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Journalist</w:t>
      </w:r>
      <w:r>
        <w:t xml:space="preserve"> </w:t>
      </w:r>
      <w:r>
        <w:t xml:space="preserve">in</w:t>
      </w:r>
      <w:r>
        <w:t xml:space="preserve"> </w:t>
      </w:r>
      <w:r>
        <w:t xml:space="preserve">Zimbabwe</w:t>
      </w:r>
      <w:r>
        <w:t xml:space="preserve"> </w:t>
      </w:r>
      <w:r>
        <w:t xml:space="preserve">Harare</w:t>
      </w:r>
    </w:p>
    <w:bookmarkStart w:id="30" w:name="Xf8060c08bcac3b9eda6bb24723edfe72e384eed"/>
    <w:p>
      <w:pPr>
        <w:pStyle w:val="Heading1"/>
      </w:pPr>
      <w:r>
        <w:t xml:space="preserve">Seminar Presentation Slides: The Journalist in Zimbabwe Harare</w:t>
      </w:r>
    </w:p>
    <w:bookmarkStart w:id="20" w:name="title-slide"/>
    <w:p>
      <w:pPr>
        <w:pStyle w:val="Heading2"/>
      </w:pPr>
      <w:r>
        <w:t xml:space="preserve">Title Slide</w:t>
      </w:r>
    </w:p>
    <w:p>
      <w:pPr>
        <w:pStyle w:val="FirstParagraph"/>
      </w:pPr>
      <w:r>
        <w:rPr>
          <w:bCs/>
          <w:b/>
        </w:rPr>
        <w:t xml:space="preserve">Title:</w:t>
      </w:r>
      <w:r>
        <w:t xml:space="preserve"> </w:t>
      </w:r>
      <w:r>
        <w:t xml:space="preserve">Navigating the Information Landscape: The Role, Challenges, and Future of the Journalist in Zimbabwe Harare.</w:t>
      </w:r>
    </w:p>
    <w:p>
      <w:pPr>
        <w:pStyle w:val="BodyText"/>
      </w:pPr>
      <w:r>
        <w:rPr>
          <w:bCs/>
          <w:b/>
        </w:rPr>
        <w:t xml:space="preserve">Presentation Type:</w:t>
      </w:r>
      <w:r>
        <w:t xml:space="preserve"> </w:t>
      </w:r>
      <w:r>
        <w:t xml:space="preserve">Seminar Presentation Slides</w:t>
      </w:r>
    </w:p>
    <w:p>
      <w:pPr>
        <w:pStyle w:val="BodyText"/>
      </w:pPr>
      <w:r>
        <w:rPr>
          <w:bCs/>
          <w:b/>
        </w:rPr>
        <w:t xml:space="preserve">Audience:</w:t>
      </w:r>
      <w:r>
        <w:t xml:space="preserve"> </w:t>
      </w:r>
      <w:r>
        <w:t xml:space="preserve">Media Students, Practicing Journalists, Policy Makers in Zimbabwe Harare.</w:t>
      </w:r>
    </w:p>
    <w:p>
      <w:pPr>
        <w:pStyle w:val="BodyText"/>
      </w:pPr>
      <w:r>
        <w:t xml:space="preserve">Note: This document outlines a comprehensive seminar designed for an audience located specifically within the capital city of Zimbabwe Harare. The content focuses on the unique socio-political context of this region.</w:t>
      </w:r>
    </w:p>
    <w:bookmarkEnd w:id="20"/>
    <w:bookmarkStart w:id="21" w:name="introduction-and-contextual-background"/>
    <w:p>
      <w:pPr>
        <w:pStyle w:val="Heading2"/>
      </w:pPr>
      <w:r>
        <w:t xml:space="preserve">1. Introduction and Contextual Background</w:t>
      </w:r>
    </w:p>
    <w:p>
      <w:pPr>
        <w:pStyle w:val="FirstParagraph"/>
      </w:pPr>
      <w:r>
        <w:t xml:space="preserve">Welcome to this seminar presentation slides document dedicated to understanding the multifaceted role of the journalist in Zimbabwe Harare. As we gather here in the heart of our nation, it is crucial to recognize that Harare is not merely a geographical location but a political and cultural epicenter where media dynamics play a pivotal role in shaping public opinion.</w:t>
      </w:r>
    </w:p>
    <w:p>
      <w:pPr>
        <w:pStyle w:val="BodyText"/>
      </w:pPr>
      <w:r>
        <w:t xml:space="preserve">The concept of the</w:t>
      </w:r>
      <w:r>
        <w:t xml:space="preserve"> </w:t>
      </w:r>
      <w:r>
        <w:rPr>
          <w:bCs/>
          <w:b/>
        </w:rPr>
        <w:t xml:space="preserve">Journalist</w:t>
      </w:r>
      <w:r>
        <w:t xml:space="preserve"> </w:t>
      </w:r>
      <w:r>
        <w:t xml:space="preserve">has evolved significantly over the last two decades. In Zimbabwe Harare, this evolution has been driven by necessity, resilience, and technological advancement. Our seminar aims to dissect these changes, offering insights into how modern professionals are adapting to a rapidly shifting information ecosystem.</w:t>
      </w:r>
    </w:p>
    <w:p>
      <w:pPr>
        <w:pStyle w:val="BodyText"/>
      </w:pPr>
      <w:r>
        <w:t xml:space="preserve">We will explore the historical roots of press freedom in the region and compare them with current realities. This foundational understanding is essential for any participant wishing to engage meaningfully with the complexities of journalism in Zimbabwe Harare today.</w:t>
      </w:r>
    </w:p>
    <w:bookmarkEnd w:id="21"/>
    <w:bookmarkStart w:id="22" w:name="the-evolving-role-of-the-journalist"/>
    <w:p>
      <w:pPr>
        <w:pStyle w:val="Heading2"/>
      </w:pPr>
      <w:r>
        <w:t xml:space="preserve">2. The Evolving Role of the Journalist</w:t>
      </w:r>
    </w:p>
    <w:p>
      <w:pPr>
        <w:pStyle w:val="FirstParagraph"/>
      </w:pPr>
      <w:r>
        <w:t xml:space="preserve">In Zimbabwe Harare, the definition of a journalist has expanded beyond traditional print and broadcast mediums. Today, the modern journalist must be a multi-platform storyteller. This shift is particularly evident in our capital city, where digital penetration rates are among the highest in Southern Africa.</w:t>
      </w:r>
    </w:p>
    <w:p>
      <w:pPr>
        <w:pStyle w:val="BodyText"/>
      </w:pPr>
      <w:r>
        <w:rPr>
          <w:bCs/>
          <w:b/>
        </w:rPr>
        <w:t xml:space="preserve">Key Responsibilities:</w:t>
      </w:r>
    </w:p>
    <w:p>
      <w:pPr>
        <w:numPr>
          <w:ilvl w:val="0"/>
          <w:numId w:val="1001"/>
        </w:numPr>
        <w:pStyle w:val="Compact"/>
      </w:pPr>
      <w:r>
        <w:rPr>
          <w:bCs/>
          <w:b/>
        </w:rPr>
        <w:t xml:space="preserve">Factual Reporting:</w:t>
      </w:r>
      <w:r>
        <w:t xml:space="preserve"> </w:t>
      </w:r>
      <w:r>
        <w:t xml:space="preserve">The primary duty remains verification and accuracy. In a post-truth era, the credibility of the journalist is their most valuable asset.</w:t>
      </w:r>
    </w:p>
    <w:p>
      <w:pPr>
        <w:numPr>
          <w:ilvl w:val="0"/>
          <w:numId w:val="1001"/>
        </w:numPr>
        <w:pStyle w:val="Compact"/>
      </w:pPr>
      <w:r>
        <w:rPr>
          <w:bCs/>
          <w:b/>
        </w:rPr>
        <w:t xml:space="preserve">Civic Education:</w:t>
      </w:r>
      <w:r>
        <w:t xml:space="preserve"> </w:t>
      </w:r>
      <w:r>
        <w:t xml:space="preserve">Journalists in Zimbabwe Harare play a critical role in explaining complex government policies to the general public.</w:t>
      </w:r>
    </w:p>
    <w:p>
      <w:pPr>
        <w:numPr>
          <w:ilvl w:val="0"/>
          <w:numId w:val="1001"/>
        </w:numPr>
        <w:pStyle w:val="Compact"/>
      </w:pPr>
      <w:r>
        <w:rPr>
          <w:bCs/>
          <w:b/>
        </w:rPr>
        <w:t xml:space="preserve">Social Accountability:</w:t>
      </w:r>
      <w:r>
        <w:t xml:space="preserve"> </w:t>
      </w:r>
      <w:r>
        <w:t xml:space="preserve">Holding power to account is central to democratic processes. The journalist acts as the fourth estate, ensuring transparency in governance within Zimbabwe Harare.</w:t>
      </w:r>
    </w:p>
    <w:bookmarkEnd w:id="22"/>
    <w:bookmarkStart w:id="23" w:name="X78b910a0bac771aed6d6a88693c94ffc6397a72"/>
    <w:p>
      <w:pPr>
        <w:pStyle w:val="Heading2"/>
      </w:pPr>
      <w:r>
        <w:t xml:space="preserve">3. Regulatory Framework and Legal Challenges</w:t>
      </w:r>
    </w:p>
    <w:p>
      <w:pPr>
        <w:pStyle w:val="FirstParagraph"/>
      </w:pPr>
      <w:r>
        <w:t xml:space="preserve">No discussion on the journalist is complete without addressing the legal environment. In Zimbabwe Harare, journalists operate under a complex regulatory framework that includes the Access to Information and Protection of Privacy Act (AIPPA), which has been subject to ongoing debate regarding its constitutionality.</w:t>
      </w:r>
    </w:p>
    <w:p>
      <w:pPr>
        <w:pStyle w:val="BodyText"/>
      </w:pPr>
      <w:r>
        <w:rPr>
          <w:bCs/>
          <w:b/>
        </w:rPr>
        <w:t xml:space="preserve">Seminar Focus:</w:t>
      </w:r>
    </w:p>
    <w:p>
      <w:pPr>
        <w:numPr>
          <w:ilvl w:val="0"/>
          <w:numId w:val="1002"/>
        </w:numPr>
        <w:pStyle w:val="Compact"/>
      </w:pPr>
      <w:r>
        <w:t xml:space="preserve">Analyzing recent amendments to media laws in Zimbabwe Harare.</w:t>
      </w:r>
    </w:p>
    <w:p>
      <w:pPr>
        <w:numPr>
          <w:ilvl w:val="0"/>
          <w:numId w:val="1002"/>
        </w:numPr>
        <w:pStyle w:val="Compact"/>
      </w:pPr>
      <w:r>
        <w:t xml:space="preserve">The role of the Media and Broadcasting Authority (MBA) in regulating content.</w:t>
      </w:r>
    </w:p>
    <w:p>
      <w:pPr>
        <w:numPr>
          <w:ilvl w:val="0"/>
          <w:numId w:val="1002"/>
        </w:numPr>
        <w:pStyle w:val="Compact"/>
      </w:pPr>
      <w:r>
        <w:t xml:space="preserve">Balancing national security concerns with press freedom.</w:t>
      </w:r>
    </w:p>
    <w:p>
      <w:pPr>
        <w:pStyle w:val="FirstParagraph"/>
      </w:pPr>
      <w:r>
        <w:t xml:space="preserve">We must critically examine how these regulations impact the daily work of the journalist. Do they stifle creativity? Or do they provide a necessary structure for responsible reporting?</w:t>
      </w:r>
    </w:p>
    <w:bookmarkEnd w:id="23"/>
    <w:bookmarkStart w:id="24" w:name="Xb8e2dd3204c6d776303102af93e09a19e21d15c"/>
    <w:p>
      <w:pPr>
        <w:pStyle w:val="Heading2"/>
      </w:pPr>
      <w:r>
        <w:t xml:space="preserve">4. Economic Sustainability and Business Models</w:t>
      </w:r>
    </w:p>
    <w:p>
      <w:pPr>
        <w:pStyle w:val="FirstParagraph"/>
      </w:pPr>
      <w:r>
        <w:t xml:space="preserve">The economic landscape of journalism in Zimbabwe Harare has been severely impacted by global trends and local economic instability. The decline in advertising revenue for traditional newspapers has forced many newsrooms to downsize.</w:t>
      </w:r>
    </w:p>
    <w:p>
      <w:pPr>
        <w:pStyle w:val="BodyText"/>
      </w:pPr>
      <w:r>
        <w:rPr>
          <w:bCs/>
          <w:b/>
        </w:rPr>
        <w:t xml:space="preserve">The New Model:</w:t>
      </w:r>
    </w:p>
    <w:p>
      <w:pPr>
        <w:numPr>
          <w:ilvl w:val="0"/>
          <w:numId w:val="1003"/>
        </w:numPr>
        <w:pStyle w:val="Compact"/>
      </w:pPr>
      <w:r>
        <w:rPr>
          <w:bCs/>
          <w:b/>
        </w:rPr>
        <w:t xml:space="preserve">Digital Subscriptions:</w:t>
      </w:r>
      <w:r>
        <w:t xml:space="preserve"> </w:t>
      </w:r>
      <w:r>
        <w:t xml:space="preserve">Exploring viable paywall models suitable for the Zimbabwean market.</w:t>
      </w:r>
    </w:p>
    <w:p>
      <w:pPr>
        <w:numPr>
          <w:ilvl w:val="0"/>
          <w:numId w:val="1003"/>
        </w:numPr>
        <w:pStyle w:val="Compact"/>
      </w:pPr>
      <w:r>
        <w:rPr>
          <w:bCs/>
          <w:b/>
        </w:rPr>
        <w:t xml:space="preserve">Social Media Monetization:</w:t>
      </w:r>
      <w:r>
        <w:t xml:space="preserve"> </w:t>
      </w:r>
      <w:r>
        <w:t xml:space="preserve">How the journalist can leverage platforms like Twitter (X) and Facebook to generate income in Zimbabwe Harare.</w:t>
      </w:r>
    </w:p>
    <w:p>
      <w:pPr>
        <w:numPr>
          <w:ilvl w:val="0"/>
          <w:numId w:val="1003"/>
        </w:numPr>
        <w:pStyle w:val="Compact"/>
      </w:pPr>
      <w:r>
        <w:rPr>
          <w:bCs/>
          <w:b/>
        </w:rPr>
        <w:t xml:space="preserve">Data Journalism:</w:t>
      </w:r>
      <w:r>
        <w:t xml:space="preserve"> </w:t>
      </w:r>
      <w:r>
        <w:t xml:space="preserve">Investing in specialized skills that command higher rates in the global market while serving local audiences.</w:t>
      </w:r>
    </w:p>
    <w:p>
      <w:pPr>
        <w:pStyle w:val="FirstParagraph"/>
      </w:pPr>
      <w:r>
        <w:t xml:space="preserve">Seminar participants will engage in a workshop session designing sustainable business plans for independent news outlets based in Zimbabwe Harare.</w:t>
      </w:r>
    </w:p>
    <w:bookmarkEnd w:id="24"/>
    <w:bookmarkStart w:id="25" w:name="safety-security-and-ethics"/>
    <w:p>
      <w:pPr>
        <w:pStyle w:val="Heading2"/>
      </w:pPr>
      <w:r>
        <w:t xml:space="preserve">5. Safety, Security, and Ethics</w:t>
      </w:r>
    </w:p>
    <w:p>
      <w:pPr>
        <w:pStyle w:val="FirstParagraph"/>
      </w:pPr>
      <w:r>
        <w:t xml:space="preserve">Journalistic safety is a paramount concern. In Zimbabwe Harare, journalists often face physical threats during protests and political rallies. The seminar will address protocols for risk assessment and conflict reporting.</w:t>
      </w:r>
    </w:p>
    <w:p>
      <w:pPr>
        <w:pStyle w:val="BodyText"/>
      </w:pPr>
      <w:r>
        <w:rPr>
          <w:bCs/>
          <w:b/>
        </w:rPr>
        <w:t xml:space="preserve">Ethical Dilemmas:</w:t>
      </w:r>
    </w:p>
    <w:p>
      <w:pPr>
        <w:numPr>
          <w:ilvl w:val="0"/>
          <w:numId w:val="1004"/>
        </w:numPr>
        <w:pStyle w:val="Compact"/>
      </w:pPr>
      <w:r>
        <w:t xml:space="preserve">Navigating pressure from political stakeholders.</w:t>
      </w:r>
    </w:p>
    <w:p>
      <w:pPr>
        <w:numPr>
          <w:ilvl w:val="0"/>
          <w:numId w:val="1004"/>
        </w:numPr>
        <w:pStyle w:val="Compact"/>
      </w:pPr>
      <w:r>
        <w:t xml:space="preserve">Maintaining objectivity in a polarized society.</w:t>
      </w:r>
    </w:p>
    <w:p>
      <w:pPr>
        <w:numPr>
          <w:ilvl w:val="0"/>
          <w:numId w:val="1004"/>
        </w:numPr>
        <w:pStyle w:val="Compact"/>
      </w:pPr>
      <w:r>
        <w:t xml:space="preserve">The ethical treatment of sources in sensitive investigations.</w:t>
      </w:r>
    </w:p>
    <w:p>
      <w:pPr>
        <w:pStyle w:val="FirstParagraph"/>
      </w:pPr>
      <w:r>
        <w:t xml:space="preserve">We will discuss case studies of journalists who have faced persecution, highlighting the need for stronger solidarity networks among the press community in Zimbabwe Harare.</w:t>
      </w:r>
    </w:p>
    <w:bookmarkEnd w:id="25"/>
    <w:bookmarkStart w:id="26" w:name="the-digital-transformation-and-ai"/>
    <w:p>
      <w:pPr>
        <w:pStyle w:val="Heading2"/>
      </w:pPr>
      <w:r>
        <w:t xml:space="preserve">6. The Digital Transformation and AI</w:t>
      </w:r>
    </w:p>
    <w:p>
      <w:pPr>
        <w:pStyle w:val="FirstParagraph"/>
      </w:pPr>
      <w:r>
        <w:t xml:space="preserve">The rise of Artificial Intelligence (AI) presents both opportunities and threats. For the journalist in Zimbabwe Harare, AI offers tools for fact-checking, language translation (including local languages), and automated data analysis.</w:t>
      </w:r>
    </w:p>
    <w:p>
      <w:pPr>
        <w:pStyle w:val="BodyText"/>
      </w:pPr>
      <w:r>
        <w:rPr>
          <w:bCs/>
          <w:b/>
        </w:rPr>
        <w:t xml:space="preserve">Seminar Activity:</w:t>
      </w:r>
    </w:p>
    <w:p>
      <w:pPr>
        <w:numPr>
          <w:ilvl w:val="0"/>
          <w:numId w:val="1005"/>
        </w:numPr>
        <w:pStyle w:val="Compact"/>
      </w:pPr>
      <w:r>
        <w:t xml:space="preserve">Demonstration of AI tools for news aggregation.</w:t>
      </w:r>
    </w:p>
    <w:p>
      <w:pPr>
        <w:numPr>
          <w:ilvl w:val="0"/>
          <w:numId w:val="1005"/>
        </w:numPr>
        <w:pStyle w:val="Compact"/>
      </w:pPr>
      <w:r>
        <w:t xml:space="preserve">Detecting deepfakes and misinformation campaigns targeting Zimbabwe Harare residents.</w:t>
      </w:r>
    </w:p>
    <w:p>
      <w:pPr>
        <w:numPr>
          <w:ilvl w:val="0"/>
          <w:numId w:val="1005"/>
        </w:numPr>
        <w:pStyle w:val="Compact"/>
      </w:pPr>
      <w:r>
        <w:t xml:space="preserve">The future of human judgment in an algorithmic age.</w:t>
      </w:r>
    </w:p>
    <w:bookmarkEnd w:id="26"/>
    <w:bookmarkStart w:id="27" w:name="Xc6d12a6ab6f8ed1dec15df9e2d2bd6e9598a2f6"/>
    <w:p>
      <w:pPr>
        <w:pStyle w:val="Heading2"/>
      </w:pPr>
      <w:r>
        <w:t xml:space="preserve">7. Community Engagement and Local Journalism</w:t>
      </w:r>
    </w:p>
    <w:p>
      <w:pPr>
        <w:pStyle w:val="FirstParagraph"/>
      </w:pPr>
      <w:r>
        <w:t xml:space="preserve">In Zimbabwe Harare, local news is often overlooked by national outlets. However, community journalism drives social cohesion. The seminar will explore how the journalist can bridge the gap between policy-makers and residents in suburbs like Highfield, Glen View, and Borrowdale.</w:t>
      </w:r>
    </w:p>
    <w:p>
      <w:pPr>
        <w:numPr>
          <w:ilvl w:val="0"/>
          <w:numId w:val="1006"/>
        </w:numPr>
        <w:pStyle w:val="Compact"/>
      </w:pPr>
      <w:r>
        <w:t xml:space="preserve">The importance of hyper-local reporting.</w:t>
      </w:r>
    </w:p>
    <w:p>
      <w:pPr>
        <w:numPr>
          <w:ilvl w:val="0"/>
          <w:numId w:val="1006"/>
        </w:numPr>
        <w:pStyle w:val="Compact"/>
      </w:pPr>
      <w:r>
        <w:t xml:space="preserve">User-generated content as a journalistic resource.</w:t>
      </w:r>
    </w:p>
    <w:p>
      <w:pPr>
        <w:numPr>
          <w:ilvl w:val="0"/>
          <w:numId w:val="1006"/>
        </w:numPr>
        <w:pStyle w:val="Compact"/>
      </w:pPr>
      <w:r>
        <w:t xml:space="preserve">Mobilizing community feedback loops via WhatsApp groups and social platforms.</w:t>
      </w:r>
    </w:p>
    <w:bookmarkEnd w:id="27"/>
    <w:bookmarkStart w:id="28" w:name="conclusion-and-call-to-action"/>
    <w:p>
      <w:pPr>
        <w:pStyle w:val="Heading2"/>
      </w:pPr>
      <w:r>
        <w:t xml:space="preserve">8. Conclusion and Call to Action</w:t>
      </w:r>
    </w:p>
    <w:p>
      <w:pPr>
        <w:pStyle w:val="FirstParagraph"/>
      </w:pPr>
      <w:r>
        <w:t xml:space="preserve">In conclusion, the role of the journalist in Zimbabwe Harare is more vital than ever. It requires a blend of traditional journalistic integrity and modern digital agility.</w:t>
      </w:r>
    </w:p>
    <w:p>
      <w:pPr>
        <w:numPr>
          <w:ilvl w:val="0"/>
          <w:numId w:val="1007"/>
        </w:numPr>
        <w:pStyle w:val="Compact"/>
      </w:pPr>
      <w:r>
        <w:rPr>
          <w:bCs/>
          <w:b/>
        </w:rPr>
        <w:t xml:space="preserve">Action Item 1:</w:t>
      </w:r>
      <w:r>
        <w:t xml:space="preserve"> </w:t>
      </w:r>
      <w:r>
        <w:t xml:space="preserve">Commit to continuous professional development.</w:t>
      </w:r>
    </w:p>
    <w:p>
      <w:pPr>
        <w:numPr>
          <w:ilvl w:val="0"/>
          <w:numId w:val="1007"/>
        </w:numPr>
        <w:pStyle w:val="Compact"/>
      </w:pPr>
      <w:r>
        <w:rPr>
          <w:bCs/>
          <w:b/>
        </w:rPr>
        <w:t xml:space="preserve">Action Item 2:</w:t>
      </w:r>
      <w:r>
        <w:t xml:space="preserve"> </w:t>
      </w:r>
      <w:r>
        <w:t xml:space="preserve">Engage with regulatory bodies constructively to advocate for press freedom in Zimbabwe Harare.</w:t>
      </w:r>
    </w:p>
    <w:p>
      <w:pPr>
        <w:numPr>
          <w:ilvl w:val="0"/>
          <w:numId w:val="1007"/>
        </w:numPr>
        <w:pStyle w:val="Compact"/>
      </w:pPr>
      <w:r>
        <w:rPr>
          <w:bCs/>
          <w:b/>
        </w:rPr>
        <w:t xml:space="preserve">Action Item 3:</w:t>
      </w:r>
      <w:r>
        <w:t xml:space="preserve"> </w:t>
      </w:r>
      <w:r>
        <w:t xml:space="preserve">Prioritize truth and safety in all reporting activities.</w:t>
      </w:r>
    </w:p>
    <w:p>
      <w:pPr>
        <w:pStyle w:val="FirstParagraph"/>
      </w:pPr>
      <w:r>
        <w:t xml:space="preserve">We encourage all attendees to view themselves not just as reporters, but as architects of democracy. The future of media in Zimbabwe Harare depends on your commitment to excellence, ethics, and innovation. Thank you.</w:t>
      </w:r>
    </w:p>
    <w:bookmarkEnd w:id="28"/>
    <w:bookmarkStart w:id="29" w:name="qa-and-networking-session"/>
    <w:p>
      <w:pPr>
        <w:pStyle w:val="Heading2"/>
      </w:pPr>
      <w:r>
        <w:t xml:space="preserve">9. Q&amp;A and Networking Session</w:t>
      </w:r>
    </w:p>
    <w:p>
      <w:pPr>
        <w:pStyle w:val="FirstParagraph"/>
      </w:pPr>
      <w:r>
        <w:t xml:space="preserve">We now open the floor for questions regarding the presentation slides. We invite feedback from colleagues in Zimbabwe Harare on how we can further support the profession.</w:t>
      </w:r>
    </w:p>
    <w:p>
      <w:pPr>
        <w:pStyle w:val="BodyText"/>
      </w:pPr>
      <w:r>
        <w:rPr>
          <w:bCs/>
          <w:b/>
        </w:rPr>
        <w:t xml:space="preserve">Contact Information:</w:t>
      </w:r>
    </w:p>
    <w:p>
      <w:pPr>
        <w:numPr>
          <w:ilvl w:val="0"/>
          <w:numId w:val="1008"/>
        </w:numPr>
        <w:pStyle w:val="Compact"/>
      </w:pPr>
      <w:r>
        <w:t xml:space="preserve">Seminar Coordinator: [Insert Name]</w:t>
      </w:r>
    </w:p>
    <w:p>
      <w:pPr>
        <w:numPr>
          <w:ilvl w:val="0"/>
          <w:numId w:val="1008"/>
        </w:numPr>
        <w:pStyle w:val="Compact"/>
      </w:pPr>
      <w:r>
        <w:t xml:space="preserve">Venue: Harare Conference Centre</w:t>
      </w:r>
    </w:p>
    <w:p>
      <w:pPr>
        <w:numPr>
          <w:ilvl w:val="0"/>
          <w:numId w:val="1008"/>
        </w:numPr>
        <w:pStyle w:val="Compact"/>
      </w:pPr>
      <w:r>
        <w:t xml:space="preserve">Date: [Insert Date]</w:t>
      </w:r>
    </w:p>
    <w:p>
      <w:pPr>
        <w:pStyle w:val="FirstParagraph"/>
      </w:pPr>
      <w:r>
        <w:t xml:space="preserve">End of Document. Prepared for Seminar Presentation Slides on Journalism in Zimbabwe Harare.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Journalist in Zimbabwe Harare</dc:title>
  <dc:creator/>
  <dc:language>en</dc:language>
  <cp:keywords/>
  <dcterms:created xsi:type="dcterms:W3CDTF">2026-07-29T17:35:06Z</dcterms:created>
  <dcterms:modified xsi:type="dcterms:W3CDTF">2026-07-29T17:35:06Z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