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Judicial Ethos: Navigating Complexity as a Judge in Israel Tel Aviv</w:t>
      </w:r>
    </w:p>
    <w:p>
      <w:pPr>
        <w:pStyle w:val="BodyText"/>
      </w:pPr>
      <w:r>
        <w:rPr>
          <w:bCs/>
          <w:b/>
        </w:rPr>
        <w:t xml:space="preserve">Date:</w:t>
      </w:r>
      <w:r>
        <w:t xml:space="preserve"> </w:t>
      </w:r>
      <w:r>
        <w:t xml:space="preserve">October 24, 2023</w:t>
      </w:r>
    </w:p>
    <w:bookmarkEnd w:id="20"/>
    <w:bookmarkStart w:id="22" w:name="welcome-and-introduction"/>
    <w:p>
      <w:pPr>
        <w:pStyle w:val="Heading1"/>
      </w:pPr>
      <w:r>
        <w:t xml:space="preserve">Welcome and Introduction</w:t>
      </w:r>
    </w:p>
    <w:bookmarkStart w:id="21" w:name="Xf3c08d9c480ff845b7579f91eb5e21787c9ff73"/>
    <w:p>
      <w:pPr>
        <w:pStyle w:val="Heading2"/>
      </w:pPr>
      <w:r>
        <w:t xml:space="preserve">The Context of the Seminar Presentation Slides</w:t>
      </w:r>
    </w:p>
    <w:p>
      <w:pPr>
        <w:pStyle w:val="FirstParagraph"/>
      </w:pPr>
      <w:r>
        <w:t xml:space="preserve">Welcome to this comprehensive seminar presentation. Today, we will delve into the intricate role, responsibilities, and challenges faced by a Judge within one of the most dynamic legal environments in the world: Israel Tel Aviv. This document serves as both an educational resource and a professional guide for legal scholars, practitioners, and aspiring jurists.</w:t>
      </w:r>
    </w:p>
    <w:p>
      <w:pPr>
        <w:pStyle w:val="BodyText"/>
      </w:pPr>
      <w:r>
        <w:t xml:space="preserve">Israel is often described as having a "legal revolution," where the judiciary plays a pivotal role in shaping national policy. At the heart of this dynamic system lies Tel Aviv, Israel’s economic capital and one of its most significant judicial centers. Understanding the specific context of</w:t>
      </w:r>
      <w:r>
        <w:t xml:space="preserve"> </w:t>
      </w:r>
      <w:r>
        <w:rPr>
          <w:bCs/>
          <w:b/>
        </w:rPr>
        <w:t xml:space="preserve">Israel Tel Aviv</w:t>
      </w:r>
      <w:r>
        <w:t xml:space="preserve"> </w:t>
      </w:r>
      <w:r>
        <w:t xml:space="preserve">is crucial because it represents a unique convergence of high-stakes commercial litigation, complex criminal cases, and intense social debates.</w:t>
      </w:r>
    </w:p>
    <w:p>
      <w:pPr>
        <w:pStyle w:val="BodyText"/>
      </w:pPr>
      <w:r>
        <w:t xml:space="preserve">The purpose of these</w:t>
      </w:r>
      <w:r>
        <w:t xml:space="preserve"> </w:t>
      </w:r>
      <w:r>
        <w:rPr>
          <w:bCs/>
          <w:b/>
        </w:rPr>
        <w:t xml:space="preserve">Seminar Presentation Slides</w:t>
      </w:r>
      <w:r>
        <w:t xml:space="preserve"> </w:t>
      </w:r>
      <w:r>
        <w:t xml:space="preserve">is to dissect the multifaceted nature of judicial duty. We are not merely discussing abstract legal theory; we are examining the lived reality of a Judge who must balance strict statutory interpretation with the sociopolitical pressures present in modern Tel Aviv.</w:t>
      </w:r>
    </w:p>
    <w:bookmarkEnd w:id="21"/>
    <w:bookmarkEnd w:id="22"/>
    <w:bookmarkStart w:id="24" w:name="Xdcdb07e8b1f2b8515a9b506922292cd7d5068eb"/>
    <w:p>
      <w:pPr>
        <w:pStyle w:val="Heading1"/>
      </w:pPr>
      <w:r>
        <w:t xml:space="preserve">The Unique Jurisdiction of Israel Tel Aviv</w:t>
      </w:r>
    </w:p>
    <w:bookmarkStart w:id="23" w:name="a-hub-of-legal-activity"/>
    <w:p>
      <w:pPr>
        <w:pStyle w:val="Heading2"/>
      </w:pPr>
      <w:r>
        <w:t xml:space="preserve">A Hub of Legal Activity</w:t>
      </w:r>
    </w:p>
    <w:p>
      <w:pPr>
        <w:pStyle w:val="FirstParagraph"/>
      </w:pPr>
      <w:r>
        <w:t xml:space="preserve">To understand the role of the Judge, one must first understand the court system in which they operate. The District Court in Tel Aviv is among the busiest and most influential courts in Israel. Unlike smaller regional courts that may handle routine municipal matters, a Judge in this jurisdiction frequently handles cases with national implications.</w:t>
      </w:r>
    </w:p>
    <w:p>
      <w:pPr>
        <w:numPr>
          <w:ilvl w:val="0"/>
          <w:numId w:val="1001"/>
        </w:numPr>
        <w:pStyle w:val="Compact"/>
      </w:pPr>
      <w:r>
        <w:rPr>
          <w:bCs/>
          <w:b/>
        </w:rPr>
        <w:t xml:space="preserve">Commercial Complexity:</w:t>
      </w:r>
      <w:r>
        <w:t xml:space="preserve"> </w:t>
      </w:r>
      <w:r>
        <w:t xml:space="preserve">Tel Aviv is the startup nation's heart. Judges here are frequently asked to adjudicate disputes involving venture capital, intellectual property, and international contracts. The pace is rapid, and the technical complexity is high.</w:t>
      </w:r>
    </w:p>
    <w:p>
      <w:pPr>
        <w:numPr>
          <w:ilvl w:val="0"/>
          <w:numId w:val="1001"/>
        </w:numPr>
        <w:pStyle w:val="Compact"/>
      </w:pPr>
      <w:r>
        <w:rPr>
          <w:bCs/>
          <w:b/>
        </w:rPr>
        <w:t xml:space="preserve">Criminal Justice:</w:t>
      </w:r>
      <w:r>
        <w:t xml:space="preserve"> </w:t>
      </w:r>
      <w:r>
        <w:t xml:space="preserve">The Central District Court in Tel Aviv handles major criminal trials, including cases of fraud, corruption at the highest levels of government (the "Roshen Case" being a historical example), and organized crime.</w:t>
      </w:r>
    </w:p>
    <w:p>
      <w:pPr>
        <w:numPr>
          <w:ilvl w:val="0"/>
          <w:numId w:val="1001"/>
        </w:numPr>
        <w:pStyle w:val="Compact"/>
      </w:pPr>
      <w:r>
        <w:rPr>
          <w:bCs/>
          <w:b/>
        </w:rPr>
        <w:t xml:space="preserve">Social Friction:</w:t>
      </w:r>
      <w:r>
        <w:t xml:space="preserve"> </w:t>
      </w:r>
      <w:r>
        <w:t xml:space="preserve">As a cosmopolitan city, Tel Aviv is ground zero for social clashes. A Judge must navigate issues regarding religious-secular tensions, housing rights, and public demonstrations with impartiality and sensitivity.</w:t>
      </w:r>
    </w:p>
    <w:p>
      <w:pPr>
        <w:pStyle w:val="FirstParagraph"/>
      </w:pPr>
      <w:r>
        <w:t xml:space="preserve">The pressure on a</w:t>
      </w:r>
      <w:r>
        <w:t xml:space="preserve"> </w:t>
      </w:r>
      <w:r>
        <w:rPr>
          <w:bCs/>
          <w:b/>
        </w:rPr>
        <w:t xml:space="preserve">Judge</w:t>
      </w:r>
      <w:r>
        <w:t xml:space="preserve"> </w:t>
      </w:r>
      <w:r>
        <w:t xml:space="preserve">in this specific locale is immense. Decisions made here are scrutinized not just by the legal community, but by the media, international observers, and the general public who view Tel Aviv as a bellwether for Israeli democracy.</w:t>
      </w:r>
    </w:p>
    <w:bookmarkEnd w:id="23"/>
    <w:bookmarkEnd w:id="24"/>
    <w:bookmarkStart w:id="26" w:name="the-ethical-mandate-of-the-judge"/>
    <w:p>
      <w:pPr>
        <w:pStyle w:val="Heading1"/>
      </w:pPr>
      <w:r>
        <w:t xml:space="preserve">The Ethical Mandate of the Judge</w:t>
      </w:r>
    </w:p>
    <w:bookmarkStart w:id="25" w:name="X2a3784e6fc3aae6b0308b428af4566df862f841"/>
    <w:p>
      <w:pPr>
        <w:pStyle w:val="Heading2"/>
      </w:pPr>
      <w:r>
        <w:t xml:space="preserve">Balancing Impartiality and Public Perception</w:t>
      </w:r>
    </w:p>
    <w:p>
      <w:pPr>
        <w:pStyle w:val="FirstParagraph"/>
      </w:pPr>
      <w:r>
        <w:t xml:space="preserve">In any seminar discussion regarding judicial conduct, ethics take center stage. However, in the context of Tel Aviv, ethical dilemmas are amplified by the city's vibrant media landscape. A Judge cannot simply retreat into a ivory tower; their actions are constantly under a microscope.</w:t>
      </w:r>
    </w:p>
    <w:p>
      <w:pPr>
        <w:pStyle w:val="BodyText"/>
      </w:pPr>
      <w:r>
        <w:rPr>
          <w:bCs/>
          <w:b/>
        </w:rPr>
        <w:t xml:space="preserve">Key Ethical Challenge:</w:t>
      </w:r>
      <w:r>
        <w:t xml:space="preserve"> </w:t>
      </w:r>
      <w:r>
        <w:t xml:space="preserve">The appearance of bias is as damaging as actual bias. In Tel Aviv’s close-knit legal community, where lawyers and judges often interact socially, maintaining strict boundaries is a daily practice.</w:t>
      </w:r>
    </w:p>
    <w:p>
      <w:pPr>
        <w:pStyle w:val="BodyText"/>
      </w:pPr>
      <w:r>
        <w:t xml:space="preserve">The Judge must adhere to the Ethics Code of Judges in Israel, which mandates independence, propriety, and equality. However, the "Judge" here is also a human being living in Tel Aviv. They are subject to the same economic pressures and social trends as their counterparts in law firms or academia. The seminar emphasizes that transparency is the primary tool for maintaining legitimacy.</w:t>
      </w:r>
    </w:p>
    <w:p>
      <w:pPr>
        <w:pStyle w:val="BodyText"/>
      </w:pPr>
      <w:r>
        <w:t xml:space="preserve">Furthermore, judges must exercise restraint when ruling on politically sensitive issues. In Israel Tel Aviv, where petitions against government policies are frequent, a Judge must distinguish between legal review and political policymaking. This distinction is the hallmark of a sophisticated judiciary.</w:t>
      </w:r>
    </w:p>
    <w:bookmarkEnd w:id="25"/>
    <w:bookmarkEnd w:id="26"/>
    <w:bookmarkStart w:id="28" w:name="the-burden-of-case-management"/>
    <w:p>
      <w:pPr>
        <w:pStyle w:val="Heading1"/>
      </w:pPr>
      <w:r>
        <w:t xml:space="preserve">The Burden of Case Management</w:t>
      </w:r>
    </w:p>
    <w:bookmarkStart w:id="27" w:name="efficiency-vs.-thoroughness"/>
    <w:p>
      <w:pPr>
        <w:pStyle w:val="Heading2"/>
      </w:pPr>
      <w:r>
        <w:t xml:space="preserve">Efficiency vs. Thoroughness</w:t>
      </w:r>
    </w:p>
    <w:p>
      <w:pPr>
        <w:pStyle w:val="FirstParagraph"/>
      </w:pPr>
      <w:r>
        <w:t xml:space="preserve">The caseload in the Tel Aviv courts is staggering. A typical Judge may preside over dozens of active cases across various domains, from civil torts to commercial injunctions. This volume necessitates a rigorous approach to case management.</w:t>
      </w:r>
    </w:p>
    <w:p>
      <w:pPr>
        <w:numPr>
          <w:ilvl w:val="0"/>
          <w:numId w:val="1002"/>
        </w:numPr>
        <w:pStyle w:val="Compact"/>
      </w:pPr>
      <w:r>
        <w:rPr>
          <w:bCs/>
          <w:b/>
        </w:rPr>
        <w:t xml:space="preserve">Docket Control:</w:t>
      </w:r>
      <w:r>
        <w:t xml:space="preserve"> </w:t>
      </w:r>
      <w:r>
        <w:t xml:space="preserve">The modern Judge must be an efficient administrator, ensuring that justice is not delayed by procedural bottlenecks. In Tel Aviv’s business sector, time is money; delays in litigation can cause irreparable harm to companies.</w:t>
      </w:r>
    </w:p>
    <w:p>
      <w:pPr>
        <w:numPr>
          <w:ilvl w:val="0"/>
          <w:numId w:val="1002"/>
        </w:numPr>
        <w:pStyle w:val="Compact"/>
      </w:pPr>
      <w:r>
        <w:rPr>
          <w:bCs/>
          <w:b/>
        </w:rPr>
        <w:t xml:space="preserve">Ancillary Proceedings:</w:t>
      </w:r>
      <w:r>
        <w:t xml:space="preserve"> </w:t>
      </w:r>
      <w:r>
        <w:t xml:space="preserve">Much of a Judge’s time is spent on pre-trial conferences, settlement talks, and evidentiary hearings. The ability to encourage settlement without compromising the rights of either party is a critical skill for any Judge in this region.</w:t>
      </w:r>
    </w:p>
    <w:p>
      <w:pPr>
        <w:pStyle w:val="FirstParagraph"/>
      </w:pPr>
      <w:r>
        <w:t xml:space="preserve">This aspect of the</w:t>
      </w:r>
      <w:r>
        <w:t xml:space="preserve"> </w:t>
      </w:r>
      <w:r>
        <w:rPr>
          <w:bCs/>
          <w:b/>
        </w:rPr>
        <w:t xml:space="preserve">Seminar Presentation Slides</w:t>
      </w:r>
      <w:r>
        <w:t xml:space="preserve"> </w:t>
      </w:r>
      <w:r>
        <w:t xml:space="preserve">highlights that being a Judge is not just about writing opinions; it is about managing human conflict efficiently. In Israel Tel Aviv, where the cost of living and legal fees are high, efficient judicial processes contribute to economic stability.</w:t>
      </w:r>
    </w:p>
    <w:bookmarkEnd w:id="27"/>
    <w:bookmarkEnd w:id="28"/>
    <w:bookmarkStart w:id="30" w:name="the-intersection-of-law-and-society"/>
    <w:p>
      <w:pPr>
        <w:pStyle w:val="Heading1"/>
      </w:pPr>
      <w:r>
        <w:t xml:space="preserve">The Intersection of Law and Society</w:t>
      </w:r>
    </w:p>
    <w:bookmarkStart w:id="29" w:name="social-responsibility-in-the-courtroom"/>
    <w:p>
      <w:pPr>
        <w:pStyle w:val="Heading2"/>
      </w:pPr>
      <w:r>
        <w:t xml:space="preserve">Social Responsibility in the Courtroom</w:t>
      </w:r>
    </w:p>
    <w:p>
      <w:pPr>
        <w:pStyle w:val="FirstParagraph"/>
      </w:pPr>
      <w:r>
        <w:t xml:space="preserve">A Judge in Israel Tel Aviv is often expected to be a voice for social justice. The court system is frequently petitioned by NGOs and citizen groups regarding rights of minorities, LGBTQ+ communities, and women. The Judge must interpret laws through the lens of evolving societal norms.</w:t>
      </w:r>
    </w:p>
    <w:p>
      <w:pPr>
        <w:pStyle w:val="BodyText"/>
      </w:pPr>
      <w:r>
        <w:t xml:space="preserve">For instance, in family law courts within Tel Aviv, Judges frequently deal with complex issues involving cross-cultural marriages and religious jurisdiction disputes. Here, legal acumen must be paired with deep cultural competence. The Judge serves as a bridge between traditional religious values and modern secular expectations.</w:t>
      </w:r>
    </w:p>
    <w:p>
      <w:pPr>
        <w:pStyle w:val="BodyText"/>
      </w:pPr>
      <w:r>
        <w:t xml:space="preserve">This dual role requires emotional intelligence. A decision that is legally sound but socially tone-deaf can erode public trust in the judiciary of Israel Tel Aviv. Therefore, the seminar underscores the importance of judicial empathy—understanding the human impact behind every case file.</w:t>
      </w:r>
    </w:p>
    <w:bookmarkEnd w:id="29"/>
    <w:bookmarkEnd w:id="30"/>
    <w:bookmarkStart w:id="32" w:name="technology-and-innovation"/>
    <w:p>
      <w:pPr>
        <w:pStyle w:val="Heading1"/>
      </w:pPr>
      <w:r>
        <w:t xml:space="preserve">Technology and Innovation</w:t>
      </w:r>
    </w:p>
    <w:bookmarkStart w:id="31" w:name="the-digital-courtroom-in-tel-aviv"/>
    <w:p>
      <w:pPr>
        <w:pStyle w:val="Heading2"/>
      </w:pPr>
      <w:r>
        <w:t xml:space="preserve">The Digital Courtroom in Tel Aviv</w:t>
      </w:r>
    </w:p>
    <w:p>
      <w:pPr>
        <w:pStyle w:val="FirstParagraph"/>
      </w:pPr>
      <w:r>
        <w:t xml:space="preserve">Tel Aviv is a global tech hub, and its legal system is increasingly embracing digital transformation. A modern Judge must be proficient in using electronic filing systems, virtual hearing platforms, and data analytics tools.</w:t>
      </w:r>
    </w:p>
    <w:p>
      <w:pPr>
        <w:numPr>
          <w:ilvl w:val="0"/>
          <w:numId w:val="1003"/>
        </w:numPr>
        <w:pStyle w:val="Compact"/>
      </w:pPr>
      <w:r>
        <w:rPr>
          <w:bCs/>
          <w:b/>
        </w:rPr>
        <w:t xml:space="preserve">E-Justice:</w:t>
      </w:r>
      <w:r>
        <w:t xml:space="preserve"> </w:t>
      </w:r>
      <w:r>
        <w:t xml:space="preserve">The integration of AI in document review and scheduling requires the Judge to understand technological limitations to avoid errors in judgment based on flawed data.</w:t>
      </w:r>
    </w:p>
    <w:p>
      <w:pPr>
        <w:numPr>
          <w:ilvl w:val="0"/>
          <w:numId w:val="1003"/>
        </w:numPr>
        <w:pStyle w:val="Compact"/>
      </w:pPr>
      <w:r>
        <w:rPr>
          <w:bCs/>
          <w:b/>
        </w:rPr>
        <w:t xml:space="preserve">Cyber Law:</w:t>
      </w:r>
      <w:r>
        <w:t xml:space="preserve"> </w:t>
      </w:r>
      <w:r>
        <w:t xml:space="preserve">As cybercrimes rise, Judges are increasingly required to understand technical evidence. This may involve consulting with expert witnesses or undergoing continuous education in computer science basics.</w:t>
      </w:r>
    </w:p>
    <w:p>
      <w:pPr>
        <w:pStyle w:val="FirstParagraph"/>
      </w:pPr>
      <w:r>
        <w:t xml:space="preserve">The adaptation to technology is not just a logistical necessity but a requirement for justice. In Israel Tel Aviv, the expectation is that the court system moves at the speed of society. A Judge who lags behind technological advancements risks rendering obsolete legal precedents.</w:t>
      </w:r>
    </w:p>
    <w:bookmarkEnd w:id="31"/>
    <w:bookmarkEnd w:id="32"/>
    <w:bookmarkStart w:id="34" w:name="challenges-and-controversies"/>
    <w:p>
      <w:pPr>
        <w:pStyle w:val="Heading1"/>
      </w:pPr>
      <w:r>
        <w:t xml:space="preserve">Challenges and Controversies</w:t>
      </w:r>
    </w:p>
    <w:bookmarkStart w:id="33" w:name="navigating-political-pressure"/>
    <w:p>
      <w:pPr>
        <w:pStyle w:val="Heading2"/>
      </w:pPr>
      <w:r>
        <w:t xml:space="preserve">Navigating Political Pressure</w:t>
      </w:r>
    </w:p>
    <w:p>
      <w:pPr>
        <w:pStyle w:val="FirstParagraph"/>
      </w:pPr>
      <w:r>
        <w:t xml:space="preserve">No seminar on the Israeli judiciary would be complete without addressing the recent debates surrounding judicial reform. In Israel Tel Aviv, as in Jerusalem, Judges have faced intense political pressure. The role of the Judge has become a central topic in national political discourse.</w:t>
      </w:r>
    </w:p>
    <w:p>
      <w:pPr>
        <w:pStyle w:val="BodyText"/>
      </w:pPr>
      <w:r>
        <w:t xml:space="preserve">Judges are called upon to defend the rule of law against perceived executive overreach. This requires immense courage and resilience. The Seminar Presentation Slides emphasize that a Judge must remain politically neutral while actively protecting the independence of the judiciary.</w:t>
      </w:r>
    </w:p>
    <w:p>
      <w:pPr>
        <w:pStyle w:val="BodyText"/>
      </w:pPr>
      <w:r>
        <w:rPr>
          <w:bCs/>
          <w:b/>
        </w:rPr>
        <w:t xml:space="preserve">Critical Takeaway:</w:t>
      </w:r>
      <w:r>
        <w:t xml:space="preserve"> </w:t>
      </w:r>
      <w:r>
        <w:t xml:space="preserve">The legitimacy of the Judge rests on public trust. In times of political polarization, as seen recently in Israel Tel Aviv, clear, well-reasoned judgments are the only defense against accusations of bias. Opinions must be grounded strictly in law and precedent.</w:t>
      </w:r>
    </w:p>
    <w:bookmarkEnd w:id="33"/>
    <w:bookmarkEnd w:id="34"/>
    <w:bookmarkStart w:id="36" w:name="conclusion-and-future-outlook"/>
    <w:p>
      <w:pPr>
        <w:pStyle w:val="Heading1"/>
      </w:pPr>
      <w:r>
        <w:t xml:space="preserve">Conclusion and Future Outlook</w:t>
      </w:r>
    </w:p>
    <w:bookmarkStart w:id="35" w:name="the-path-forward-for-the-judge"/>
    <w:p>
      <w:pPr>
        <w:pStyle w:val="Heading2"/>
      </w:pPr>
      <w:r>
        <w:t xml:space="preserve">The Path Forward for the Judge</w:t>
      </w:r>
    </w:p>
    <w:p>
      <w:pPr>
        <w:pStyle w:val="FirstParagraph"/>
      </w:pPr>
      <w:r>
        <w:t xml:space="preserve">To conclude this seminar presentation, we must reflect on the future of the judiciary in Israel Tel Aviv. The role of the Judge is evolving from a passive arbiter to an active guardian of democratic institutions and economic fairness.</w:t>
      </w:r>
    </w:p>
    <w:p>
      <w:pPr>
        <w:pStyle w:val="BodyText"/>
      </w:pPr>
      <w:r>
        <w:t xml:space="preserve">Success in this role requires:</w:t>
      </w:r>
    </w:p>
    <w:p>
      <w:pPr>
        <w:numPr>
          <w:ilvl w:val="0"/>
          <w:numId w:val="1004"/>
        </w:numPr>
        <w:pStyle w:val="Compact"/>
      </w:pPr>
      <w:r>
        <w:rPr>
          <w:bCs/>
          <w:b/>
        </w:rPr>
        <w:t xml:space="preserve">Lifelong Learning:</w:t>
      </w:r>
      <w:r>
        <w:t xml:space="preserve"> </w:t>
      </w:r>
      <w:r>
        <w:t xml:space="preserve">Staying updated on legal, technological, and social trends.</w:t>
      </w:r>
    </w:p>
    <w:p>
      <w:pPr>
        <w:numPr>
          <w:ilvl w:val="0"/>
          <w:numId w:val="1004"/>
        </w:numPr>
        <w:pStyle w:val="Compact"/>
      </w:pPr>
      <w:r>
        <w:rPr>
          <w:bCs/>
          <w:b/>
        </w:rPr>
        <w:t xml:space="preserve">Ethical Rigor:</w:t>
      </w:r>
      <w:r>
        <w:t xml:space="preserve"> </w:t>
      </w:r>
      <w:r>
        <w:t xml:space="preserve">Upholding integrity regardless of external pressures.</w:t>
      </w:r>
    </w:p>
    <w:p>
      <w:pPr>
        <w:numPr>
          <w:ilvl w:val="0"/>
          <w:numId w:val="1004"/>
        </w:numPr>
        <w:pStyle w:val="Compact"/>
      </w:pPr>
      <w:r>
        <w:t xml:space="preserve">Social Awareness:: Recognizing the broader impact of judicial decisions on the community of Israel Tel Aviv.</w:t>
      </w:r>
    </w:p>
    <w:p>
      <w:pPr>
        <w:pStyle w:val="FirstParagraph"/>
      </w:pPr>
      <w:r>
        <w:t xml:space="preserve">The Judge in Israel Tel Aviv is not just a dispenser of justice; they are a key pillar of society. As we move forward, it is imperative that legal education and professional development continue to support Judges in navigating this complex landscape. The resilience and adaptability demonstrated by the judiciary in Tel Aviv serve as a model for other jurisdictions worldwide.</w:t>
      </w:r>
    </w:p>
    <w:p>
      <w:pPr>
        <w:pStyle w:val="BodyText"/>
      </w:pPr>
      <w:r>
        <w:t xml:space="preserve">Thank you for your attention to these</w:t>
      </w:r>
      <w:r>
        <w:t xml:space="preserve"> </w:t>
      </w:r>
      <w:r>
        <w:rPr>
          <w:bCs/>
          <w:b/>
        </w:rPr>
        <w:t xml:space="preserve">Seminar Presentation Slides</w:t>
      </w:r>
      <w:r>
        <w:t xml:space="preserve">. We invite questions and further discussion on how we can collectively support the judicial branch in maintaining its vital role in Israeli society.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Israel Tel Aviv</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