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Laboratory</w:t>
      </w:r>
      <w:r>
        <w:t xml:space="preserve"> </w:t>
      </w:r>
      <w:r>
        <w:t xml:space="preserve">Technician</w:t>
      </w:r>
      <w:r>
        <w:t xml:space="preserve"> </w:t>
      </w:r>
      <w:r>
        <w:t xml:space="preserve">in</w:t>
      </w:r>
      <w:r>
        <w:t xml:space="preserve"> </w:t>
      </w:r>
      <w:r>
        <w:t xml:space="preserve">India</w:t>
      </w:r>
      <w:r>
        <w:t xml:space="preserve"> </w:t>
      </w:r>
      <w:r>
        <w:t xml:space="preserve">Bangalore</w:t>
      </w:r>
    </w:p>
    <w:bookmarkStart w:id="30" w:name="X19cde53f0fad6b9259611cd014664bf2d9f99ed"/>
    <w:p>
      <w:pPr>
        <w:pStyle w:val="Heading1"/>
      </w:pPr>
      <w:r>
        <w:t xml:space="preserve">Seminar Presentation Slides: The Evolving Role of the Laboratory Technician in India Bangalore</w:t>
      </w:r>
    </w:p>
    <w:p>
      <w:pPr>
        <w:pStyle w:val="FirstParagraph"/>
      </w:pPr>
      <w:r>
        <w:br/>
      </w:r>
      <w:r>
        <w:br/>
      </w:r>
    </w:p>
    <w:bookmarkStart w:id="20" w:name="X92792b50df25cf61f6cdc056717a1d8686da824"/>
    <w:p>
      <w:pPr>
        <w:pStyle w:val="Heading2"/>
      </w:pPr>
      <w:r>
        <w:t xml:space="preserve">Slide 1: Introduction and Contextual Overview</w:t>
      </w:r>
    </w:p>
    <w:p>
      <w:pPr>
        <w:pStyle w:val="FirstParagraph"/>
      </w:pPr>
      <w:r>
        <w:rPr>
          <w:bCs/>
          <w:b/>
        </w:rPr>
        <w:t xml:space="preserve">Welcome to this comprehensive Seminar Presentation Slides document.</w:t>
      </w:r>
      <w:r>
        <w:t xml:space="preserve"> </w:t>
      </w:r>
      <w:r>
        <w:t xml:space="preserve">Today, we embark on a detailed exploration of the critical profession of the Laboratory Technician. While this role is universal in its scientific foundation, our focus is specifically tailored to the dynamic ecosystem of India Bangalore. As one of Asia’s premier technology hubs and a burgeoning pharmaceutical capital, India Bangalore presents unique opportunities and challenges for laboratory professionals.</w:t>
      </w:r>
    </w:p>
    <w:p>
      <w:pPr>
        <w:pStyle w:val="BodyText"/>
      </w:pPr>
      <w:r>
        <w:t xml:space="preserve">In this seminar, we will dissect the multifaceted responsibilities of these technicians. We will examine how they contribute to diagnostic excellence in healthcare facilities across the region. Furthermore, we will analyze the impact of technological advancements on laboratory workflows in India Bangalore’s modern research centers.</w:t>
      </w:r>
    </w:p>
    <w:bookmarkEnd w:id="20"/>
    <w:bookmarkStart w:id="21" w:name="X7850d880bfd8b036cbffb599ca616d83706992d"/>
    <w:p>
      <w:pPr>
        <w:pStyle w:val="Heading2"/>
      </w:pPr>
      <w:r>
        <w:t xml:space="preserve">Slide 2: Defining the Role of a Laboratory Technician</w:t>
      </w:r>
    </w:p>
    <w:p>
      <w:pPr>
        <w:pStyle w:val="FirstParagraph"/>
      </w:pPr>
      <w:r>
        <w:t xml:space="preserve">A</w:t>
      </w:r>
      <w:r>
        <w:t xml:space="preserve"> </w:t>
      </w:r>
      <w:r>
        <w:rPr>
          <w:bCs/>
          <w:b/>
        </w:rPr>
        <w:t xml:space="preserve">Laboratory Technician</w:t>
      </w:r>
      <w:r>
        <w:t xml:space="preserve"> </w:t>
      </w:r>
      <w:r>
        <w:t xml:space="preserve">serves as the backbone of any scientific or medical facility. They are responsible for preparing, testing, and analyzing samples ranging from biological tissues to chemical compounds. In the context of India Bangalore’s robust healthcare infrastructure, these technicians operate in diverse settings including clinical diagnostics labs, pharmaceutical R&amp;D centers, and environmental testing agencies.</w:t>
      </w:r>
    </w:p>
    <w:p>
      <w:pPr>
        <w:pStyle w:val="BodyText"/>
      </w:pPr>
      <w:r>
        <w:t xml:space="preserve">Their primary duty involves ensuring the accuracy and reliability of test results. This requires meticulous attention to detail and strict adherence to Standard Operating Procedures (SOPs). In India Bangalore’s high-volume diagnostic centers, a technician’s efficiency directly impacts patient turnaround times, making their role vital for timely medical interventions.</w:t>
      </w:r>
    </w:p>
    <w:bookmarkEnd w:id="21"/>
    <w:bookmarkStart w:id="22" w:name="Xd8689e0c7149327c7bd4aa92351d219028e78ba"/>
    <w:p>
      <w:pPr>
        <w:pStyle w:val="Heading2"/>
      </w:pPr>
      <w:r>
        <w:t xml:space="preserve">Slide 3: Educational and Skill Requirements</w:t>
      </w:r>
    </w:p>
    <w:p>
      <w:pPr>
        <w:pStyle w:val="FirstParagraph"/>
      </w:pPr>
      <w:r>
        <w:t xml:space="preserve">To function effectively in India Bangalore’s competitive market, aspiring</w:t>
      </w:r>
      <w:r>
        <w:t xml:space="preserve"> </w:t>
      </w:r>
      <w:r>
        <w:rPr>
          <w:bCs/>
          <w:b/>
        </w:rPr>
        <w:t xml:space="preserve">Laboratory Technicians</w:t>
      </w:r>
      <w:r>
        <w:t xml:space="preserve"> </w:t>
      </w:r>
      <w:r>
        <w:t xml:space="preserve">must possess a solid educational background. Typically, this includes a Diploma or Bachelor’s degree in Medical Laboratory Technology (MLT), Biochemistry, Microbiology, or Biotechnology. Institutions across Karnataka offer specialized courses that align with industry standards.</w:t>
      </w:r>
    </w:p>
    <w:p>
      <w:pPr>
        <w:pStyle w:val="BodyText"/>
      </w:pPr>
      <w:r>
        <w:t xml:space="preserve">Beyond academic qualifications, technical proficiency is paramount. Technicians must master the operation of sophisticated instruments such as automated analyzers and PCR machines. Soft skills are equally critical; communication skills enable them to collaborate effectively with pathologists and researchers, while problem-solving abilities help them troubleshoot equipment malfunctions in real-time.</w:t>
      </w:r>
    </w:p>
    <w:bookmarkEnd w:id="22"/>
    <w:bookmarkStart w:id="23" w:name="X72657e6a13748728217a8a5bb7d265f1b481612"/>
    <w:p>
      <w:pPr>
        <w:pStyle w:val="Heading2"/>
      </w:pPr>
      <w:r>
        <w:t xml:space="preserve">Slide 4: The Healthcare Landscape in India Bangalore</w:t>
      </w:r>
    </w:p>
    <w:p>
      <w:pPr>
        <w:pStyle w:val="FirstParagraph"/>
      </w:pPr>
      <w:r>
        <w:rPr>
          <w:bCs/>
          <w:b/>
        </w:rPr>
        <w:t xml:space="preserve">India Bangalore</w:t>
      </w:r>
      <w:r>
        <w:t xml:space="preserve"> </w:t>
      </w:r>
      <w:r>
        <w:t xml:space="preserve">is home to some of the most advanced hospitals and diagnostic chains in the country. The city’s reputation as a healthcare destination has led to an influx of patients seeking specialized tests. Consequently,</w:t>
      </w:r>
      <w:r>
        <w:t xml:space="preserve"> </w:t>
      </w:r>
      <w:r>
        <w:rPr>
          <w:iCs/>
          <w:i/>
        </w:rPr>
        <w:t xml:space="preserve">Laboratory Technician</w:t>
      </w:r>
      <w:r>
        <w:t xml:space="preserve"> </w:t>
      </w:r>
      <w:r>
        <w:t xml:space="preserve">roles have expanded significantly.</w:t>
      </w:r>
    </w:p>
    <w:p>
      <w:pPr>
        <w:pStyle w:val="BodyText"/>
      </w:pPr>
      <w:r>
        <w:t xml:space="preserve">In this urban setting, technicians handle high-throughput testing environments. They manage large volumes of patient samples while maintaining stringent quality control measures. The presence of multi-nationals in the pharmaceutical sector further elevates the standards expected from laboratory staff in India Bangalore, requiring continuous upskilling and adaptation to new regulatory frameworks.</w:t>
      </w:r>
    </w:p>
    <w:bookmarkEnd w:id="23"/>
    <w:bookmarkStart w:id="24" w:name="Xb637a57fb4d748d5026c1dcb10e4456e86fb521"/>
    <w:p>
      <w:pPr>
        <w:pStyle w:val="Heading2"/>
      </w:pPr>
      <w:r>
        <w:t xml:space="preserve">Slide 5: Key Responsibilities and Daily Operations</w:t>
      </w:r>
    </w:p>
    <w:p>
      <w:pPr>
        <w:pStyle w:val="FirstParagraph"/>
      </w:pPr>
      <w:r>
        <w:t xml:space="preserve">The daily routine of a</w:t>
      </w:r>
      <w:r>
        <w:t xml:space="preserve"> </w:t>
      </w:r>
      <w:r>
        <w:rPr>
          <w:bCs/>
          <w:b/>
        </w:rPr>
        <w:t xml:space="preserve">Laboratory Technician</w:t>
      </w:r>
      <w:r>
        <w:t xml:space="preserve"> </w:t>
      </w:r>
      <w:r>
        <w:t xml:space="preserve">in India Bangalore is rigorous and structured. It begins with the receipt and registration of samples, ensuring proper labeling to prevent errors. This is followed by sample preparation, which may involve centrifugation, staining, or chemical digestion.</w:t>
      </w:r>
    </w:p>
    <w:p>
      <w:pPr>
        <w:pStyle w:val="BodyText"/>
      </w:pPr>
      <w:r>
        <w:t xml:space="preserve">Subsequently, technicians perform the actual analyses using various methodologies. Whether it is conducting a blood glucose test or analyzing water quality parameters for environmental compliance in Bangalore’s industrial zones, accuracy is non-negotiable. The final phase involves recording data into Laboratory Information Management Systems (LIMS), ensuring traceability and audit readiness.</w:t>
      </w:r>
    </w:p>
    <w:bookmarkEnd w:id="24"/>
    <w:bookmarkStart w:id="25" w:name="Xf009a04791b1ed5fc438742b42d1e504efa0a44"/>
    <w:p>
      <w:pPr>
        <w:pStyle w:val="Heading2"/>
      </w:pPr>
      <w:r>
        <w:t xml:space="preserve">Slide 6: Technological Integration and Automation</w:t>
      </w:r>
    </w:p>
    <w:p>
      <w:pPr>
        <w:pStyle w:val="FirstParagraph"/>
      </w:pPr>
      <w:r>
        <w:rPr>
          <w:bCs/>
          <w:b/>
        </w:rPr>
        <w:t xml:space="preserve">Seminar Presentation Slides</w:t>
      </w:r>
      <w:r>
        <w:t xml:space="preserve"> </w:t>
      </w:r>
      <w:r>
        <w:t xml:space="preserve">must address the rapid digitization of the laboratory sector. In India Bangalore, labs are increasingly adopting automation to enhance precision and speed.</w:t>
      </w:r>
      <w:r>
        <w:t xml:space="preserve"> </w:t>
      </w:r>
      <w:r>
        <w:rPr>
          <w:iCs/>
          <w:i/>
        </w:rPr>
        <w:t xml:space="preserve">Laboratory Technician</w:t>
      </w:r>
      <w:r>
        <w:t xml:space="preserve"> </w:t>
      </w:r>
      <w:r>
        <w:t xml:space="preserve">roles have evolved from manual testing to supervising automated systems.</w:t>
      </w:r>
    </w:p>
    <w:p>
      <w:pPr>
        <w:pStyle w:val="BodyText"/>
      </w:pPr>
      <w:r>
        <w:t xml:space="preserve">Tech-savvy technicians are required to interpret data generated by AI-driven diagnostic tools. They must also maintain these sophisticated instruments, performing routine calibrations and quality checks. This shift demands a higher level of digital literacy among lab professionals in India Bangalore, bridging the gap between traditional biology and modern informatics.</w:t>
      </w:r>
    </w:p>
    <w:bookmarkEnd w:id="25"/>
    <w:bookmarkStart w:id="26" w:name="X23c26000c810225c43cb9df3204cbc3a8e72c2b"/>
    <w:p>
      <w:pPr>
        <w:pStyle w:val="Heading2"/>
      </w:pPr>
      <w:r>
        <w:t xml:space="preserve">Slide 7: Quality Assurance and Regulatory Compliance</w:t>
      </w:r>
    </w:p>
    <w:p>
      <w:pPr>
        <w:pStyle w:val="FirstParagraph"/>
      </w:pPr>
      <w:r>
        <w:t xml:space="preserve">In the highly regulated healthcare sector of</w:t>
      </w:r>
      <w:r>
        <w:t xml:space="preserve"> </w:t>
      </w:r>
      <w:r>
        <w:rPr>
          <w:bCs/>
          <w:b/>
        </w:rPr>
        <w:t xml:space="preserve">India Bangalore</w:t>
      </w:r>
      <w:r>
        <w:t xml:space="preserve">, quality assurance is paramount.</w:t>
      </w:r>
      <w:r>
        <w:t xml:space="preserve"> </w:t>
      </w:r>
      <w:r>
        <w:rPr>
          <w:iCs/>
          <w:i/>
        </w:rPr>
        <w:t xml:space="preserve">Laboratory Technician</w:t>
      </w:r>
      <w:r>
        <w:t xml:space="preserve">s must adhere to ISO 15189 standards and other national guidelines set by the National Accreditation Board for Testing and Calibration Laboratories (NABL).</w:t>
      </w:r>
    </w:p>
    <w:p>
      <w:pPr>
        <w:pStyle w:val="BodyText"/>
      </w:pPr>
      <w:r>
        <w:t xml:space="preserve">This involves participating in internal quality control programs and external proficiency testing schemes. Technicians are responsible for identifying potential sources of error, whether pre-analytical or post-analytical, and implementing corrective actions. In India Bangalore’s competitive market, accreditation status is a key differentiator for labs, making the technician’s role in maintaining compliance essential.</w:t>
      </w:r>
    </w:p>
    <w:bookmarkEnd w:id="26"/>
    <w:bookmarkStart w:id="27" w:name="slide-8-career-growth-and-opportunities"/>
    <w:p>
      <w:pPr>
        <w:pStyle w:val="Heading2"/>
      </w:pPr>
      <w:r>
        <w:t xml:space="preserve">Slide 8: Career Growth and Opportunities</w:t>
      </w:r>
    </w:p>
    <w:p>
      <w:pPr>
        <w:pStyle w:val="FirstParagraph"/>
      </w:pPr>
      <w:r>
        <w:t xml:space="preserve">The career trajectory for a</w:t>
      </w:r>
      <w:r>
        <w:t xml:space="preserve"> </w:t>
      </w:r>
      <w:r>
        <w:rPr>
          <w:bCs/>
          <w:b/>
        </w:rPr>
        <w:t xml:space="preserve">Laboratory Technician</w:t>
      </w:r>
      <w:r>
        <w:t xml:space="preserve"> </w:t>
      </w:r>
      <w:r>
        <w:t xml:space="preserve">in India Bangalore is promising. With experience, technicians can advance to roles such as Senior Lab Supervisor, Quality Control Manager, or Laboratory Administrator.</w:t>
      </w:r>
    </w:p>
    <w:p>
      <w:pPr>
        <w:pStyle w:val="BodyText"/>
      </w:pPr>
      <w:r>
        <w:t xml:space="preserve">Additionallly there are opportunities to specialize in niche areas like cytogenetics or molecular diagnostics. The thriving biotech industry in India Bangalore offers pathways into research and development roles for those with additional qualifications. Continuous professional development through workshops and certifications is encouraged to keep pace with the evolving scientific landscape.</w:t>
      </w:r>
    </w:p>
    <w:bookmarkEnd w:id="27"/>
    <w:bookmarkStart w:id="28" w:name="slide-9-challenges-and-future-outlook"/>
    <w:p>
      <w:pPr>
        <w:pStyle w:val="Heading2"/>
      </w:pPr>
      <w:r>
        <w:t xml:space="preserve">Slide 9: Challenges and Future Outlook</w:t>
      </w:r>
    </w:p>
    <w:p>
      <w:pPr>
        <w:pStyle w:val="FirstParagraph"/>
      </w:pPr>
      <w:r>
        <w:t xml:space="preserve">Despite the growth,</w:t>
      </w:r>
      <w:r>
        <w:t xml:space="preserve"> </w:t>
      </w:r>
      <w:r>
        <w:rPr>
          <w:iCs/>
          <w:i/>
        </w:rPr>
        <w:t xml:space="preserve">Laboratory Technician</w:t>
      </w:r>
      <w:r>
        <w:t xml:space="preserve">s in India Bangalore face challenges such as high workloads, stress from rapid sample turnaround times, and the need for constant learning. However, the future looks bright.</w:t>
      </w:r>
    </w:p>
    <w:p>
      <w:pPr>
        <w:pStyle w:val="BodyText"/>
      </w:pPr>
      <w:r>
        <w:rPr>
          <w:bCs/>
          <w:b/>
        </w:rPr>
        <w:t xml:space="preserve">Seminar Presentation Slides</w:t>
      </w:r>
      <w:r>
        <w:t xml:space="preserve"> </w:t>
      </w:r>
      <w:r>
        <w:t xml:space="preserve">conclude by highlighting that as healthcare infrastructure expands in</w:t>
      </w:r>
      <w:r>
        <w:t xml:space="preserve"> </w:t>
      </w:r>
      <w:r>
        <w:rPr>
          <w:bCs/>
          <w:b/>
        </w:rPr>
        <w:t xml:space="preserve">India Bangalore</w:t>
      </w:r>
      <w:r>
        <w:t xml:space="preserve">, so does the demand for skilled technicians. The integration of Point-of-Care Testing (POCT) and telemedicine will further reshape roles, creating new avenues for innovation and professional engagement. Embracing these changes is key to long-term success in this vital profession.</w:t>
      </w:r>
    </w:p>
    <w:bookmarkEnd w:id="28"/>
    <w:bookmarkStart w:id="29" w:name="slide-10-conclusion-and-qa"/>
    <w:p>
      <w:pPr>
        <w:pStyle w:val="Heading2"/>
      </w:pPr>
      <w:r>
        <w:t xml:space="preserve">Slide 10: Conclusion and Q&amp;A</w:t>
      </w:r>
    </w:p>
    <w:p>
      <w:pPr>
        <w:pStyle w:val="FirstParagraph"/>
      </w:pPr>
      <w:r>
        <w:t xml:space="preserve">In summary, the</w:t>
      </w:r>
      <w:r>
        <w:t xml:space="preserve"> </w:t>
      </w:r>
      <w:r>
        <w:rPr>
          <w:bCs/>
          <w:b/>
        </w:rPr>
        <w:t xml:space="preserve">Laboratory Technician</w:t>
      </w:r>
      <w:r>
        <w:t xml:space="preserve"> </w:t>
      </w:r>
      <w:r>
        <w:t xml:space="preserve">is an indispensable asset to the healthcare and scientific communities in</w:t>
      </w:r>
      <w:r>
        <w:t xml:space="preserve"> </w:t>
      </w:r>
      <w:r>
        <w:rPr>
          <w:bCs/>
          <w:b/>
        </w:rPr>
        <w:t xml:space="preserve">India Bangalore</w:t>
      </w:r>
      <w:r>
        <w:t xml:space="preserve">. Their expertise ensures the integrity of diagnostic data, which directly influences patient care outcomes.</w:t>
      </w:r>
    </w:p>
    <w:p>
      <w:pPr>
        <w:pStyle w:val="BodyText"/>
      </w:pPr>
      <w:r>
        <w:t xml:space="preserve">We hope these</w:t>
      </w:r>
      <w:r>
        <w:t xml:space="preserve"> </w:t>
      </w:r>
      <w:r>
        <w:rPr>
          <w:iCs/>
          <w:i/>
        </w:rPr>
        <w:t xml:space="preserve">Seminar Presentation Slides</w:t>
      </w:r>
      <w:r>
        <w:t xml:space="preserve"> </w:t>
      </w:r>
      <w:r>
        <w:t xml:space="preserve">have provided a comprehensive overview of this dynamic profession. We now invite you to participate in a Q&amp;A session to discuss specific aspects of laboratory operations and career development in India Bangalore further. Thank you for your attention.</w:t>
      </w:r>
    </w:p>
    <w:bookmarkEnd w:id="29"/>
    <w:p>
      <w:pPr>
        <w:pStyle w:val="BodyText"/>
      </w:pPr>
      <w:r>
        <w:br/>
      </w:r>
      <w:r>
        <w:br/>
      </w:r>
    </w:p>
    <w:p>
      <w:pPr>
        <w:pStyle w:val="BodyText"/>
      </w:pPr>
      <w:r>
        <w:t xml:space="preserve">Note: This document is formatted as HTML for easy integration into web-based presentation platforms or learning management systems.</w:t>
      </w:r>
    </w:p>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Laboratory Technician in India Bangalore</dc:title>
  <dc:creator/>
  <dc:language>en</dc:language>
  <cp:keywords/>
  <dcterms:created xsi:type="dcterms:W3CDTF">2026-07-29T11:26:40Z</dcterms:created>
  <dcterms:modified xsi:type="dcterms:W3CDTF">2026-07-29T11:26:40Z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