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Valencia</w:t>
      </w:r>
    </w:p>
    <w:bookmarkStart w:id="20" w:name="Xf25d6f8c58f76d5f73d745d2125713a46d68d43"/>
    <w:p>
      <w:pPr>
        <w:pStyle w:val="Heading1"/>
      </w:pPr>
      <w:r>
        <w:t xml:space="preserve">Seminar Presentation Slides: The Role and Future of the Laboratory Technician in Spain Valencia</w:t>
      </w:r>
    </w:p>
    <w:p>
      <w:pPr>
        <w:pStyle w:val="FirstParagraph"/>
      </w:pPr>
      <w:r>
        <w:t xml:space="preserve">Slide 1: Introduction to the Seminar</w:t>
      </w:r>
    </w:p>
    <w:p>
      <w:pPr>
        <w:pStyle w:val="BodyText"/>
      </w:pPr>
      <w:r>
        <w:t xml:space="preserve">Welcome to this comprehensive seminar presentation focused on the critical role of the Laboratory Technician. This document is specifically tailored for professionals, students, and industry stakeholders situated within Spain Valencia. As we navigate through these slides, we will explore not only the technical responsibilities of a laboratory technician but also how these roles fit into the unique economic and industrial landscape of Valencia.</w:t>
      </w:r>
    </w:p>
    <w:p>
      <w:pPr>
        <w:pStyle w:val="BodyText"/>
      </w:pPr>
      <w:r>
        <w:t xml:space="preserve">The city of Valencia has emerged as a significant hub in Spain for biotechnology, food processing, and chemical industries. Consequently, the demand for skilled Laboratory Technicians who understand both local regulatory frameworks and international standards is at an all-time high. This presentation aims to provide clarity on career pathways, essential skills required in Spain Valencia, and the future trajectory of this profession.</w:t>
      </w:r>
    </w:p>
    <w:p>
      <w:pPr>
        <w:pStyle w:val="BodyText"/>
      </w:pPr>
      <w:r>
        <w:t xml:space="preserve">Slide 2: The Economic Context of Spain Valencia</w:t>
      </w:r>
    </w:p>
    <w:p>
      <w:pPr>
        <w:pStyle w:val="BodyText"/>
      </w:pPr>
      <w:r>
        <w:t xml:space="preserve">To understand the importance of the Laboratory Technician in this region, one must first appreciate the economic drivers of Spain Valencia. Known historically for agriculture (particularly citrus fruits and rice), Valencia has successfully diversified its economy.</w:t>
      </w:r>
    </w:p>
    <w:p>
      <w:pPr>
        <w:numPr>
          <w:ilvl w:val="0"/>
          <w:numId w:val="1001"/>
        </w:numPr>
        <w:pStyle w:val="Compact"/>
      </w:pPr>
      <w:r>
        <w:rPr>
          <w:bCs/>
          <w:b/>
        </w:rPr>
        <w:t xml:space="preserve">The Biocity:</w:t>
      </w:r>
      <w:r>
        <w:t xml:space="preserve"> </w:t>
      </w:r>
      <w:r>
        <w:t xml:space="preserve">Located in Paterna, just outside Valencia city proper, is a major biotech cluster. This proximity creates a high demand for clinical research technicians and pharmaceutical quality control experts.</w:t>
      </w:r>
    </w:p>
    <w:p>
      <w:pPr>
        <w:numPr>
          <w:ilvl w:val="0"/>
          <w:numId w:val="1001"/>
        </w:numPr>
        <w:pStyle w:val="Compact"/>
      </w:pPr>
      <w:r>
        <w:rPr>
          <w:bCs/>
          <w:b/>
        </w:rPr>
        <w:t xml:space="preserve">Agricultural Technology:</w:t>
      </w:r>
      <w:r>
        <w:t xml:space="preserve"> </w:t>
      </w:r>
      <w:r>
        <w:t xml:space="preserve">The region’s vast agricultural output requires rigorous testing for pest control, soil health, and food safety compliance. Laboratory Technicians are the frontline defenders of export quality standards.</w:t>
      </w:r>
    </w:p>
    <w:p>
      <w:pPr>
        <w:numPr>
          <w:ilvl w:val="0"/>
          <w:numId w:val="1001"/>
        </w:numPr>
        <w:pStyle w:val="Compact"/>
      </w:pPr>
      <w:r>
        <w:rPr>
          <w:bCs/>
          <w:b/>
        </w:rPr>
        <w:t xml:space="preserve">Tourism and Hospitality Safety:</w:t>
      </w:r>
      <w:r>
        <w:t xml:space="preserve"> </w:t>
      </w:r>
      <w:r>
        <w:t xml:space="preserve">With millions of visitors annually, water quality testing and food safety inspections in hotels and restaurants require constant laboratory oversight.</w:t>
      </w:r>
    </w:p>
    <w:p>
      <w:pPr>
        <w:pStyle w:val="FirstParagraph"/>
      </w:pPr>
      <w:r>
        <w:t xml:space="preserve">Slide 3: Core Responsibilities of a Laboratory Technician</w:t>
      </w:r>
    </w:p>
    <w:p>
      <w:pPr>
        <w:pStyle w:val="BodyText"/>
      </w:pPr>
      <w:r>
        <w:t xml:space="preserve">The role of a Laboratory Technician is multifaceted. In Spain Valencia, whether working in a public health laboratory or a private pharmaceutical firm, the core duties remain consistent with European Union standards but must be executed with precision.</w:t>
      </w:r>
    </w:p>
    <w:p>
      <w:pPr>
        <w:numPr>
          <w:ilvl w:val="0"/>
          <w:numId w:val="1002"/>
        </w:numPr>
        <w:pStyle w:val="Compact"/>
      </w:pPr>
      <w:r>
        <w:rPr>
          <w:bCs/>
          <w:b/>
        </w:rPr>
        <w:t xml:space="preserve">Sample Preparation and Analysis:</w:t>
      </w:r>
      <w:r>
        <w:t xml:space="preserve"> </w:t>
      </w:r>
      <w:r>
        <w:t xml:space="preserve">Technicians are responsible for the meticulous preparation of biological, chemical, or physical samples. This involves precise weighing, mixing reagents, and calibrating sensitive instrumentation such as chromatographs and spectrophotometers.</w:t>
      </w:r>
    </w:p>
    <w:p>
      <w:pPr>
        <w:numPr>
          <w:ilvl w:val="0"/>
          <w:numId w:val="1002"/>
        </w:numPr>
        <w:pStyle w:val="Compact"/>
      </w:pPr>
      <w:r>
        <w:rPr>
          <w:bCs/>
          <w:b/>
        </w:rPr>
        <w:t xml:space="preserve">Data Integrity:</w:t>
      </w:r>
      <w:r>
        <w:t xml:space="preserve"> </w:t>
      </w:r>
      <w:r>
        <w:t xml:space="preserve">Recording data accurately is paramount. In Valencia’s export-heavy industries (such as wine and olive oil), incorrect data can lead to rejected shipments across Europe. Technicians must ensure that all logs are auditable and compliant with ISO standards.</w:t>
      </w:r>
    </w:p>
    <w:p>
      <w:pPr>
        <w:numPr>
          <w:ilvl w:val="0"/>
          <w:numId w:val="1002"/>
        </w:numPr>
        <w:pStyle w:val="Compact"/>
      </w:pPr>
      <w:r>
        <w:rPr>
          <w:bCs/>
          <w:b/>
        </w:rPr>
        <w:t xml:space="preserve">Maintenance of Equipment:</w:t>
      </w:r>
      <w:r>
        <w:t xml:space="preserve"> </w:t>
      </w:r>
      <w:r>
        <w:t xml:space="preserve">Regular calibration and maintenance of laboratory instruments ensure longevity and accuracy. This responsibility reduces downtime, which is crucial for meeting tight production schedules in the industrial zones surrounding Valencia.</w:t>
      </w:r>
    </w:p>
    <w:p>
      <w:pPr>
        <w:pStyle w:val="FirstParagraph"/>
      </w:pPr>
      <w:r>
        <w:t xml:space="preserve">Slide 4: Educational Requirements and Certification</w:t>
      </w:r>
    </w:p>
    <w:p>
      <w:pPr>
        <w:pStyle w:val="BodyText"/>
      </w:pPr>
      <w:r>
        <w:t xml:space="preserve">In Spain, the title of "Laboratory Technician" is often associated with specific vocational training paths. For professionals aiming to work in Spain Valencia, understanding the local educational landscape is essential.</w:t>
      </w:r>
    </w:p>
    <w:p>
      <w:pPr>
        <w:numPr>
          <w:ilvl w:val="0"/>
          <w:numId w:val="1003"/>
        </w:numPr>
        <w:pStyle w:val="Compact"/>
      </w:pPr>
      <w:r>
        <w:t xml:space="preserve">FPTC (Formación Profesional):** The most common route for technicians is through higher-level vocational training programs known as "Grado Superior." Programs in Analytical Chemistry or Clinical Laboratory Analysis are highly regarded by employers in Valencia.</w:t>
      </w:r>
    </w:p>
    <w:p>
      <w:pPr>
        <w:numPr>
          <w:ilvl w:val="0"/>
          <w:numId w:val="1003"/>
        </w:numPr>
        <w:pStyle w:val="Compact"/>
      </w:pPr>
      <w:r>
        <w:rPr>
          <w:bCs/>
          <w:b/>
        </w:rPr>
        <w:t xml:space="preserve">University Degrees:</w:t>
      </w:r>
      <w:r>
        <w:t xml:space="preserve"> </w:t>
      </w:r>
      <w:r>
        <w:t xml:space="preserve">For more specialized roles, particularly in research and development within the biotech sector of Paterna, a Bachelor’s degree in Biotechnology or Chemistry is often required.</w:t>
      </w:r>
    </w:p>
    <w:p>
      <w:pPr>
        <w:numPr>
          <w:ilvl w:val="0"/>
          <w:numId w:val="1003"/>
        </w:numPr>
        <w:pStyle w:val="Compact"/>
      </w:pPr>
      <w:r>
        <w:rPr>
          <w:bCs/>
          <w:b/>
        </w:rPr>
        <w:t xml:space="preserve">Languages:</w:t>
      </w:r>
      <w:r>
        <w:t xml:space="preserve"> </w:t>
      </w:r>
      <w:r>
        <w:t xml:space="preserve">While English is the language of science, proficiency in Spanish and Valencian (the local dialect) is critical for workplace integration. Many laboratory protocols and safety regulations are managed locally, making bilingualism a significant asset for Laboratory Technicians in this region.</w:t>
      </w:r>
    </w:p>
    <w:p>
      <w:pPr>
        <w:pStyle w:val="FirstParagraph"/>
      </w:pPr>
      <w:r>
        <w:t xml:space="preserve">Slide 5: Key Industries Employing Technicians in Valencia</w:t>
      </w:r>
    </w:p>
    <w:p>
      <w:pPr>
        <w:pStyle w:val="BodyText"/>
      </w:pPr>
      <w:r>
        <w:t xml:space="preserve">The diversity of industries in Spain Valencia offers varied career opportunities for Laboratory Technicians. It is not limited to just one sector.</w:t>
      </w:r>
    </w:p>
    <w:p>
      <w:pPr>
        <w:numPr>
          <w:ilvl w:val="0"/>
          <w:numId w:val="1004"/>
        </w:numPr>
        <w:pStyle w:val="Compact"/>
      </w:pPr>
      <w:r>
        <w:rPr>
          <w:bCs/>
          <w:b/>
        </w:rPr>
        <w:t xml:space="preserve">Food and Beverage:</w:t>
      </w:r>
      <w:r>
        <w:t xml:space="preserve"> </w:t>
      </w:r>
      <w:r>
        <w:t xml:space="preserve">Companies producing wine, olive oil, and processed foods operate large quality assurance labs. These technicians ensure that products meet the strict PDO (Protected Designation of Origin) standards.</w:t>
      </w:r>
    </w:p>
    <w:p>
      <w:pPr>
        <w:numPr>
          <w:ilvl w:val="0"/>
          <w:numId w:val="1004"/>
        </w:numPr>
        <w:pStyle w:val="Compact"/>
      </w:pPr>
      <w:r>
        <w:rPr>
          <w:bCs/>
          <w:b/>
        </w:rPr>
        <w:t xml:space="preserve">Automotive Manufacturing:</w:t>
      </w:r>
      <w:r>
        <w:t xml:space="preserve"> </w:t>
      </w:r>
      <w:r>
        <w:t xml:space="preserve">Valencia is home to major automotive manufacturing plants. These facilities require materials science laboratories to test the durability and composition of new alloys and composite materials.</w:t>
      </w:r>
    </w:p>
    <w:p>
      <w:pPr>
        <w:numPr>
          <w:ilvl w:val="0"/>
          <w:numId w:val="1004"/>
        </w:numPr>
        <w:pStyle w:val="Compact"/>
      </w:pPr>
      <w:r>
        <w:rPr>
          <w:bCs/>
          <w:b/>
        </w:rPr>
        <w:t xml:space="preserve">Municipal Water Management:</w:t>
      </w:r>
      <w:r>
        <w:t xml:space="preserve"> </w:t>
      </w:r>
      <w:r>
        <w:t xml:space="preserve">With the Albufera natural park nearby, environmental monitoring is vital. Technicians work for municipal bodies testing water quality from the Turia river system to ensure it meets EU drinking water directives.</w:t>
      </w:r>
    </w:p>
    <w:p>
      <w:pPr>
        <w:pStyle w:val="FirstParagraph"/>
      </w:pPr>
      <w:r>
        <w:t xml:space="preserve">Slide 6: Health and Safety Regulations</w:t>
      </w:r>
    </w:p>
    <w:p>
      <w:pPr>
        <w:pStyle w:val="BodyText"/>
      </w:pPr>
      <w:r>
        <w:t xml:space="preserve">Safety is the cornerstone of laboratory work. In Spain Valencia, technicians must adhere to both national Spanish laws and European Union directives regarding occupational health and safety.</w:t>
      </w:r>
    </w:p>
    <w:p>
      <w:pPr>
        <w:numPr>
          <w:ilvl w:val="0"/>
          <w:numId w:val="1005"/>
        </w:numPr>
        <w:pStyle w:val="Compact"/>
      </w:pPr>
      <w:r>
        <w:rPr>
          <w:bCs/>
          <w:b/>
        </w:rPr>
        <w:t xml:space="preserve">GHS Labeling:</w:t>
      </w:r>
      <w:r>
        <w:t xml:space="preserve"> </w:t>
      </w:r>
      <w:r>
        <w:t xml:space="preserve">Technicians must be proficient in interpreting Globally Harmonized System (GHS) labels for chemicals, ensuring proper handling of hazardous substances.</w:t>
      </w:r>
    </w:p>
    <w:p>
      <w:pPr>
        <w:numPr>
          <w:ilvl w:val="0"/>
          <w:numId w:val="1005"/>
        </w:numPr>
        <w:pStyle w:val="Compact"/>
      </w:pPr>
      <w:r>
        <w:rPr>
          <w:bCs/>
          <w:b/>
        </w:rPr>
        <w:t xml:space="preserve">PPE Usage:</w:t>
      </w:r>
    </w:p>
    <w:p>
      <w:pPr>
        <w:numPr>
          <w:ilvl w:val="0"/>
          <w:numId w:val="1005"/>
        </w:numPr>
        <w:pStyle w:val="Compact"/>
      </w:pPr>
      <w:r>
        <w:rPr>
          <w:bCs/>
          <w:b/>
        </w:rPr>
        <w:t xml:space="preserve">Waste Disposal:</w:t>
      </w:r>
      <w:r>
        <w:t xml:space="preserve"> </w:t>
      </w:r>
      <w:r>
        <w:t xml:space="preserve">Proper disposal of biological and chemical waste is strictly regulated in Valencia due to environmental concerns. Technicians must be trained in segregation protocols for hazardous waste to prevent contamination of local ecosystems.</w:t>
      </w:r>
    </w:p>
    <w:p>
      <w:pPr>
        <w:pStyle w:val="FirstParagraph"/>
      </w:pPr>
      <w:r>
        <w:t xml:space="preserve">Slide 7: Soft Skills and Professional Development</w:t>
      </w:r>
    </w:p>
    <w:p>
      <w:pPr>
        <w:pStyle w:val="BodyText"/>
      </w:pPr>
      <w:r>
        <w:t xml:space="preserve">Beyond technical knowledge, soft skills are increasingly important for Laboratory Technicians in the competitive job market of Spain Valencia.</w:t>
      </w:r>
    </w:p>
    <w:p>
      <w:pPr>
        <w:numPr>
          <w:ilvl w:val="0"/>
          <w:numId w:val="1006"/>
        </w:numPr>
        <w:pStyle w:val="Compact"/>
      </w:pPr>
      <w:r>
        <w:rPr>
          <w:bCs/>
          <w:b/>
        </w:rPr>
        <w:t xml:space="preserve">Meticulous Attention to Detail:</w:t>
      </w:r>
      <w:r>
        <w:t xml:space="preserve"> </w:t>
      </w:r>
      <w:r>
        <w:t xml:space="preserve">A small error in measurement can compromise an entire batch of pharmaceutical products or food items. Patience and precision are non-negotiable traits.</w:t>
      </w:r>
    </w:p>
    <w:p>
      <w:pPr>
        <w:numPr>
          <w:ilvl w:val="0"/>
          <w:numId w:val="1006"/>
        </w:numPr>
        <w:pStyle w:val="Compact"/>
      </w:pPr>
      <w:r>
        <w:rPr>
          <w:bCs/>
          <w:b/>
        </w:rPr>
        <w:t xml:space="preserve">Teamwork:</w:t>
      </w:r>
    </w:p>
    <w:p>
      <w:pPr>
        <w:numPr>
          <w:ilvl w:val="0"/>
          <w:numId w:val="1006"/>
        </w:numPr>
        <w:pStyle w:val="Compact"/>
      </w:pPr>
      <w:r>
        <w:rPr>
          <w:bCs/>
          <w:b/>
        </w:rPr>
        <w:t xml:space="preserve">Adaptability:</w:t>
      </w:r>
    </w:p>
    <w:p>
      <w:pPr>
        <w:pStyle w:val="FirstParagraph"/>
      </w:pPr>
      <w:r>
        <w:t xml:space="preserve">Slide 8: Future Trends and Opportunities</w:t>
      </w:r>
    </w:p>
    <w:p>
      <w:pPr>
        <w:pStyle w:val="BodyText"/>
      </w:pPr>
      <w:r>
        <w:t xml:space="preserve">The future of the Laboratory Technician role in Spain Valencia is promising, driven by technological innovation and regional growth.</w:t>
      </w:r>
    </w:p>
    <w:p>
      <w:pPr>
        <w:numPr>
          <w:ilvl w:val="0"/>
          <w:numId w:val="1007"/>
        </w:numPr>
        <w:pStyle w:val="Compact"/>
      </w:pPr>
      <w:r>
        <w:rPr>
          <w:bCs/>
          <w:b/>
        </w:rPr>
        <w:t xml:space="preserve">Digitalization:</w:t>
      </w:r>
    </w:p>
    <w:p>
      <w:pPr>
        <w:numPr>
          <w:ilvl w:val="0"/>
          <w:numId w:val="1007"/>
        </w:numPr>
        <w:pStyle w:val="Compact"/>
      </w:pPr>
      <w:r>
        <w:rPr>
          <w:bCs/>
          <w:b/>
        </w:rPr>
        <w:t xml:space="preserve">Sustainability Focus:</w:t>
      </w:r>
      <w:r>
        <w:t xml:space="preserve"> </w:t>
      </w:r>
      <w:r>
        <w:t xml:space="preserve">There is a growing emphasis on green chemistry techniques in Valencia’s research institutions. Technicians skilled in environmentally friendly testing methods will be highly sought after.</w:t>
      </w:r>
    </w:p>
    <w:p>
      <w:pPr>
        <w:numPr>
          <w:ilvl w:val="0"/>
          <w:numId w:val="1007"/>
        </w:numPr>
        <w:pStyle w:val="Compact"/>
      </w:pPr>
      <w:r>
        <w:rPr>
          <w:bCs/>
          <w:b/>
        </w:rPr>
        <w:t xml:space="preserve">Cross-Border Collaboration:</w:t>
      </w:r>
      <w:r>
        <w:t xml:space="preserve"> </w:t>
      </w:r>
      <w:r>
        <w:t xml:space="preserve">As part of the EU, Spain Valencia facilitates cross-border research projects. Laboratory Technicians who can navigate international project structures and standards will have access to broader career opportunities.</w:t>
      </w:r>
    </w:p>
    <w:p>
      <w:pPr>
        <w:pStyle w:val="FirstParagraph"/>
      </w:pPr>
      <w:r>
        <w:t xml:space="preserve">Slide 9: Conclusion</w:t>
      </w:r>
    </w:p>
    <w:p>
      <w:pPr>
        <w:pStyle w:val="BodyText"/>
      </w:pPr>
      <w:r>
        <w:t xml:space="preserve">In conclusion, the role of the Laboratory Technician in Spain Valencia is dynamic and vital to the region’s industrial and scientific health. From ensuring the quality of exported agricultural products to advancing biotech research, these professionals play a pivotal role.</w:t>
      </w:r>
    </w:p>
    <w:p>
      <w:pPr>
        <w:pStyle w:val="BodyText"/>
      </w:pPr>
      <w:r>
        <w:t xml:space="preserve">For those looking to enter this field or advance their careers in Spain Valencia, focusing on vocational training, language skills, and adaptability will provide a strong foundation. The combination of traditional industry strengths and emerging technological hubs makes Valencia an exciting place for Laboratory Technicians to build their professional lives.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Spain Valencia</dc:title>
  <dc:creator/>
  <dc:language>en</dc:language>
  <cp:keywords/>
  <dcterms:created xsi:type="dcterms:W3CDTF">2026-07-29T12:42:12Z</dcterms:created>
  <dcterms:modified xsi:type="dcterms:W3CDTF">2026-07-29T12:42:12Z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