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Nigeria</w:t>
      </w:r>
      <w:r>
        <w:t xml:space="preserve"> </w:t>
      </w:r>
      <w:r>
        <w:t xml:space="preserve">Lagos</w:t>
      </w:r>
    </w:p>
    <w:bookmarkStart w:id="20" w:name="Xa24878cf65383f429d7352dfa7b247fe3a043ff"/>
    <w:p>
      <w:pPr>
        <w:pStyle w:val="Heading1"/>
      </w:pPr>
      <w:r>
        <w:t xml:space="preserve">Seminar Presentation Slides: The Modern Librarian in Nigeria Lagos</w:t>
      </w:r>
    </w:p>
    <w:p>
      <w:pPr>
        <w:pStyle w:val="FirstParagraph"/>
      </w:pPr>
      <w:r>
        <w:t xml:space="preserve">Navigating Challenges, Opportunities, and Digital Transformation in the Megacity Context</w:t>
      </w:r>
    </w:p>
    <w:bookmarkEnd w:id="20"/>
    <w:p>
      <w:pPr>
        <w:pStyle w:val="BodyText"/>
      </w:pPr>
      <w:r>
        <w:rPr>
          <w:bCs/>
          <w:b/>
        </w:rPr>
        <w:t xml:space="preserve">Date:</w:t>
      </w:r>
      <w:r>
        <w:t xml:space="preserve"> </w:t>
      </w:r>
      <w:r>
        <w:t xml:space="preserve">October 2023</w:t>
      </w:r>
    </w:p>
    <w:p>
      <w:pPr>
        <w:pStyle w:val="BodyText"/>
      </w:pPr>
      <w:r>
        <w:rPr>
          <w:bCs/>
          <w:b/>
        </w:rPr>
        <w:t xml:space="preserve">Presentation Focus:</w:t>
      </w:r>
    </w:p>
    <w:p>
      <w:pPr>
        <w:numPr>
          <w:ilvl w:val="0"/>
          <w:numId w:val="1001"/>
        </w:numPr>
        <w:pStyle w:val="Compact"/>
      </w:pPr>
      <w:r>
        <w:t xml:space="preserve">The critical role of the Librarian in community development.</w:t>
      </w:r>
    </w:p>
    <w:p>
      <w:pPr>
        <w:numPr>
          <w:ilvl w:val="0"/>
          <w:numId w:val="1001"/>
        </w:numPr>
        <w:pStyle w:val="Compact"/>
      </w:pPr>
      <w:r>
        <w:t xml:space="preserve">Specific challenges and opportunities within Nigeria Lagos.</w:t>
      </w:r>
    </w:p>
    <w:p>
      <w:pPr>
        <w:numPr>
          <w:ilvl w:val="0"/>
          <w:numId w:val="1001"/>
        </w:numPr>
        <w:pStyle w:val="Compact"/>
      </w:pPr>
      <w:r>
        <w:t xml:space="preserve">The shift from traditional custodians to digital information architects.</w:t>
      </w:r>
    </w:p>
    <w:bookmarkStart w:id="21" w:name="introduction-to-the-seminar-context"/>
    <w:p>
      <w:pPr>
        <w:pStyle w:val="Heading1"/>
      </w:pPr>
      <w:r>
        <w:t xml:space="preserve">Introduction to the Seminar Context</w:t>
      </w:r>
    </w:p>
    <w:bookmarkEnd w:id="21"/>
    <w:bookmarkStart w:id="22" w:name="the-changing-landscape-of-information"/>
    <w:p>
      <w:pPr>
        <w:pStyle w:val="Heading3"/>
      </w:pPr>
      <w:r>
        <w:t xml:space="preserve">The Changing Landscape of Information</w:t>
      </w:r>
    </w:p>
    <w:p>
      <w:pPr>
        <w:pStyle w:val="FirstParagraph"/>
      </w:pPr>
      <w:r>
        <w:t xml:space="preserve">In the bustling metropolis of Nigeria Lagos, one of Africa's most populous and dynamic cities, the traditional concept of a library is undergoing a radical transformation. This Seminar Presentation Slides document aims to explore how the professional identity of a Librarian is evolving. It is no longer sufficient to merely manage books; today’s Librarian must be an innovator, educator, and community leader.</w:t>
      </w:r>
    </w:p>
    <w:bookmarkEnd w:id="22"/>
    <w:bookmarkStart w:id="23" w:name="why-nigeria-lagos"/>
    <w:p>
      <w:pPr>
        <w:pStyle w:val="Heading3"/>
      </w:pPr>
      <w:r>
        <w:t xml:space="preserve">Why Nigeria Lagos?</w:t>
      </w:r>
    </w:p>
    <w:p>
      <w:pPr>
        <w:pStyle w:val="FirstParagraph"/>
      </w:pPr>
      <w:r>
        <w:t xml:space="preserve">Nigeria Lagos serves as the economic nerve center of West Africa. The sheer volume of information generated daily, coupled with a youthful population eager for knowledge and digital skills, makes this region a critical testing ground for modern library science. However, the unique infrastructural and socio-economic realities of Nigeria Lagos present distinct challenges that require tailored solutions.</w:t>
      </w:r>
    </w:p>
    <w:bookmarkEnd w:id="23"/>
    <w:bookmarkStart w:id="24" w:name="defining-the-role-past-and-present"/>
    <w:p>
      <w:pPr>
        <w:pStyle w:val="Heading1"/>
      </w:pPr>
      <w:r>
        <w:t xml:space="preserve">Defining the Role: Past and Present</w:t>
      </w:r>
    </w:p>
    <w:bookmarkEnd w:id="24"/>
    <w:bookmarkStart w:id="25" w:name="the-traditional-librarian"/>
    <w:p>
      <w:pPr>
        <w:pStyle w:val="Heading3"/>
      </w:pPr>
      <w:r>
        <w:t xml:space="preserve">The Traditional Librarian</w:t>
      </w:r>
    </w:p>
    <w:p>
      <w:pPr>
        <w:pStyle w:val="FirstParagraph"/>
      </w:pPr>
      <w:r>
        <w:rPr>
          <w:bCs/>
          <w:b/>
        </w:rPr>
        <w:t xml:space="preserve">Custodian of Books:</w:t>
      </w:r>
    </w:p>
    <w:p>
      <w:pPr>
        <w:pStyle w:val="FirstParagraph"/>
      </w:pPr>
      <w:r>
        <w:rPr>
          <w:bCs/>
          <w:b/>
        </w:rPr>
        <w:t xml:space="preserve">Passive Role:</w:t>
      </w:r>
      <w:r>
        <w:t xml:space="preserve">The Librarian waited for users to come to the library.</w:t>
      </w:r>
    </w:p>
    <w:p>
      <w:pPr>
        <w:pStyle w:val="BodyText"/>
      </w:pPr>
      <w:r>
        <w:rPr>
          <w:bCs/>
          <w:b/>
        </w:rPr>
        <w:t xml:space="preserve">Quiet Environment:</w:t>
      </w:r>
      <w:r>
        <w:t xml:space="preserve">A silent space for reading and research only.</w:t>
      </w:r>
    </w:p>
    <w:p>
      <w:pPr>
        <w:pStyle w:val="BodyText"/>
      </w:pPr>
      <w:r>
        <w:t xml:space="preserve">.</w:t>
      </w:r>
    </w:p>
    <w:p>
      <w:pPr>
        <w:pStyle w:val="BodyText"/>
      </w:pPr>
      <w:r>
        <w:t xml:space="preserve">The Modern Librarian in Nigeria Lagos must now embrace a proactive stance. We are moving towards being active agents of change who bring information to the people, rather than waiting for them to come to us. This involves digital literacy training, community outreach programs, and leveraging technology to bridge the information gap.</w:t>
      </w:r>
    </w:p>
    <w:p>
      <w:pPr>
        <w:pStyle w:val="BodyText"/>
      </w:pPr>
      <w:r>
        <w:t xml:space="preserve">.</w:t>
      </w:r>
    </w:p>
    <w:bookmarkEnd w:id="25"/>
    <w:bookmarkStart w:id="26" w:name="X83ed5468b35d88e41bee10efe789342986ba5b0"/>
    <w:p>
      <w:pPr>
        <w:pStyle w:val="Heading1"/>
      </w:pPr>
      <w:r>
        <w:t xml:space="preserve">Challenges Facing Libraries in Nigeria Lagos</w:t>
      </w:r>
    </w:p>
    <w:bookmarkEnd w:id="26"/>
    <w:p>
      <w:pPr>
        <w:pStyle w:val="FirstParagraph"/>
      </w:pPr>
      <w:r>
        <w:t xml:space="preserve">To effectively plan for the future, we must first address the realities on the ground in Nigeria Lagos. The Seminar Presentation Slides highlight several critical hurdles:</w:t>
      </w:r>
    </w:p>
    <w:bookmarkStart w:id="27" w:name="infrastructural-deficits"/>
    <w:p>
      <w:pPr>
        <w:pStyle w:val="Heading3"/>
      </w:pPr>
      <w:r>
        <w:t xml:space="preserve">Infrastructural Deficits</w:t>
      </w:r>
    </w:p>
    <w:p>
      <w:pPr>
        <w:numPr>
          <w:ilvl w:val="0"/>
          <w:numId w:val="1003"/>
        </w:numPr>
        <w:pStyle w:val="Compact"/>
      </w:pPr>
      <w:r>
        <w:rPr>
          <w:bCs/>
          <w:b/>
        </w:rPr>
        <w:t xml:space="preserve">Inconsistent Power Supply:</w:t>
      </w:r>
      <w:r>
        <w:t xml:space="preserve">The frequent power outages in parts of Nigeria Lagos make it difficult to maintain computer labs and digital archives. Librarians must often rely on expensive generator fuel or solar solutions.</w:t>
      </w:r>
    </w:p>
    <w:p>
      <w:pPr>
        <w:pStyle w:val="FirstParagraph"/>
      </w:pPr>
      <w:r>
        <w:rPr>
          <w:bCs/>
          <w:b/>
        </w:rPr>
        <w:t xml:space="preserve">Space Constraints:</w:t>
      </w:r>
      <w:r>
        <w:t xml:space="preserve">With the population density of Nigeria Lagos being extremely high, finding space for large physical libraries is challenging and expensive.</w:t>
      </w:r>
    </w:p>
    <w:p>
      <w:pPr>
        <w:pStyle w:val="BodyText"/>
      </w:pPr>
      <w:r>
        <w:t xml:space="preserve">.</w:t>
      </w:r>
    </w:p>
    <w:bookmarkEnd w:id="27"/>
    <w:bookmarkStart w:id="28" w:name="funding-and-resource-limitations"/>
    <w:p>
      <w:pPr>
        <w:pStyle w:val="Heading3"/>
      </w:pPr>
      <w:r>
        <w:t xml:space="preserve">Funding and Resource Limitations</w:t>
      </w:r>
    </w:p>
    <w:p>
      <w:pPr>
        <w:pStyle w:val="FirstParagraph"/>
      </w:pPr>
      <w:r>
        <w:t xml:space="preserve">Much like other public institutions in Nigeria Lagos, libraries often suffer from inadequate budgetary allocation. This limits the ability to purchase new materials, subscribe to expensive international journals, or upgrade software systems.</w:t>
      </w:r>
    </w:p>
    <w:bookmarkEnd w:id="28"/>
    <w:bookmarkStart w:id="29" w:name="digital-divide"/>
    <w:p>
      <w:pPr>
        <w:pStyle w:val="Heading3"/>
      </w:pPr>
      <w:r>
        <w:t xml:space="preserve">Digital Divide</w:t>
      </w:r>
    </w:p>
    <w:p>
      <w:pPr>
        <w:pStyle w:val="FirstParagraph"/>
      </w:pPr>
      <w:r>
        <w:t xml:space="preserve">A significant portion of the population in Nigeria Lagos lacks access to reliable internet and digital devices. The Librarian's role is complicated by the need to provide services to those who are digitally excluded while simultaneously serving tech-savvy users.</w:t>
      </w:r>
    </w:p>
    <w:bookmarkEnd w:id="29"/>
    <w:bookmarkStart w:id="30" w:name="opportunities-for-innovation"/>
    <w:p>
      <w:pPr>
        <w:pStyle w:val="Heading1"/>
      </w:pPr>
      <w:r>
        <w:t xml:space="preserve">Opportunities for Innovation</w:t>
      </w:r>
    </w:p>
    <w:bookmarkEnd w:id="30"/>
    <w:p>
      <w:pPr>
        <w:pStyle w:val="FirstParagraph"/>
      </w:pPr>
      <w:r>
        <w:br/>
      </w:r>
    </w:p>
    <w:p>
      <w:pPr>
        <w:pStyle w:val="BodyText"/>
      </w:pPr>
      <w:r>
        <w:t xml:space="preserve">The Seminar Presentation Slides suggest that challenges in Nigeria Lagos can be transformed into opportunities if approached creatively.</w:t>
      </w:r>
    </w:p>
    <w:p>
      <w:pPr>
        <w:pStyle w:val="BodyText"/>
      </w:pPr>
      <w:r>
        <w:t xml:space="preserve">.</w:t>
      </w:r>
    </w:p>
    <w:p>
      <w:pPr>
        <w:pStyle w:val="BodyText"/>
      </w:pPr>
      <w:r>
        <w:t xml:space="preserve">Digital Transformation and E-Libraries.</w:t>
      </w:r>
    </w:p>
    <w:p>
      <w:pPr>
        <w:pStyle w:val="BodyText"/>
      </w:pPr>
      <w:r>
        <w:rPr>
          <w:bCs/>
          <w:b/>
        </w:rPr>
        <w:t xml:space="preserve">Mobile Library Services:</w:t>
      </w:r>
      <w:r>
        <w:t xml:space="preserve">Using the ubiquitous nature of smartphones in Nigeria Lagos, Librarians can develop mobile-friendly catalogs and e-book platforms that do not require heavy internet data.</w:t>
      </w:r>
    </w:p>
    <w:p>
      <w:pPr>
        <w:pStyle w:val="BodyText"/>
      </w:pPr>
      <w:r>
        <w:rPr>
          <w:bCs/>
          <w:b/>
        </w:rPr>
        <w:t xml:space="preserve">Cyber Café Integration:</w:t>
      </w:r>
      <w:r>
        <w:t xml:space="preserve">In many Nigerian contexts, cyber cafes are hubs for information. Partnering with these centers can extend the reach of library services without the need for massive physical infrastructure.</w:t>
      </w:r>
    </w:p>
    <w:p>
      <w:pPr>
        <w:pStyle w:val="BodyText"/>
      </w:pPr>
      <w:r>
        <w:t xml:space="preserve">.</w:t>
      </w:r>
    </w:p>
    <w:bookmarkStart w:id="31" w:name="community-centric-programming"/>
    <w:p>
      <w:pPr>
        <w:pStyle w:val="Heading3"/>
      </w:pPr>
      <w:r>
        <w:t xml:space="preserve">Community-Centric Programming</w:t>
      </w:r>
    </w:p>
    <w:p>
      <w:pPr>
        <w:numPr>
          <w:ilvl w:val="0"/>
          <w:numId w:val="1004"/>
        </w:numPr>
        <w:pStyle w:val="Compact"/>
      </w:pPr>
      <w:r>
        <w:rPr>
          <w:bCs/>
          <w:b/>
        </w:rPr>
        <w:t xml:space="preserve">Literacy Campaigns:</w:t>
      </w:r>
      <w:r>
        <w:t xml:space="preserve">The Librarian can lead adult literacy and numeracy programs, which are crucial for social development in Nigeria Lagos.</w:t>
      </w:r>
    </w:p>
    <w:p>
      <w:pPr>
        <w:pStyle w:val="FirstParagraph"/>
      </w:pPr>
      <w:r>
        <w:rPr>
          <w:bCs/>
          <w:b/>
        </w:rPr>
        <w:t xml:space="preserve">Entrepreneurship Support:</w:t>
      </w:r>
      <w:r>
        <w:t xml:space="preserve">Leveraging library databases to provide business intelligence for small and medium-sized enterprises (SMEs) is a growing trend. Librarians can curate market trends and legal resources for local entrepreneurs.</w:t>
      </w:r>
    </w:p>
    <w:p>
      <w:pPr>
        <w:pStyle w:val="BodyText"/>
      </w:pPr>
      <w:r>
        <w:t xml:space="preserve">.</w:t>
      </w:r>
    </w:p>
    <w:bookmarkEnd w:id="31"/>
    <w:bookmarkStart w:id="32" w:name="X489cdc7edd780df1d8880905811f5fc5a2bd2a0"/>
    <w:p>
      <w:pPr>
        <w:pStyle w:val="Heading1"/>
      </w:pPr>
      <w:r>
        <w:t xml:space="preserve">The Librarian as an Educator in Nigeria Lagos</w:t>
      </w:r>
    </w:p>
    <w:bookmarkEnd w:id="32"/>
    <w:p>
      <w:pPr>
        <w:pStyle w:val="FirstParagraph"/>
      </w:pPr>
      <w:r>
        <w:t xml:space="preserve">.</w:t>
      </w:r>
    </w:p>
    <w:p>
      <w:pPr>
        <w:pStyle w:val="BodyText"/>
      </w:pPr>
      <w:r>
        <w:t xml:space="preserve">In the context of Nigeria Lagos, where formal education systems are under pressure, the role of the Librarian extends far beyond information management. The Seminar Presentation Slides emphasize that the modern Librarian is an educator.</w:t>
      </w:r>
    </w:p>
    <w:bookmarkStart w:id="33" w:name="digital-literacy-training"/>
    <w:p>
      <w:pPr>
        <w:pStyle w:val="Heading3"/>
      </w:pPr>
      <w:r>
        <w:t xml:space="preserve">Digital Literacy Training</w:t>
      </w:r>
    </w:p>
    <w:p>
      <w:pPr>
        <w:numPr>
          <w:ilvl w:val="0"/>
          <w:numId w:val="1005"/>
        </w:numPr>
        <w:pStyle w:val="Compact"/>
      </w:pPr>
      <w:r>
        <w:rPr>
          <w:bCs/>
          <w:b/>
        </w:rPr>
        <w:t xml:space="preserve">Bridging the Gap:</w:t>
      </w:r>
      <w:r>
        <w:t xml:space="preserve">The Librarian must teach basic computer skills, internet navigation, and online safety. This is particularly important for students and job seekers in Nigeria Lagos who need these skills to compete in the modern labor market.</w:t>
      </w:r>
    </w:p>
    <w:p>
      <w:pPr>
        <w:pStyle w:val="FirstParagraph"/>
      </w:pPr>
      <w:r>
        <w:rPr>
          <w:bCs/>
          <w:b/>
        </w:rPr>
        <w:t xml:space="preserve">Fake News Detection:</w:t>
      </w:r>
      <w:r>
        <w:t xml:space="preserve">In an era of information overload, teaching critical thinking and media literacy is essential. The Librarian acts as a gatekeeper of truth, helping patrons distinguish between credible sources and misinformation.</w:t>
      </w:r>
    </w:p>
    <w:p>
      <w:pPr>
        <w:pStyle w:val="BodyText"/>
      </w:pPr>
      <w:r>
        <w:t xml:space="preserve">.</w:t>
      </w:r>
    </w:p>
    <w:bookmarkEnd w:id="33"/>
    <w:bookmarkStart w:id="34" w:name="lifelong-learning-advocacy"/>
    <w:p>
      <w:pPr>
        <w:pStyle w:val="Heading3"/>
      </w:pPr>
      <w:r>
        <w:t xml:space="preserve">Lifelong Learning Advocacy</w:t>
      </w:r>
    </w:p>
    <w:p>
      <w:pPr>
        <w:pStyle w:val="FirstParagraph"/>
      </w:pPr>
      <w:r>
        <w:t xml:space="preserve">The concept of lifelong learning is gaining traction in Nigeria Lagos. Libraries serve as community centers for continuous education, offering workshops on everything from coding to creative writing. The Librarian facilitates these learning experiences, making the library a hub for intellectual growth outside of formal schooling.</w:t>
      </w:r>
    </w:p>
    <w:bookmarkEnd w:id="34"/>
    <w:bookmarkStart w:id="36" w:name="case-studies-from-nigeria-lagos"/>
    <w:p>
      <w:pPr>
        <w:pStyle w:val="Heading1"/>
      </w:pPr>
      <w:r>
        <w:t xml:space="preserve">Case Studies from Nigeria Lagos</w:t>
      </w:r>
    </w:p>
    <w:p>
      <w:pPr>
        <w:pStyle w:val="FirstParagraph"/>
      </w:pPr>
      <w:r>
        <w:t xml:space="preserve">To illustrate these points, the Seminar Presentation Slides reference successful initiatives within Nigeria Lagos.</w:t>
      </w:r>
    </w:p>
    <w:p>
      <w:pPr>
        <w:pStyle w:val="BodyText"/>
      </w:pPr>
      <w:r>
        <w:t xml:space="preserve">.</w:t>
      </w:r>
    </w:p>
    <w:p>
      <w:pPr>
        <w:numPr>
          <w:ilvl w:val="0"/>
          <w:numId w:val="1006"/>
        </w:numPr>
        <w:pStyle w:val="Compact"/>
      </w:pPr>
      <w:r>
        <w:rPr>
          <w:bCs/>
          <w:b/>
        </w:rPr>
        <w:t xml:space="preserve">The Lagos State Library Service:</w:t>
      </w:r>
      <w:r>
        <w:t xml:space="preserve">Recent efforts by the state government to refurbish branches and introduce digital catalogs demonstrate a commitment to modernization. However, sustainability remains a key challenge.</w:t>
      </w:r>
    </w:p>
    <w:p>
      <w:pPr>
        <w:pStyle w:val="FirstParagraph"/>
      </w:pPr>
      <w:r>
        <w:rPr>
          <w:bCs/>
          <w:b/>
        </w:rPr>
        <w:t xml:space="preserve">University of Lagos (UNILAG) Library:</w:t>
      </w:r>
      <w:r>
        <w:t xml:space="preserve">This institution has pioneered the use of institutional repositories. Librarians here manage vast amounts of research output from students and faculty, making local knowledge globally accessible.</w:t>
      </w:r>
    </w:p>
    <w:p>
      <w:pPr>
        <w:pStyle w:val="BodyText"/>
      </w:pPr>
      <w:r>
        <w:t xml:space="preserve">.</w:t>
      </w:r>
    </w:p>
    <w:bookmarkStart w:id="35" w:name="private-sector-initiatives"/>
    <w:p>
      <w:pPr>
        <w:pStyle w:val="Heading3"/>
      </w:pPr>
      <w:r>
        <w:t xml:space="preserve">Private Sector Initiatives</w:t>
      </w:r>
    </w:p>
    <w:p>
      <w:pPr>
        <w:pStyle w:val="FirstParagraph"/>
      </w:pPr>
      <w:r>
        <w:t xml:space="preserve">Innovative private library initiatives in upscale areas of Nigeria Lagos are experimenting with hybrid models that combine physical spaces with strong digital components. These serve as benchmarks for what is possible when funding and vision align.</w:t>
      </w:r>
    </w:p>
    <w:bookmarkEnd w:id="35"/>
    <w:bookmarkEnd w:id="36"/>
    <w:bookmarkStart w:id="38" w:name="conclusion-and-strategic-recommendations"/>
    <w:p>
      <w:pPr>
        <w:pStyle w:val="Heading1"/>
      </w:pPr>
      <w:r>
        <w:t xml:space="preserve">Conclusion and Strategic Recommendations</w:t>
      </w:r>
    </w:p>
    <w:p>
      <w:pPr>
        <w:pStyle w:val="FirstParagraph"/>
      </w:pPr>
      <w:r>
        <w:t xml:space="preserve">The Seminar Presentation Slides conclude that the Librarian in Nigeria Lagos is at a crossroads. The role is expanding, complex, and vital for the socio-economic development of the city.</w:t>
      </w:r>
    </w:p>
    <w:p>
      <w:pPr>
        <w:pStyle w:val="BodyText"/>
      </w:pPr>
      <w:r>
        <w:t xml:space="preserve">.</w:t>
      </w:r>
    </w:p>
    <w:p>
      <w:pPr>
        <w:numPr>
          <w:ilvl w:val="0"/>
          <w:numId w:val="1007"/>
        </w:numPr>
        <w:pStyle w:val="Compact"/>
      </w:pPr>
      <w:r>
        <w:rPr>
          <w:bCs/>
          <w:b/>
        </w:rPr>
        <w:t xml:space="preserve">Policy Advocacy:</w:t>
      </w:r>
      <w:r>
        <w:t xml:space="preserve">Librarians must advocate for better government policy and funding. The value of libraries in education and economic development must be clearly articulated to policymakers in Nigeria Lagos.</w:t>
      </w:r>
    </w:p>
    <w:p>
      <w:pPr>
        <w:pStyle w:val="FirstParagraph"/>
      </w:pPr>
      <w:r>
        <w:rPr>
          <w:bCs/>
          <w:b/>
        </w:rPr>
        <w:t xml:space="preserve">Professional Development:</w:t>
      </w:r>
      <w:r>
        <w:t xml:space="preserve">Librarians themselves need continuous training. Workshops on digital tools, community engagement, and project management are essential.</w:t>
      </w:r>
    </w:p>
    <w:p>
      <w:pPr>
        <w:pStyle w:val="BodyText"/>
      </w:pPr>
      <w:r>
        <w:t xml:space="preserve">.</w:t>
      </w:r>
    </w:p>
    <w:bookmarkStart w:id="37" w:name="the-way-forward"/>
    <w:p>
      <w:pPr>
        <w:pStyle w:val="Heading3"/>
      </w:pPr>
      <w:r>
        <w:t xml:space="preserve">The Way Forward</w:t>
      </w:r>
    </w:p>
    <w:p>
      <w:pPr>
        <w:pStyle w:val="FirstParagraph"/>
      </w:pPr>
      <w:r>
        <w:t xml:space="preserve">We recommend a collaborative approach involving government agencies, academic institutions, and private sector partners. By leveraging the unique energy of Nigeria Lagos, the Library profession can redefine itself as a cornerstone of modern society. The Librarian is not just a keeper of books but an architect of knowledge and a catalyst for community empowerment.</w:t>
      </w:r>
    </w:p>
    <w:p>
      <w:pPr>
        <w:pStyle w:val="BodyText"/>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Librarian in Nigeria Lagos</dc:title>
  <dc:creator/>
  <dc:language>en</dc:language>
  <cp:keywords/>
  <dcterms:created xsi:type="dcterms:W3CDTF">2026-07-29T18:01:15Z</dcterms:created>
  <dcterms:modified xsi:type="dcterms:W3CDTF">2026-07-29T18:01:15Z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