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Xbe88ddef59c1527481cef8ee18668ddd5060f88"/>
    <w:p>
      <w:pPr>
        <w:pStyle w:val="Heading1"/>
      </w:pPr>
      <w:r>
        <w:t xml:space="preserve">Seminar Presentation Slides: The Evolution and Impact of the Librarian in United States Houston</w:t>
      </w:r>
    </w:p>
    <w:p>
      <w:pPr>
        <w:pStyle w:val="FirstParagraph"/>
      </w:pPr>
      <w:r>
        <w:t xml:space="preserve">Slide 1: Introduction to the Seminar Presentation Slides</w:t>
      </w:r>
    </w:p>
    <w:p>
      <w:pPr>
        <w:pStyle w:val="BodyText"/>
      </w:pPr>
      <w:r>
        <w:t xml:space="preserve">Welcome to this comprehensive seminar presentation. This document serves as a detailed guide for educators, community leaders, and information professionals. The focus of today's discussion is the transformative role of the librarian within a rapidly changing digital landscape. Specifically, we are examining these dynamics through the unique cultural and demographic lens of United States Houston.</w:t>
      </w:r>
    </w:p>
    <w:p>
      <w:pPr>
        <w:pStyle w:val="BodyText"/>
      </w:pPr>
      <w:r>
        <w:t xml:space="preserve">Houston is not merely a city; it is a microcosm of global diversity, economic powerhouses in energy and healthcare, and significant population growth. In such an environment, the traditional perception of a librarian as simply someone who checks out books is obsolete. This seminar aims to dismantle that stereotype and replace it with a robust understanding of librarians as community architects, digital navigators, and educational partners.</w:t>
      </w:r>
    </w:p>
    <w:p>
      <w:pPr>
        <w:pStyle w:val="BodyText"/>
      </w:pPr>
      <w:r>
        <w:t xml:space="preserve">Slide 2: Contextualizing the Librarian in United States Houston</w:t>
      </w:r>
    </w:p>
    <w:p>
      <w:pPr>
        <w:pStyle w:val="BodyText"/>
      </w:pPr>
      <w:r>
        <w:t xml:space="preserve">To understand the modern librarian, one must first understand the community they serve. Houston is the fourth most populous city in United States and holds immense cultural diversity, with a significant portion of its residents being immigrants or descendants of immigrants from Asia, Africa, and Latin America. This demographic reality dictates how a Librarian must operate.</w:t>
      </w:r>
    </w:p>
    <w:p>
      <w:pPr>
        <w:pStyle w:val="BodyText"/>
      </w:pPr>
      <w:r>
        <w:t xml:space="preserve">In United States Houston, libraries are not just repositories; they are inclusive safe havens. The Librarian here acts as a bridge across linguistic and cultural barriers. For example, the Houston Public Library system has extensively curated collections in multiple languages to serve its diverse population. Therefore, the role of the librarian involves multilingual competency or at least strong partnerships with community interpreters and translators.</w:t>
      </w:r>
    </w:p>
    <w:p>
      <w:pPr>
        <w:pStyle w:val="BodyText"/>
      </w:pPr>
      <w:r>
        <w:t xml:space="preserve">Slide 3: Digital Literacy and Information Navigation</w:t>
      </w:r>
    </w:p>
    <w:p>
      <w:pPr>
        <w:pStyle w:val="BodyText"/>
      </w:pPr>
      <w:r>
        <w:t xml:space="preserve">In an era of misinformation, the librarian is more critical than ever. For residents in United States Houston, access to high-speed internet and digital devices is not universal. The modern librarian provides essential digital literacy training. This includes teaching seniors how to use telemedicine platforms, helping job seekers navigate online application portals for major Houston employers like NASA or Memorial Hermann Health System, and guiding students in verifying online sources.</w:t>
      </w:r>
    </w:p>
    <w:p>
      <w:pPr>
        <w:pStyle w:val="BodyText"/>
      </w:pPr>
      <w:r>
        <w:t xml:space="preserve">The seminar highlights that the Librarian is a tech support specialist who empowers users. In United States Houston, where the digital divide can impact socioeconomic mobility, these services are vital. Workshops on coding for children, 3D printing usage for engineers, and financial literacy apps are standard offerings that demonstrate this expanded role.</w:t>
      </w:r>
    </w:p>
    <w:p>
      <w:pPr>
        <w:pStyle w:val="BodyText"/>
      </w:pPr>
      <w:r>
        <w:t xml:space="preserve">Slide 4: Community Engagement and Social Services</w:t>
      </w:r>
    </w:p>
    <w:p>
      <w:pPr>
        <w:pStyle w:val="BodyText"/>
      </w:pPr>
      <w:r>
        <w:t xml:space="preserve">The contemporary Librarian functions as a social worker and community organizer. In United States Houston, libraries often serve as drop-in centers for those in need of temporary respite from extreme weather conditions, which are frequent in the region due to hurricanes or heatwaves. Beyond shelter, librarians connect patrons with local resources such as food pantries, mental health services, and housing assistance.</w:t>
      </w:r>
    </w:p>
    <w:p>
      <w:pPr>
        <w:pStyle w:val="BodyText"/>
      </w:pPr>
      <w:r>
        <w:t xml:space="preserve">This aspect of the presentation emphasizes that being a Librarian requires empathy and knowledge of local social safety nets. In United States Houston, where community resilience is tested by natural disasters, libraries have proven to be crucial hubs for information distribution and logistical support during crises like Hurricane Harvey. The librarian’s role in coordinating these efforts showcases their administrative and leadership capabilities.</w:t>
      </w:r>
    </w:p>
    <w:p>
      <w:pPr>
        <w:pStyle w:val="BodyText"/>
      </w:pPr>
      <w:r>
        <w:t xml:space="preserve">Slide 5: Educational Partnerships in United States Houston</w:t>
      </w:r>
    </w:p>
    <w:p>
      <w:pPr>
        <w:pStyle w:val="BodyText"/>
      </w:pPr>
      <w:r>
        <w:t xml:space="preserve">Educational outcomes are significantly improved when schools and public libraries collaborate. In the vast school districts surrounding United States Houston, such as HISD (Houston Independent School District), librarians play a pivotal role in supporting curriculum goals. They do not work in isolation; they co-teach research skills, media literacy, and inquiry-based learning with classroom teachers.</w:t>
      </w:r>
    </w:p>
    <w:p>
      <w:pPr>
        <w:pStyle w:val="BodyText"/>
      </w:pPr>
      <w:r>
        <w:t xml:space="preserve">This partnership ensures that students from all socioeconomic backgrounds have equal access to high-quality information resources. The seminar presentation slides illustrate case studies where Houston librarians implemented STEM programs that increased student engagement in science and technology fields. By fostering a love for reading and research early on, the Librarian contributes directly to the future workforce of United States Houston.</w:t>
      </w:r>
    </w:p>
    <w:p>
      <w:pPr>
        <w:pStyle w:val="BodyText"/>
      </w:pPr>
      <w:r>
        <w:t xml:space="preserve">Slide 6: Cultural Preservation and Local History</w:t>
      </w:r>
    </w:p>
    <w:p>
      <w:pPr>
        <w:pStyle w:val="BodyText"/>
      </w:pPr>
      <w:r>
        <w:t xml:space="preserve">Houston has a rich history that includes significant contributions from its African American, Vietnamese, and Mexican-American communities. The Librarian is the guardian of this local heritage. Special collections in Houston libraries preserve archives that tell the stories of those who might otherwise be overlooked in mainstream narratives.</w:t>
      </w:r>
    </w:p>
    <w:p>
      <w:pPr>
        <w:pStyle w:val="BodyText"/>
      </w:pPr>
      <w:r>
        <w:t xml:space="preserve">Librarians curate exhibitions, host oral history projects, and organize community storytelling events. This work strengthens community identity and pride. For residents of United States Houston, knowing their local history is empowering. The Librarian facilitates this connection to the past, ensuring that the collective memory of the city is preserved for future generations.</w:t>
      </w:r>
    </w:p>
    <w:p>
      <w:pPr>
        <w:pStyle w:val="BodyText"/>
      </w:pPr>
      <w:r>
        <w:t xml:space="preserve">Slide 7: Challenges Facing Modern Librarians</w:t>
      </w:r>
    </w:p>
    <w:p>
      <w:pPr>
        <w:pStyle w:val="BodyText"/>
      </w:pPr>
      <w:r>
        <w:t xml:space="preserve">No seminar is complete without addressing challenges. Funding remains a primary concern for libraries in United States Houston. As budgets tighten, librarians must advocate fiercely for their institutions by demonstrating return on investment through community impact metrics.</w:t>
      </w:r>
    </w:p>
    <w:p>
      <w:pPr>
        <w:pStyle w:val="BodyText"/>
      </w:pPr>
      <w:r>
        <w:t xml:space="preserve">Additionally, there is the challenge of information overload and the need to combat fake news. Librarians must constantly update their skills to keep pace with emerging technologies like AI in research and virtual reality in education. The resilience required to manage these challenges defines the modern professional Librarian. They must be adaptable, innovative, and politically savvy advocates for public information access.</w:t>
      </w:r>
    </w:p>
    <w:p>
      <w:pPr>
        <w:pStyle w:val="BodyText"/>
      </w:pPr>
      <w:r>
        <w:t xml:space="preserve">Slide 8: Conclusion and Future Outlook</w:t>
      </w:r>
    </w:p>
    <w:p>
      <w:pPr>
        <w:pStyle w:val="BodyText"/>
      </w:pPr>
      <w:r>
        <w:t xml:space="preserve">In conclusion, the role of the Librarian in United States Houston is dynamic, multifaceted, and indispensable. They are educators, technologists, community advocates, and cultural stewards. This seminar presentation slides document has outlined how these professionals adapt to the specific needs of one of America's most diverse and growing cities.</w:t>
      </w:r>
    </w:p>
    <w:p>
      <w:pPr>
        <w:pStyle w:val="BodyText"/>
      </w:pPr>
      <w:r>
        <w:t xml:space="preserve">As we look to the future, the demand for skilled librarians will only increase. The ability to navigate complex information landscapes while serving vulnerable populations is a skill set that United States Houston cherishes. We encourage all attendees to support their local libraries and recognize the profound impact that every Librarian has on shaping an informed, equitable, and engaged society in United States Houston.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Librarian in United States Houston</dc:title>
  <dc:creator/>
  <dc:language>en</dc:language>
  <cp:keywords/>
  <dcterms:created xsi:type="dcterms:W3CDTF">2026-07-29T14:31:07Z</dcterms:created>
  <dcterms:modified xsi:type="dcterms:W3CDTF">2026-07-29T14:31:07Z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