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Marine</w:t>
      </w:r>
      <w:r>
        <w:t xml:space="preserve"> </w:t>
      </w:r>
      <w:r>
        <w:t xml:space="preserve">Engineer</w:t>
      </w:r>
      <w:r>
        <w:t xml:space="preserve"> </w:t>
      </w:r>
      <w:r>
        <w:t xml:space="preserve">in</w:t>
      </w:r>
      <w:r>
        <w:t xml:space="preserve"> </w:t>
      </w:r>
      <w:r>
        <w:t xml:space="preserve">Brazil</w:t>
      </w:r>
      <w:r>
        <w:t xml:space="preserve"> </w:t>
      </w:r>
      <w:r>
        <w:t xml:space="preserve">Brasília</w:t>
      </w:r>
    </w:p>
    <w:bookmarkStart w:id="21" w:name="seminar-presentation-slides"/>
    <w:p>
      <w:pPr>
        <w:pStyle w:val="Heading1"/>
      </w:pPr>
      <w:r>
        <w:t xml:space="preserve">Seminar Presentation Slides</w:t>
      </w:r>
    </w:p>
    <w:bookmarkStart w:id="20" w:name="Xc1caf0aa8a76e9e994f991f29f48ddc51aff38e"/>
    <w:p>
      <w:pPr>
        <w:pStyle w:val="Heading2"/>
      </w:pPr>
      <w:r>
        <w:t xml:space="preserve">The Critical Role of the Marine Engineer in Brazil Brasília</w:t>
      </w:r>
    </w:p>
    <w:p>
      <w:pPr>
        <w:pStyle w:val="FirstParagraph"/>
      </w:pPr>
      <w:r>
        <w:t xml:space="preserve">A Strategic Overview of Maritime Infrastructure, Policy, and Technical Excellence</w:t>
      </w:r>
    </w:p>
    <w:bookmarkEnd w:id="20"/>
    <w:bookmarkEnd w:id="21"/>
    <w:bookmarkStart w:id="22" w:name="X8ca23db2bd52ac05a7414e3d643499080c53ddb"/>
    <w:p>
      <w:pPr>
        <w:pStyle w:val="Heading1"/>
      </w:pPr>
      <w:r>
        <w:t xml:space="preserve">Welcome to Brazil Brasília: The Hub of National Strategy</w:t>
      </w:r>
    </w:p>
    <w:p>
      <w:pPr>
        <w:pStyle w:val="FirstParagraph"/>
      </w:pPr>
      <w:r>
        <w:t xml:space="preserve">Welcome to this special seminar held in the heart of our nation’s capital. While often perceived merely as a political center, Brazil Brasília is rapidly emerging as a critical nexus for maritime policy and engineering innovation. This presentation aims to elucidate the multifaceted role of the</w:t>
      </w:r>
      <w:r>
        <w:t xml:space="preserve"> </w:t>
      </w:r>
      <w:r>
        <w:t xml:space="preserve">Marine Engineer</w:t>
      </w:r>
      <w:r>
        <w:t xml:space="preserve"> </w:t>
      </w:r>
      <w:r>
        <w:t xml:space="preserve">within this unique context. Although Brasília is inland, its proximity to the waterways of the Federal District and its command over national maritime legislation make it a pivotal location for understanding how engineering principles drive economic growth and environmental stewardship in Brazil.</w:t>
      </w:r>
    </w:p>
    <w:bookmarkEnd w:id="22"/>
    <w:bookmarkStart w:id="23" w:name="Xd657ebf6e8ebf534bcdd97d54f0bac9c2939b01"/>
    <w:p>
      <w:pPr>
        <w:pStyle w:val="Heading1"/>
      </w:pPr>
      <w:r>
        <w:t xml:space="preserve">Defining the Marine Engineer in a Modern Context</w:t>
      </w:r>
    </w:p>
    <w:p>
      <w:pPr>
        <w:pStyle w:val="FirstParagraph"/>
      </w:pPr>
      <w:r>
        <w:t xml:space="preserve">A Marine Engineer is not solely responsible for the propulsion systems of ships. In the contemporary era, particularly within the complex regulatory environment of Brazil, this profession encompasses a broader spectrum. The modern Marine Engineer is an expert in naval architecture, power plant operations, fluid mechanics, and sustainability technologies. When we discuss this profession in</w:t>
      </w:r>
      <w:r>
        <w:t xml:space="preserve"> </w:t>
      </w:r>
      <w:r>
        <w:t xml:space="preserve">Brazil Brasília</w:t>
      </w:r>
      <w:r>
        <w:t xml:space="preserve">, we are referring to professionals who bridge the gap between theoretical engineering and practical implementation within government agencies such as the National Waterway Transportation Agency (ANTT) and the Brazilian Navy.</w:t>
      </w:r>
    </w:p>
    <w:bookmarkEnd w:id="23"/>
    <w:bookmarkStart w:id="24" w:name="X50dcd4695b3a6ce2c0d731ea89bb6cd5fb80294"/>
    <w:p>
      <w:pPr>
        <w:pStyle w:val="Heading1"/>
      </w:pPr>
      <w:r>
        <w:t xml:space="preserve">The Unique Geopolitical Position of Brazil Brasília</w:t>
      </w:r>
    </w:p>
    <w:p>
      <w:pPr>
        <w:pStyle w:val="FirstParagraph"/>
      </w:pPr>
      <w:r>
        <w:t xml:space="preserve">Brazil Brasília serves as the administrative brain of Brazil’s maritime ambitions. The city houses the key ministries and regulatory bodies that oversee the country’s extensive coastline and inland waterway systems. Consequently, Marine Engineers operating from or reporting to hubs in</w:t>
      </w:r>
      <w:r>
        <w:t xml:space="preserve"> </w:t>
      </w:r>
      <w:r>
        <w:t xml:space="preserve">Brazil Brasília</w:t>
      </w:r>
      <w:r>
        <w:t xml:space="preserve"> </w:t>
      </w:r>
      <w:r>
        <w:t xml:space="preserve">play a decisive role in national infrastructure planning. They are tasked with evaluating proposals for new port facilities, assessing the environmental impact of shipping routes, and ensuring that naval vessels meet international safety standards. The strategic location allows these engineers to collaborate directly with policymakers.</w:t>
      </w:r>
    </w:p>
    <w:bookmarkEnd w:id="24"/>
    <w:bookmarkStart w:id="25" w:name="inland-waterways-the-arteries-of-brazil"/>
    <w:p>
      <w:pPr>
        <w:pStyle w:val="Heading1"/>
      </w:pPr>
      <w:r>
        <w:t xml:space="preserve">Inland Waterways: The Arteries of Brazil</w:t>
      </w:r>
    </w:p>
    <w:p>
      <w:pPr>
        <w:pStyle w:val="FirstParagraph"/>
      </w:pPr>
      <w:r>
        <w:t xml:space="preserve">A significant portion of Brazil’s logistics network relies on inland waterways, particularly the Paranaíba and São Francisco river systems which intersect with the Federal District region. Marine Engineers are essential in maintaining and upgrading the fleet that operates these routes. This includes designing dredging technologies to ensure navigability, optimizing fuel efficiency for barge transport, and developing maintenance protocols for locks and dams. In</w:t>
      </w:r>
      <w:r>
        <w:t xml:space="preserve"> </w:t>
      </w:r>
      <w:r>
        <w:t xml:space="preserve">Brazil Brasília</w:t>
      </w:r>
      <w:r>
        <w:t xml:space="preserve">, engineers analyze data from these waterways to propose improvements that reduce transportation costs and carbon emissions compared to road freight.</w:t>
      </w:r>
    </w:p>
    <w:bookmarkEnd w:id="25"/>
    <w:bookmarkStart w:id="26" w:name="Xbc3075c92b25b2753a36564d8f40c8f29fe9c68"/>
    <w:p>
      <w:pPr>
        <w:pStyle w:val="Heading1"/>
      </w:pPr>
      <w:r>
        <w:t xml:space="preserve">Sustainability and Green Maritime Technologies</w:t>
      </w:r>
    </w:p>
    <w:p>
      <w:pPr>
        <w:pStyle w:val="FirstParagraph"/>
      </w:pPr>
      <w:r>
        <w:t xml:space="preserve">The global push for decarbonization is heavily felt in the maritime sector. Marine Engineers are at the forefront of this transition, designing systems that utilize liquefied natural gas (LNG), biofuels, and electric propulsion. In the context of</w:t>
      </w:r>
      <w:r>
        <w:t xml:space="preserve"> </w:t>
      </w:r>
      <w:r>
        <w:t xml:space="preserve">Brazil Brasília</w:t>
      </w:r>
      <w:r>
        <w:t xml:space="preserve">, engineers contribute to national strategies that align with international environmental agreements. They work on projects aimed at reducing the ecological footprint of maritime activities, ensuring that Brazil remains a competitive yet responsible player in global trade. This involves rigorous testing and validation of green technologies under Brazilian regulatory frameworks.</w:t>
      </w:r>
    </w:p>
    <w:bookmarkEnd w:id="26"/>
    <w:bookmarkStart w:id="27" w:name="rd-and-innovation-hubs-in-the-capital"/>
    <w:p>
      <w:pPr>
        <w:pStyle w:val="Heading1"/>
      </w:pPr>
      <w:r>
        <w:t xml:space="preserve">R&amp;D and Innovation Hubs in the Capital</w:t>
      </w:r>
    </w:p>
    <w:p>
      <w:pPr>
        <w:pStyle w:val="FirstParagraph"/>
      </w:pPr>
      <w:r>
        <w:t xml:space="preserve">Brazil Brasília</w:t>
      </w:r>
      <w:r>
        <w:t xml:space="preserve"> </w:t>
      </w:r>
      <w:r>
        <w:t xml:space="preserve">is home to several research centers and universities that specialize in engineering and maritime studies. Marine Engineers collaborate with academic institutions to drive innovation. These partnerships facilitate the development of new materials, corrosion-resistant coatings, and advanced navigation systems tailored for tropical climates. The seminar highlights recent projects involving remote monitoring systems for vessels traveling through the Amazon region, showcasing how engineers in the capital contribute to technological advancements that protect both infrastructure and biodiversity.</w:t>
      </w:r>
    </w:p>
    <w:bookmarkEnd w:id="27"/>
    <w:bookmarkStart w:id="28" w:name="economic-impact-and-national-security"/>
    <w:p>
      <w:pPr>
        <w:pStyle w:val="Heading1"/>
      </w:pPr>
      <w:r>
        <w:t xml:space="preserve">Economic Impact and National Security</w:t>
      </w:r>
    </w:p>
    <w:p>
      <w:pPr>
        <w:pStyle w:val="FirstParagraph"/>
      </w:pPr>
      <w:r>
        <w:t xml:space="preserve">The economic implications of efficient marine engineering are profound. By ensuring the reliability of naval fleets and commercial vessels, Marine Engineers contribute directly to national security and economic stability. In</w:t>
      </w:r>
      <w:r>
        <w:t xml:space="preserve"> </w:t>
      </w:r>
      <w:r>
        <w:t xml:space="preserve">Brazil Brasília</w:t>
      </w:r>
      <w:r>
        <w:t xml:space="preserve">, strategic planning involves assessing vulnerabilities in supply chains related to maritime transport. Engineers provide the technical expertise required to harden these supply chains against disruptions, whether caused by natural disasters or geopolitical tensions. Their work ensures that critical goods, from agricultural exports to energy resources, move seamlessly across borders.</w:t>
      </w:r>
    </w:p>
    <w:bookmarkEnd w:id="28"/>
    <w:bookmarkStart w:id="29" w:name="education-and-professional-development"/>
    <w:p>
      <w:pPr>
        <w:pStyle w:val="Heading1"/>
      </w:pPr>
      <w:r>
        <w:t xml:space="preserve">Education and Professional Development</w:t>
      </w:r>
    </w:p>
    <w:p>
      <w:pPr>
        <w:pStyle w:val="FirstParagraph"/>
      </w:pPr>
      <w:r>
        <w:t xml:space="preserve">To meet the growing demands of the maritime sector in Brazil, there is an urgent need for continuous education and professional development. The seminar emphasizes the importance of specialized training programs based in or coordinated by hubs in</w:t>
      </w:r>
      <w:r>
        <w:t xml:space="preserve"> </w:t>
      </w:r>
      <w:r>
        <w:t xml:space="preserve">Brazil Brasília</w:t>
      </w:r>
      <w:r>
        <w:t xml:space="preserve">. These programs focus on emerging technologies such as autonomous ships, digital twin simulations, and cyber security for maritime networks. By investing in human capital, Brazil ensures that its Marine Engineers are equipped with the skills necessary to lead the industry into a future dominated by smart technology and sustainable practices.</w:t>
      </w:r>
    </w:p>
    <w:bookmarkEnd w:id="29"/>
    <w:bookmarkStart w:id="30" w:name="X97469e19d22dc522507b6734c5dd1b54571efef"/>
    <w:p>
      <w:pPr>
        <w:pStyle w:val="Heading1"/>
      </w:pPr>
      <w:r>
        <w:t xml:space="preserve">Collaborative Governance and Policy Implementation</w:t>
      </w:r>
    </w:p>
    <w:p>
      <w:pPr>
        <w:pStyle w:val="FirstParagraph"/>
      </w:pPr>
      <w:r>
        <w:t xml:space="preserve">The role of the Marine Engineer extends into the realm of governance. In</w:t>
      </w:r>
      <w:r>
        <w:t xml:space="preserve"> </w:t>
      </w:r>
      <w:r>
        <w:t xml:space="preserve">Brazil Brasília</w:t>
      </w:r>
      <w:r>
        <w:t xml:space="preserve">, engineers often serve as technical advisors to legislators, helping to draft laws that reflect technical realities. This collaboration ensures that regulations are not only ambitious but also feasible and enforceable. Engineers provide data-driven insights that shape policies related to safety standards, crew working conditions, and environmental protection. This synergy between engineering expertise and political will is crucial for the effective management of Brazil’s maritime resources.</w:t>
      </w:r>
    </w:p>
    <w:bookmarkEnd w:id="30"/>
    <w:bookmarkStart w:id="31" w:name="Xcce482740432d0ea1bee4f2aaf9731956aac7b1"/>
    <w:p>
      <w:pPr>
        <w:pStyle w:val="Heading1"/>
      </w:pPr>
      <w:r>
        <w:t xml:space="preserve">Future Outlook: Digitalization and Smart Ports</w:t>
      </w:r>
    </w:p>
    <w:p>
      <w:pPr>
        <w:pStyle w:val="FirstParagraph"/>
      </w:pPr>
      <w:r>
        <w:t xml:space="preserve">The future of maritime engineering lies in digitalization. Smart ports, automated cargo handling, and real-time fleet management are becoming the new standards. Marine Engineers in Brazil are leading these initiatives, leveraging IoT (Internet of Things) sensors and big data analytics to optimize operations. From the planning offices in</w:t>
      </w:r>
      <w:r>
        <w:t xml:space="preserve"> </w:t>
      </w:r>
      <w:r>
        <w:t xml:space="preserve">Brazil Brasília</w:t>
      </w:r>
      <w:r>
        <w:t xml:space="preserve">, engineers oversee the integration of these technologies into national infrastructure projects. This digital transformation promises to enhance efficiency, reduce operational costs, and improve safety margins for all maritime activities.</w:t>
      </w:r>
    </w:p>
    <w:bookmarkEnd w:id="31"/>
    <w:bookmarkStart w:id="32" w:name="X0b710470faee5c7ca687b4e68a397f2c951ca10"/>
    <w:p>
      <w:pPr>
        <w:pStyle w:val="Heading1"/>
      </w:pPr>
      <w:r>
        <w:t xml:space="preserve">Conclusion: A Call to Action for Engineering Excellence</w:t>
      </w:r>
    </w:p>
    <w:p>
      <w:pPr>
        <w:pStyle w:val="FirstParagraph"/>
      </w:pPr>
      <w:r>
        <w:t xml:space="preserve">In conclusion, the role of the Marine Engineer in Brazil is expanding and evolving. Centered around strategic locations like</w:t>
      </w:r>
      <w:r>
        <w:t xml:space="preserve"> </w:t>
      </w:r>
      <w:r>
        <w:t xml:space="preserve">Brazil Brasília</w:t>
      </w:r>
      <w:r>
        <w:t xml:space="preserve">, these professionals are not just technicians but architects of national progress. They drive economic growth, ensure environmental sustainability, and uphold national security through their technical expertise. As we move forward, it is imperative that we continue to support and invest in this vital profession. The seminar serves as a reminder that the strength of Brazil’s maritime sector depends on the innovation and dedication of its Marine Engineers.</w:t>
      </w:r>
    </w:p>
    <w:bookmarkEnd w:id="32"/>
    <w:bookmarkStart w:id="33" w:name="qa-and-networking"/>
    <w:p>
      <w:pPr>
        <w:pStyle w:val="Heading1"/>
      </w:pPr>
      <w:r>
        <w:t xml:space="preserve">Q&amp;A and Networking</w:t>
      </w:r>
    </w:p>
    <w:p>
      <w:pPr>
        <w:pStyle w:val="FirstParagraph"/>
      </w:pPr>
      <w:r>
        <w:t xml:space="preserve">We now open the floor for questions. We encourage participants to engage in dialogue regarding specific engineering challenges faced in the Federal District region, potential collaborations between private industry and government agencies, and career pathways for aspiring Marine Engineers. Let us continue the conversation on how we can further strengthen our maritime engineering capabilities in</w:t>
      </w:r>
      <w:r>
        <w:t xml:space="preserve"> </w:t>
      </w:r>
      <w:r>
        <w:t xml:space="preserve">Brazil Brasília</w:t>
      </w:r>
      <w:r>
        <w:t xml:space="preserve"> </w:t>
      </w:r>
      <w:r>
        <w:t xml:space="preserve">and beyond.</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Marine Engineer in Brazil Brasília</dc:title>
  <dc:creator/>
  <dc:language>en</dc:language>
  <cp:keywords/>
  <dcterms:created xsi:type="dcterms:W3CDTF">2026-07-30T09:58:51Z</dcterms:created>
  <dcterms:modified xsi:type="dcterms:W3CDTF">2026-07-30T09:58:51Z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