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Munich</w:t>
      </w:r>
    </w:p>
    <w:bookmarkStart w:id="30" w:name="Xeb538aae7da06c917d1d06ca8dbabfed5f164c9"/>
    <w:p>
      <w:pPr>
        <w:pStyle w:val="Heading1"/>
      </w:pPr>
      <w:r>
        <w:t xml:space="preserve">Seminar Presentation Slides: The Role and Future of the Marine Engineer in Germany Munich</w:t>
      </w:r>
    </w:p>
    <w:bookmarkStart w:id="20" w:name="X8cd758b081dd63982ccc28b7186325d20552a17"/>
    <w:p>
      <w:pPr>
        <w:pStyle w:val="Heading2"/>
      </w:pPr>
      <w:r>
        <w:t xml:space="preserve">Title Slide: Maritime Excellence in a Landlocked Hub</w:t>
      </w:r>
    </w:p>
    <w:p>
      <w:pPr>
        <w:pStyle w:val="FirstParagraph"/>
      </w:pPr>
      <w:r>
        <w:t xml:space="preserve">Welcome to this comprehensive seminar presentation dedicated to exploring the multifaceted role of the Marine Engineer. This session is specifically tailored for an audience located in Germany Munich, a city that serves as a critical logistical and engineering powerhouse despite its distance from the coastline.</w:t>
      </w:r>
    </w:p>
    <w:p>
      <w:pPr>
        <w:pStyle w:val="BodyText"/>
      </w:pPr>
      <w:r>
        <w:t xml:space="preserve">In this document, we will dissect what it means to be a Marine Engineer within the context of modern global shipping, while simultaneously analyzing how professionals from this field contribute to and thrive in the unique economic ecosystem of Germany Munich. The synergy between offshore maritime operations and inland engineering support creates a dynamic career landscape that is essential for understanding today’s industrial logistics.</w:t>
      </w:r>
    </w:p>
    <w:bookmarkEnd w:id="20"/>
    <w:bookmarkStart w:id="21" w:name="X9b8fe4cdfaccedfb617140d57c57969149d57c6"/>
    <w:p>
      <w:pPr>
        <w:pStyle w:val="Heading2"/>
      </w:pPr>
      <w:r>
        <w:t xml:space="preserve">Definition and Scope: What is a Marine Engineer?</w:t>
      </w:r>
    </w:p>
    <w:p>
      <w:pPr>
        <w:pStyle w:val="FirstParagraph"/>
      </w:pPr>
      <w:r>
        <w:t xml:space="preserve">To begin our seminar presentation, we must establish a clear definition of the profession. A Marine Engineer is responsible for the operation, maintenance, repair, and supervision of all mechanical equipment on board ships and offshore structures. This includes propulsion systems (diesel engines, gas turbines), electrical power generation plants, auxiliary machinery such as pumps and valves, and increasingly complex automation systems.</w:t>
      </w:r>
    </w:p>
    <w:p>
      <w:pPr>
        <w:pStyle w:val="BodyText"/>
      </w:pPr>
      <w:r>
        <w:t xml:space="preserve">However, the scope extends beyond the vessel itself. In the context of Germany Munich, it is vital to understand that Marine Engineers also work in shore-based roles. These include ship design offices in Hamburg or Bremen that coordinate projects from inland hubs like Munich, classification societies ensuring safety standards, and logistics management firms that rely on technical maritime knowledge to optimize supply chains.</w:t>
      </w:r>
    </w:p>
    <w:bookmarkEnd w:id="21"/>
    <w:bookmarkStart w:id="22" w:name="the-german-maritime-context"/>
    <w:p>
      <w:pPr>
        <w:pStyle w:val="Heading2"/>
      </w:pPr>
      <w:r>
        <w:t xml:space="preserve">The German Maritime Context</w:t>
      </w:r>
    </w:p>
    <w:p>
      <w:pPr>
        <w:pStyle w:val="FirstParagraph"/>
      </w:pPr>
      <w:r>
        <w:t xml:space="preserve">Germany is one of the world’s leading maritime nations, primarily through its major ports in Hamburg, Bremen, and Wilhelmshaven. While these ports are far from Munich geographically, they are deeply connected to the city through corporate headquarters and engineering service centers. Many global shipping magnates and technology providers have their administrative or technical oversight offices in Germany Munich.</w:t>
      </w:r>
    </w:p>
    <w:p>
      <w:pPr>
        <w:pStyle w:val="BodyText"/>
      </w:pPr>
      <w:r>
        <w:t xml:space="preserve">Therefore, the demand for skilled Marine Engineers in this region is not limited to those willing to sail. There is a growing need for technical experts who can bridge the gap between physical ship operations and high-level strategic decision-making. This seminar highlights that being a Marine Engineer often involves working from Germany Munich as part of a global team, providing critical technical support, data analysis, and compliance monitoring for vessels operating on international routes.</w:t>
      </w:r>
    </w:p>
    <w:bookmarkEnd w:id="22"/>
    <w:bookmarkStart w:id="23" w:name="X1a0c03a984d677f99462ab008521fcaf16ba25a"/>
    <w:p>
      <w:pPr>
        <w:pStyle w:val="Heading2"/>
      </w:pPr>
      <w:r>
        <w:t xml:space="preserve">Educational Requirements and Certification</w:t>
      </w:r>
    </w:p>
    <w:p>
      <w:pPr>
        <w:pStyle w:val="FirstParagraph"/>
      </w:pPr>
      <w:r>
        <w:t xml:space="preserve">Becoming a qualified Marine Engineer requires rigorous academic and practical training. In Germany, this often involves studying Naval Architecture or Mechanical Engineering with a specialization in marine systems at technical universities (Technische Universitäten). For those focusing on shipboard operations, the German Maritime Office (BSH) mandates specific certifications based on international STCW (Standards of Training, Certification and Watchkeeping) conventions.</w:t>
      </w:r>
    </w:p>
    <w:p>
      <w:pPr>
        <w:pStyle w:val="BodyText"/>
      </w:pPr>
      <w:r>
        <w:t xml:space="preserve">For professionals aiming to work in Germany Munich, a combination of theoretical engineering knowledge and practical maritime experience is highly valued. Universities such as the Technical University of Munich (TUM) offer specialized modules in offshore technology and renewable energy systems that are directly applicable to modern marine engineering challenges. Graduates from these programs are often recruited by firms based in Germany Munich to manage technical projects for international clients.</w:t>
      </w:r>
    </w:p>
    <w:bookmarkEnd w:id="23"/>
    <w:bookmarkStart w:id="24" w:name="key-technologies-and-innovation"/>
    <w:p>
      <w:pPr>
        <w:pStyle w:val="Heading2"/>
      </w:pPr>
      <w:r>
        <w:t xml:space="preserve">Key Technologies and Innovation</w:t>
      </w:r>
    </w:p>
    <w:p>
      <w:pPr>
        <w:pStyle w:val="FirstParagraph"/>
      </w:pPr>
      <w:r>
        <w:t xml:space="preserve">The role of the Marine Engineer is evolving rapidly due to technological advancements. Digitalization, automation, and green technologies are transforming the industry. Modern ships are essentially floating data centers equipped with advanced sensors and IoT devices.</w:t>
      </w:r>
    </w:p>
    <w:p>
      <w:pPr>
        <w:numPr>
          <w:ilvl w:val="0"/>
          <w:numId w:val="1001"/>
        </w:numPr>
        <w:pStyle w:val="Compact"/>
      </w:pPr>
      <w:r>
        <w:rPr>
          <w:bCs/>
          <w:b/>
        </w:rPr>
        <w:t xml:space="preserve">Digital Twins:</w:t>
      </w:r>
      <w:r>
        <w:t xml:space="preserve"> </w:t>
      </w:r>
      <w:r>
        <w:t xml:space="preserve">Engineers use digital replicas of ship systems to predict maintenance needs and optimize performance.</w:t>
      </w:r>
    </w:p>
    <w:p>
      <w:pPr>
        <w:numPr>
          <w:ilvl w:val="0"/>
          <w:numId w:val="1001"/>
        </w:numPr>
        <w:pStyle w:val="Compact"/>
      </w:pPr>
      <w:r>
        <w:rPr>
          <w:bCs/>
          <w:b/>
        </w:rPr>
        <w:t xml:space="preserve">Emission Reduction:</w:t>
      </w:r>
      <w:r>
        <w:t xml:space="preserve"> </w:t>
      </w:r>
      <w:r>
        <w:t xml:space="preserve">With strict environmental regulations in Europe, Marine Engineers must master alternative fuels like LNG, methanol, and hydrogen. Research into these fuels is heavily funded by German tech firms based in Germany Munich.</w:t>
      </w:r>
    </w:p>
    <w:p>
      <w:pPr>
        <w:numPr>
          <w:ilvl w:val="0"/>
          <w:numId w:val="1001"/>
        </w:numPr>
        <w:pStyle w:val="Compact"/>
      </w:pPr>
      <w:r>
        <w:rPr>
          <w:bCs/>
          <w:b/>
        </w:rPr>
        <w:t xml:space="preserve">Automation:</w:t>
      </w:r>
      <w:r>
        <w:t xml:space="preserve"> </w:t>
      </w:r>
      <w:r>
        <w:t xml:space="preserve">Remote monitoring allows engineers to supervise vessels from shore-based operations centers. This trend facilitates job opportunities for marine experts located away from the sea.</w:t>
      </w:r>
    </w:p>
    <w:bookmarkEnd w:id="24"/>
    <w:bookmarkStart w:id="25" w:name="X981e93218ef249dd3a43e0f93c94b4e74b028f8"/>
    <w:p>
      <w:pPr>
        <w:pStyle w:val="Heading2"/>
      </w:pPr>
      <w:r>
        <w:t xml:space="preserve">The Munich Advantage: Why Germany Munich Matters</w:t>
      </w:r>
    </w:p>
    <w:p>
      <w:pPr>
        <w:pStyle w:val="FirstParagraph"/>
      </w:pPr>
      <w:r>
        <w:t xml:space="preserve">Munich is not just a cultural capital; it is a hub for engineering, technology, and finance. For Marine Engineers, the presence of large insurance companies, classification societies (such as those with technical offices in the region), and consulting firms creates a unique ecosystem.</w:t>
      </w:r>
    </w:p>
    <w:p>
      <w:pPr>
        <w:pStyle w:val="BodyText"/>
      </w:pPr>
      <w:r>
        <w:t xml:space="preserve">Professionals based in Germany Munich often work for companies that provide essential services to the maritime industry. These roles require deep technical knowledge of marine engineering principles but offer a land-based lifestyle with access to high-quality education, healthcare, and infrastructure. The city’s strategic location in southern Bavaria also makes it a gateway for connecting with broader European and global markets through efficient rail and air logistics.</w:t>
      </w:r>
    </w:p>
    <w:bookmarkEnd w:id="25"/>
    <w:bookmarkStart w:id="26" w:name="career-pathways-from-sea-to-shore"/>
    <w:p>
      <w:pPr>
        <w:pStyle w:val="Heading2"/>
      </w:pPr>
      <w:r>
        <w:t xml:space="preserve">Career Pathways from Sea to Shore</w:t>
      </w:r>
    </w:p>
    <w:p>
      <w:pPr>
        <w:pStyle w:val="FirstParagraph"/>
      </w:pPr>
      <w:r>
        <w:t xml:space="preserve">A typical career progression for a Marine Engineer often begins on board, where they gain practical experience. However, many transition to shore-based roles in cities like Germany Munich after several years at sea. Common positions include Technical Superintendent, Fleet Manager, or Project Engineer.</w:t>
      </w:r>
    </w:p>
    <w:p>
      <w:pPr>
        <w:pStyle w:val="BodyText"/>
      </w:pPr>
      <w:r>
        <w:t xml:space="preserve">In these roles, the engineer is responsible for ensuring that the fleet under management meets all operational and regulatory standards. They liaise with shipyards for repairs, coordinate with crew members via satellite communication, and ensure compliance with international laws. For those settling in Germany Munich, this transition offers stability while allowing them to remain integral parts of the global maritime supply chain.</w:t>
      </w:r>
    </w:p>
    <w:bookmarkEnd w:id="26"/>
    <w:bookmarkStart w:id="27" w:name="Xc3131b44cc6e0c52c0f0ebe61437dcc9cc59f37"/>
    <w:p>
      <w:pPr>
        <w:pStyle w:val="Heading2"/>
      </w:pPr>
      <w:r>
        <w:t xml:space="preserve">Sustainability and Environmental Responsibility</w:t>
      </w:r>
    </w:p>
    <w:p>
      <w:pPr>
        <w:pStyle w:val="FirstParagraph"/>
      </w:pPr>
      <w:r>
        <w:t xml:space="preserve">A critical aspect of modern marine engineering is sustainability. The International Maritime Organization (IMO) has set aggressive targets for reducing carbon emissions. Marine Engineers are at the forefront of this change, tasked with implementing energy-efficient measures on board.</w:t>
      </w:r>
    </w:p>
    <w:p>
      <w:pPr>
        <w:pStyle w:val="BodyText"/>
      </w:pPr>
      <w:r>
        <w:t xml:space="preserve">In Germany Munich, there is a strong emphasis on green technology and sustainability in urban planning and corporate responsibility. This cultural alignment makes it an ideal location for marine engineering firms that focus on environmental solutions. Engineers working here contribute to developing cleaner shipping technologies, waste management systems for ships, and energy-efficient port operations.</w:t>
      </w:r>
    </w:p>
    <w:bookmarkEnd w:id="27"/>
    <w:bookmarkStart w:id="28" w:name="challenges-and-future-outlook"/>
    <w:p>
      <w:pPr>
        <w:pStyle w:val="Heading2"/>
      </w:pPr>
      <w:r>
        <w:t xml:space="preserve">Challenges and Future Outlook</w:t>
      </w:r>
    </w:p>
    <w:p>
      <w:pPr>
        <w:pStyle w:val="FirstParagraph"/>
      </w:pPr>
      <w:r>
        <w:t xml:space="preserve">The industry faces significant challenges, including a global shortage of skilled seafarers and the rapid pace of technological change. Continuous learning is essential for Marine Engineers to stay relevant.</w:t>
      </w:r>
    </w:p>
    <w:p>
      <w:pPr>
        <w:pStyle w:val="BodyText"/>
      </w:pPr>
      <w:r>
        <w:t xml:space="preserve">Looking ahead, the integration of artificial intelligence in ship management will further enhance the role of engineers. Predictive maintenance powered by AI will reduce downtime and improve safety. For professionals in Germany Munich, this means an increasing demand for data analysts with a background in marine engineering. The future belongs to those who can combine traditional mechanical expertise with digital proficiency.</w:t>
      </w:r>
    </w:p>
    <w:bookmarkEnd w:id="28"/>
    <w:bookmarkStart w:id="29" w:name="conclusion-and-qa"/>
    <w:p>
      <w:pPr>
        <w:pStyle w:val="Heading2"/>
      </w:pPr>
      <w:r>
        <w:t xml:space="preserve">Conclusion and Q&amp;A</w:t>
      </w:r>
    </w:p>
    <w:p>
      <w:pPr>
        <w:pStyle w:val="FirstParagraph"/>
      </w:pPr>
      <w:r>
        <w:t xml:space="preserve">In conclusion, the role of the Marine Engineer is diverse and indispensable to global trade. Whether working on the high seas or from an office in Germany Munich, these professionals ensure that maritime transport remains safe, efficient, and sustainable.</w:t>
      </w:r>
    </w:p>
    <w:p>
      <w:pPr>
        <w:pStyle w:val="BodyText"/>
      </w:pPr>
      <w:r>
        <w:t xml:space="preserve">We hope this seminar presentation has provided valuable insights into the career opportunities available for Marine Engineers within the German context. We invite you now to ask questions regarding specific educational paths in Bavaria, job market trends in Germany Munich, or technical certifications required for international maritime work.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Germany Munich</dc:title>
  <dc:creator/>
  <dc:language>en</dc:language>
  <cp:keywords/>
  <dcterms:created xsi:type="dcterms:W3CDTF">2026-07-29T16:51:31Z</dcterms:created>
  <dcterms:modified xsi:type="dcterms:W3CDTF">2026-07-29T16:51:31Z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