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Iran</w:t>
      </w:r>
      <w:r>
        <w:t xml:space="preserve"> </w:t>
      </w:r>
      <w:r>
        <w:t xml:space="preserve">Tehran</w:t>
      </w:r>
    </w:p>
    <w:bookmarkStart w:id="29" w:name="X03eea21339a1020cf0d91de9339b23e3882e474"/>
    <w:p>
      <w:pPr>
        <w:pStyle w:val="Heading1"/>
      </w:pPr>
      <w:r>
        <w:t xml:space="preserve">Seminar Presentation Slides: The Role of the Marine Engineer in Iran Tehran</w:t>
      </w:r>
    </w:p>
    <w:p>
      <w:pPr>
        <w:pStyle w:val="FirstParagraph"/>
      </w:pPr>
      <w:r>
        <w:t xml:space="preserve">Slide 1:</w:t>
      </w:r>
      <w:r>
        <w:br/>
      </w:r>
      <w:r>
        <w:rPr>
          <w:bCs/>
          <w:b/>
        </w:rPr>
        <w:t xml:space="preserve">Title: Advanced Engineering Solutions for Maritime Challenges in the Persian Gulf</w:t>
      </w:r>
      <w:r>
        <w:br/>
      </w:r>
    </w:p>
    <w:p>
      <w:pPr>
        <w:pStyle w:val="BodyText"/>
      </w:pPr>
      <w:r>
        <w:t xml:space="preserve">Welcome to this specialized Seminar Presentation Slides session. This document is specifically curated for an academic and professional audience in Iran Tehran. We will explore the intricate technical, economic, and strategic dimensions of being a Marine Engineer within the unique geopolitical and geographical context of Iran's northern port cities.</w:t>
      </w:r>
    </w:p>
    <w:p>
      <w:pPr>
        <w:pStyle w:val="BodyText"/>
      </w:pPr>
      <w:r>
        <w:t xml:space="preserve">Slide 2:</w:t>
      </w:r>
      <w:r>
        <w:br/>
      </w:r>
    </w:p>
    <w:bookmarkStart w:id="20" w:name="X87f6caebbff4fa1172deebd2b85b70fac33fb90"/>
    <w:p>
      <w:pPr>
        <w:pStyle w:val="Heading2"/>
      </w:pPr>
      <w:r>
        <w:t xml:space="preserve">Introduction to the Seminar Presentation Slides</w:t>
      </w:r>
    </w:p>
    <w:p>
      <w:pPr>
        <w:pStyle w:val="FirstParagraph"/>
      </w:pPr>
      <w:r>
        <w:br/>
      </w:r>
      <w:r>
        <w:t xml:space="preserve">This presentation aims to bridge theoretical marine engineering principles with the practical realities faced by professionals in Iran Tehran. As a central hub for logistics and trade in Northern Iran, Tehran serves as the administrative brain behind the maritime activities occurring at ports like Bandar Abbas and Amirkola. Therefore, understanding the role of a Marine Engineer here requires looking beyond ship mechanics to include supply chain integration, regulatory compliance with international sanctions where applicable, and technological adaptation in isolated systems.</w:t>
      </w:r>
    </w:p>
    <w:p>
      <w:pPr>
        <w:pStyle w:val="BodyText"/>
      </w:pPr>
      <w:r>
        <w:t xml:space="preserve">We will examine how a Marine Engineer acts as the technical backbone for these operations.</w:t>
      </w:r>
    </w:p>
    <w:bookmarkEnd w:id="20"/>
    <w:p>
      <w:pPr>
        <w:pStyle w:val="BodyText"/>
      </w:pPr>
      <w:r>
        <w:t xml:space="preserve">Slide 3:</w:t>
      </w:r>
      <w:r>
        <w:br/>
      </w:r>
    </w:p>
    <w:bookmarkStart w:id="21" w:name="X3400550f61d2a2b5a3e26939d86571a9fdcfc81"/>
    <w:p>
      <w:pPr>
        <w:pStyle w:val="Heading2"/>
      </w:pPr>
      <w:r>
        <w:t xml:space="preserve">The Core Definition: Who is a Marine Engineer?</w:t>
      </w:r>
    </w:p>
    <w:p>
      <w:pPr>
        <w:pStyle w:val="FirstParagraph"/>
      </w:pPr>
      <w:r>
        <w:br/>
      </w:r>
      <w:r>
        <w:t xml:space="preserve">A Marine Engineer is a specialized professional responsible for the design, construction, operation, and maintenance of mechanical systems on ships and offshore structures. In the context of our Seminar Presentation Slides focusing on Iran Tehran's maritime interests, this role expands. It includes ensuring that vessels comply with international maritime law while navigating complex local regulations set by the Maritime Organization (IMO) in Iran.</w:t>
      </w:r>
    </w:p>
    <w:p>
      <w:pPr>
        <w:pStyle w:val="BodyText"/>
      </w:pPr>
      <w:r>
        <w:t xml:space="preserve">The engineer must be proficient in thermodynamics, fluid mechanics, and electrical systems, capable of diagnosing faults in diesel engines, gas turbines, and hydraulic machinery that power commercial fleets operating out of Iranian ports.</w:t>
      </w:r>
    </w:p>
    <w:bookmarkEnd w:id="21"/>
    <w:p>
      <w:pPr>
        <w:pStyle w:val="BodyText"/>
      </w:pPr>
      <w:r>
        <w:t xml:space="preserve">Slide 4:</w:t>
      </w:r>
      <w:r>
        <w:br/>
      </w:r>
    </w:p>
    <w:bookmarkStart w:id="22" w:name="X4e7b51d7c7584208a7abf84e3049496b9c14a03"/>
    <w:p>
      <w:pPr>
        <w:pStyle w:val="Heading2"/>
      </w:pPr>
      <w:r>
        <w:t xml:space="preserve">The Strategic Importance of Iran Tehran's Maritime Sector</w:t>
      </w:r>
    </w:p>
    <w:p>
      <w:pPr>
        <w:pStyle w:val="FirstParagraph"/>
      </w:pPr>
      <w:r>
        <w:br/>
      </w:r>
      <w:r>
        <w:t xml:space="preserve">While Tehran is not a coastal city, it is the command center for all major shipping lines based in Iran. The Marine Engineer plays a critical role in this hub through shore-based support roles. From here, engineers monitor fleet performance remotely.</w:t>
      </w:r>
    </w:p>
    <w:p>
      <w:pPr>
        <w:pStyle w:val="BodyText"/>
      </w:pPr>
      <w:r>
        <w:t xml:space="preserve">The Persian Gulf and the Caspian Sea are vital arteries for oil exports and import of consumer goods. A breakdown in machinery can lead to massive financial losses for companies headquartered in Iran Tehran. Therefore, the expertise of a skilled Marine Engineer is directly tied to national economic stability. Our Seminar Presentation Slides highlight that modern engineers must possess digital literacy, utilizing remote monitoring systems linked from ships back to technical offices in Tehran.</w:t>
      </w:r>
    </w:p>
    <w:bookmarkEnd w:id="22"/>
    <w:p>
      <w:pPr>
        <w:pStyle w:val="BodyText"/>
      </w:pPr>
      <w:r>
        <w:t xml:space="preserve">Slide 5:</w:t>
      </w:r>
      <w:r>
        <w:br/>
      </w:r>
    </w:p>
    <w:bookmarkStart w:id="23" w:name="Xe2b84141fb5644fafd276627902f67b3bfd0e5b"/>
    <w:p>
      <w:pPr>
        <w:pStyle w:val="Heading2"/>
      </w:pPr>
      <w:r>
        <w:t xml:space="preserve">Technical Challenges Specific to the Region</w:t>
      </w:r>
    </w:p>
    <w:p>
      <w:pPr>
        <w:pStyle w:val="FirstParagraph"/>
      </w:pPr>
      <w:r>
        <w:br/>
      </w:r>
      <w:r>
        <w:t xml:space="preserve">Operating in the waters near Iran presents unique environmental challenges. High salinity and humidity accelerate corrosion, while extreme temperatures affect engine efficiency. A competent Marine Engineer must apply advanced metallurgical knowledge to select materials resistant to these conditions.</w:t>
      </w:r>
    </w:p>
    <w:p>
      <w:pPr>
        <w:pStyle w:val="BodyText"/>
      </w:pPr>
      <w:r>
        <w:t xml:space="preserve">Furthermore, due to international sanctions affecting access to certain proprietary spare parts and software updates from Western manufacturers, Marine Engineers in Iran Tehran often develop innovative "reverse engineering" solutions. They must adapt older technologies or utilize domestic manufacturing capabilities in Iran Tehran to keep fleets operational. This necessity has fostered a unique breed of resourceful engineers who are experts at improvisation and local sourcing.</w:t>
      </w:r>
    </w:p>
    <w:bookmarkEnd w:id="23"/>
    <w:p>
      <w:pPr>
        <w:pStyle w:val="BodyText"/>
      </w:pPr>
      <w:r>
        <w:t xml:space="preserve">Slide 6:</w:t>
      </w:r>
      <w:r>
        <w:br/>
      </w:r>
    </w:p>
    <w:bookmarkStart w:id="24" w:name="educational-pathways-in-iran-tehran"/>
    <w:p>
      <w:pPr>
        <w:pStyle w:val="Heading2"/>
      </w:pPr>
      <w:r>
        <w:t xml:space="preserve">Educational Pathways in Iran Tehran</w:t>
      </w:r>
    </w:p>
    <w:p>
      <w:pPr>
        <w:pStyle w:val="FirstParagraph"/>
      </w:pPr>
      <w:r>
        <w:br/>
      </w:r>
      <w:r>
        <w:t xml:space="preserve">For those aspiring to become Marine Engineers in this region, the educational route is rigorous. Institutions such as the Islamic Azad University and various technical colleges in Iran Tehran offer specialized maritime programs.</w:t>
      </w:r>
    </w:p>
    <w:p>
      <w:pPr>
        <w:pStyle w:val="BodyText"/>
      </w:pPr>
      <w:r>
        <w:t xml:space="preserve">The curriculum must align with the standards set by the International Maritime Organization (IMO), specifically regarding STCW (Standards of Training, Certification, and Watchkeeping). However, local adaptations are necessary. Students in Iran Tehran often study additional modules focused on domestic shipping laws and logistics management tailored to the Iranian market. Our Seminar Presentation Slides emphasize that continuous professional development is crucial as technology evolves.</w:t>
      </w:r>
    </w:p>
    <w:bookmarkEnd w:id="24"/>
    <w:p>
      <w:pPr>
        <w:pStyle w:val="BodyText"/>
      </w:pPr>
      <w:r>
        <w:t xml:space="preserve">Slide 7:</w:t>
      </w:r>
      <w:r>
        <w:br/>
      </w:r>
    </w:p>
    <w:bookmarkStart w:id="25" w:name="X46bbabc197dda2388015a65e32120eeaea60029"/>
    <w:p>
      <w:pPr>
        <w:pStyle w:val="Heading2"/>
      </w:pPr>
      <w:r>
        <w:t xml:space="preserve">Sustainability and Environmental Compliance</w:t>
      </w:r>
    </w:p>
    <w:p>
      <w:pPr>
        <w:pStyle w:val="FirstParagraph"/>
      </w:pPr>
      <w:r>
        <w:br/>
      </w:r>
      <w:r>
        <w:t xml:space="preserve">Global pressure to reduce carbon emissions affects all maritime nations, including Iran. Marine Engineers are at the forefront of implementing green technologies. In the context of Iran Tehran's growing environmental awareness, engineers are tasked with retrofitting older vessels with scrubbers or hybrid propulsion systems.</w:t>
      </w:r>
    </w:p>
    <w:p>
      <w:pPr>
        <w:pStyle w:val="BodyText"/>
      </w:pPr>
      <w:r>
        <w:t xml:space="preserve">This transition requires significant capital investment and technical expertise. Professionals working for Iranian shipping companies must stay updated on IMO 2020 sulfur cap regulations. The ability to manage fuel efficiency and waste management systems is now as important as mechanical repair skills, positioning the Marine Engineer as a key player in sustainable development efforts within Iran Tehran's industrial sectors.</w:t>
      </w:r>
    </w:p>
    <w:bookmarkEnd w:id="25"/>
    <w:p>
      <w:pPr>
        <w:pStyle w:val="BodyText"/>
      </w:pPr>
      <w:r>
        <w:t xml:space="preserve">Slide 8:</w:t>
      </w:r>
      <w:r>
        <w:br/>
      </w:r>
    </w:p>
    <w:bookmarkStart w:id="26" w:name="career-opportunities-and-future-outlook"/>
    <w:p>
      <w:pPr>
        <w:pStyle w:val="Heading2"/>
      </w:pPr>
      <w:r>
        <w:t xml:space="preserve">Career Opportunities and Future Outlook</w:t>
      </w:r>
    </w:p>
    <w:p>
      <w:pPr>
        <w:pStyle w:val="FirstParagraph"/>
      </w:pPr>
      <w:r>
        <w:br/>
      </w:r>
      <w:r>
        <w:t xml:space="preserve">The demand for qualified Marine Engineers remains strong in the region. Beyond onboard positions, there is a growing need for shore-based roles in maintenance planning, casualty investigation, and fleet management based in Iran Tehran.</w:t>
      </w:r>
    </w:p>
    <w:p>
      <w:pPr>
        <w:pStyle w:val="BodyText"/>
      </w:pPr>
      <w:r>
        <w:t xml:space="preserve">With the expansion of port infrastructure projects across Iran's coastline, including deep-water ports capable of handling larger container ships and bulk carriers, the complexity of mechanical systems increases. This drives demand for engineers who can manage large-scale technical operations. Our Seminar Presentation Slides conclude that the career path is not only stable but offers opportunities for international collaboration and knowledge exchange with neighboring countries.</w:t>
      </w:r>
    </w:p>
    <w:bookmarkEnd w:id="26"/>
    <w:p>
      <w:pPr>
        <w:pStyle w:val="BodyText"/>
      </w:pPr>
      <w:r>
        <w:t xml:space="preserve">Slide 9:</w:t>
      </w:r>
      <w:r>
        <w:br/>
      </w:r>
    </w:p>
    <w:bookmarkStart w:id="27" w:name="Xe2f0573235179bdceed4a1f1f3e22d1a46879b8"/>
    <w:p>
      <w:pPr>
        <w:pStyle w:val="Heading2"/>
      </w:pPr>
      <w:r>
        <w:t xml:space="preserve">Conclusion: The Engineer as a National Asset</w:t>
      </w:r>
    </w:p>
    <w:p>
      <w:pPr>
        <w:pStyle w:val="FirstParagraph"/>
      </w:pPr>
      <w:r>
        <w:br/>
      </w:r>
      <w:r>
        <w:t xml:space="preserve">In summary, the Marine Engineer is far more than a technician; they are a strategic asset to Iran Tehran's economic and logistical framework. They ensure the continuity of trade routes that are vital for national supply chains. By mastering both traditional engineering disciplines and modern digital tools, these professionals enable resilience against global uncertainties.</w:t>
      </w:r>
    </w:p>
    <w:p>
      <w:pPr>
        <w:pStyle w:val="BodyText"/>
      </w:pPr>
      <w:r>
        <w:t xml:space="preserve">We encourage students and young professionals in Iran Tehran to pursue this demanding yet rewarding field, contributing to the modernization of Iran's maritime heritage while upholding international safety and quality standards.</w:t>
      </w:r>
    </w:p>
    <w:bookmarkEnd w:id="27"/>
    <w:p>
      <w:pPr>
        <w:pStyle w:val="BodyText"/>
      </w:pPr>
      <w:r>
        <w:t xml:space="preserve">Slide 10:</w:t>
      </w:r>
      <w:r>
        <w:br/>
      </w:r>
    </w:p>
    <w:bookmarkStart w:id="28" w:name="qa-session"/>
    <w:p>
      <w:pPr>
        <w:pStyle w:val="Heading2"/>
      </w:pPr>
      <w:r>
        <w:t xml:space="preserve">Q&amp;A Session</w:t>
      </w:r>
    </w:p>
    <w:p>
      <w:pPr>
        <w:pStyle w:val="FirstParagraph"/>
      </w:pPr>
      <w:r>
        <w:br/>
      </w:r>
      <w:r>
        <w:t xml:space="preserve">We now open the floor for questions regarding the technical aspects of Marine Engineering, specific educational resources available in Iran Tehran, or career guidance for those interested in joining this dynamic industry. Thank you for your attention to these Seminar Presentation Slides.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Marine Engineer in Iran Tehran</dc:title>
  <dc:creator/>
  <dc:language>en</dc:language>
  <cp:keywords/>
  <dcterms:created xsi:type="dcterms:W3CDTF">2026-07-29T14:56:44Z</dcterms:created>
  <dcterms:modified xsi:type="dcterms:W3CDTF">2026-07-29T14:56:44Z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