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be578a9019d9449526be16a443d6c56e27e2e4"/>
    <w:p>
      <w:pPr>
        <w:pStyle w:val="Heading2"/>
      </w:pPr>
      <w:r>
        <w:t xml:space="preserve">Seminar Presentation Slides Title: The Strategic Role of the Marine Engineer in Saudi Arabia Jeddah</w:t>
      </w:r>
    </w:p>
    <w:p>
      <w:pPr>
        <w:pStyle w:val="FirstParagraph"/>
      </w:pPr>
      <w:r>
        <w:rPr>
          <w:bCs/>
          <w:b/>
        </w:rPr>
        <w:t xml:space="preserve">Presentation Overview:</w:t>
      </w:r>
    </w:p>
    <w:p>
      <w:pPr>
        <w:pStyle w:val="BodyText"/>
      </w:pPr>
      <w:r>
        <w:t xml:space="preserve">Welcome to this comprehensive seminar presentation slides overview, designed specifically to address the critical intersection of maritime engineering excellence and the burgeoning economic landscape of Saudi Arabia Jeddah. As we navigate through these slides, we will explore how the modern Marine Engineer serves not just as a technical expert on board vessels, but as a pivotal component in achieving Vision 2030 goals within one of the Red Sea’s most strategic ports.</w:t>
      </w:r>
    </w:p>
    <w:p>
      <w:pPr>
        <w:pStyle w:val="BodyText"/>
      </w:pPr>
      <w:r>
        <w:t xml:space="preserve">This document outlines the core competencies required for today's professionals while highlighting why Saudi Arabia Jeddah stands at the forefront of maritime innovation. Understanding these dynamics is essential for any engineer aspiring to contribute to this dynamic region.</w:t>
      </w:r>
    </w:p>
    <w:bookmarkEnd w:id="20"/>
    <w:bookmarkStart w:id="21" w:name="X06a8e8514eee5b89b00889d13c4b3399031c6bd"/>
    <w:p>
      <w:pPr>
        <w:pStyle w:val="Heading2"/>
      </w:pPr>
      <w:r>
        <w:t xml:space="preserve">The Geographic and Economic Context: Why Saudi Arabia Jeddah Matters</w:t>
      </w:r>
    </w:p>
    <w:p>
      <w:pPr>
        <w:pStyle w:val="FirstParagraph"/>
      </w:pPr>
      <w:r>
        <w:rPr>
          <w:bCs/>
          <w:b/>
        </w:rPr>
        <w:t xml:space="preserve">Saudi Arabia Jeddah</w:t>
      </w:r>
      <w:r>
        <w:t xml:space="preserve">, often referred to as the "Bride of the Red Sea," is not merely a city; it is an economic engine driving regional trade. For decades, it has served as the primary gateway for pilgrims and goods entering Saudi territory. However, with the expansion of port infrastructure and new initiatives under Vision 2030, its role has evolved significantly.</w:t>
      </w:r>
    </w:p>
    <w:p>
      <w:pPr>
        <w:pStyle w:val="BodyText"/>
      </w:pPr>
      <w:r>
        <w:t xml:space="preserve">The port facilities in Saudi Arabia Jeddah are undergoing massive modernization to handle increased cargo volumes efficiently. This transformation creates a high demand for specialized technical knowledge. The Marine Engineer plays a crucial role here, not only in maintaining the fleet that services these ports but also in ensuring that shore-based infrastructure operates with maximum energy efficiency and minimal environmental impact.</w:t>
      </w:r>
    </w:p>
    <w:p>
      <w:pPr>
        <w:pStyle w:val="BodyText"/>
      </w:pPr>
      <w:r>
        <w:t xml:space="preserve">By focusing on Saudi Arabia Jeddah, we acknowledge its strategic position as a hub connecting Asia, Africa, and Europe. The engineering solutions implemented here set standards for the entire Red Sea corridor.</w:t>
      </w:r>
    </w:p>
    <w:bookmarkEnd w:id="21"/>
    <w:bookmarkStart w:id="22" w:name="X95b157973477a422f472ff1bd971d4a667ab1c3"/>
    <w:p>
      <w:pPr>
        <w:pStyle w:val="Heading2"/>
      </w:pPr>
      <w:r>
        <w:t xml:space="preserve">The Evolving Role of the Modern Marine Engineer</w:t>
      </w:r>
    </w:p>
    <w:p>
      <w:pPr>
        <w:pStyle w:val="FirstParagraph"/>
      </w:pPr>
      <w:r>
        <w:t xml:space="preserve">Gone are the days when a Marine Engineer was solely responsible for keeping engines running. In today's complex maritime environment, particularly within the advanced port systems of Saudi Arabia Jeddah, their role is multifaceted. The modern</w:t>
      </w:r>
      <w:r>
        <w:t xml:space="preserve"> </w:t>
      </w:r>
      <w:r>
        <w:t xml:space="preserve">Marine Engineer</w:t>
      </w:r>
      <w:r>
        <w:t xml:space="preserve"> </w:t>
      </w:r>
      <w:r>
        <w:t xml:space="preserve">must possess a blend of mechanical expertise, electronic proficiency, and environmental awareness.</w:t>
      </w:r>
    </w:p>
    <w:p>
      <w:pPr>
        <w:numPr>
          <w:ilvl w:val="0"/>
          <w:numId w:val="1001"/>
        </w:numPr>
        <w:pStyle w:val="Compact"/>
      </w:pPr>
      <w:r>
        <w:rPr>
          <w:bCs/>
          <w:b/>
        </w:rPr>
        <w:t xml:space="preserve">Multidisciplinary Expertise:</w:t>
      </w:r>
      <w:r>
        <w:t xml:space="preserve"> </w:t>
      </w:r>
      <w:r>
        <w:t xml:space="preserve">Contemporary vessels utilize hybrid propulsion systems, automated monitoring controls, and digital twins. The Marine Engineer must be fluent in interpreting data from these systems to predict failures before they occur.</w:t>
      </w:r>
    </w:p>
    <w:p>
      <w:pPr>
        <w:numPr>
          <w:ilvl w:val="0"/>
          <w:numId w:val="1001"/>
        </w:numPr>
        <w:pStyle w:val="Compact"/>
      </w:pPr>
      <w:r>
        <w:rPr>
          <w:bCs/>
          <w:b/>
        </w:rPr>
        <w:t xml:space="preserve">Sustainability Focus:</w:t>
      </w:r>
      <w:r>
        <w:t xml:space="preserve"> </w:t>
      </w:r>
      <w:r>
        <w:t xml:space="preserve">With strict international regulations (IMO 2020/2050) impacting operations in Saudi Arabia Jeddah, engineers are tasked with optimizing fuel consumption and managing emissions. This is critical for maintaining compliance while reducing operational costs.</w:t>
      </w:r>
    </w:p>
    <w:p>
      <w:pPr>
        <w:numPr>
          <w:ilvl w:val="0"/>
          <w:numId w:val="1001"/>
        </w:numPr>
        <w:pStyle w:val="Compact"/>
      </w:pPr>
      <w:r>
        <w:rPr>
          <w:bCs/>
          <w:b/>
        </w:rPr>
        <w:t xml:space="preserve">Digital Literacy:</w:t>
      </w:r>
      <w:r>
        <w:t xml:space="preserve"> </w:t>
      </w:r>
      <w:r>
        <w:t xml:space="preserve">The integration of IoT (Internet of Things) sensors requires Marine Engineers to collaborate closely with software developers and data analysts, blurring the lines between traditional mechanical engineering and IT.</w:t>
      </w:r>
    </w:p>
    <w:bookmarkEnd w:id="22"/>
    <w:bookmarkStart w:id="23" w:name="Xf094b7591cad0f01ecc01addc2b79af7dc52111"/>
    <w:p>
      <w:pPr>
        <w:pStyle w:val="Heading2"/>
      </w:pPr>
      <w:r>
        <w:t xml:space="preserve">Safety Standards and Regulatory Compliance in Saudi Arabia Jeddah</w:t>
      </w:r>
    </w:p>
    <w:p>
      <w:pPr>
        <w:pStyle w:val="FirstParagraph"/>
      </w:pPr>
      <w:r>
        <w:t xml:space="preserve">Safety is paramount in any maritime operation, but the standards upheld in Saudi Arabia Jeddah are among the most rigorous globally. As a key entry point for religious tourism and commercial trade, the port authorities enforce strict safety protocols.</w:t>
      </w:r>
    </w:p>
    <w:p>
      <w:pPr>
        <w:pStyle w:val="BodyText"/>
      </w:pPr>
      <w:r>
        <w:t xml:space="preserve">The Marine Engineer is directly responsible for ensuring that all machinery meets these safety benchmarks. This involves regular inspections of fire suppression systems, emergency shutdown mechanisms, and hull integrity assessments. In the context of our Seminar Presentation Slides, it is vital to emphasize that a failure in engineering can lead to catastrophic environmental or human consequences.</w:t>
      </w:r>
    </w:p>
    <w:p>
      <w:pPr>
        <w:pStyle w:val="BodyText"/>
      </w:pPr>
      <w:r>
        <w:t xml:space="preserve">Furthermore, collaboration with local Saudi authorities requires Marine Engineers to understand both international SOLAS (Safety of Life at Sea) conventions and specific national regulations enforced by the General Ports Authority in Saudi Arabia Jeddah. This dual compliance ensures seamless operations and enhances the reputation of shipping companies operating in the region.</w:t>
      </w:r>
    </w:p>
    <w:bookmarkEnd w:id="23"/>
    <w:bookmarkStart w:id="24" w:name="X5e226e74e03836b154d6dc5c40c0411c15ee390"/>
    <w:p>
      <w:pPr>
        <w:pStyle w:val="Heading2"/>
      </w:pPr>
      <w:r>
        <w:t xml:space="preserve">Sustainability and Green Marine Engineering</w:t>
      </w:r>
    </w:p>
    <w:p>
      <w:pPr>
        <w:pStyle w:val="FirstParagraph"/>
      </w:pPr>
      <w:r>
        <w:t xml:space="preserve">The push for sustainability is a central theme in Vision 2030, and Saudi Arabia Jeddah is actively participating in global green shipping initiatives. For the Marine Engineer, this represents both a challenge and an opportunity.</w:t>
      </w:r>
    </w:p>
    <w:p>
      <w:pPr>
        <w:numPr>
          <w:ilvl w:val="0"/>
          <w:numId w:val="1002"/>
        </w:numPr>
        <w:pStyle w:val="Compact"/>
      </w:pPr>
      <w:r>
        <w:rPr>
          <w:bCs/>
          <w:b/>
        </w:rPr>
        <w:t xml:space="preserve">Fuel Transition:</w:t>
      </w:r>
      <w:r>
        <w:t xml:space="preserve"> </w:t>
      </w:r>
      <w:r>
        <w:t xml:space="preserve">Engineers are increasingly working with alternative fuels such as Liquefied Natural Gas (LNG) and preparing for future ammonia or hydrogen-based propulsion systems. Understanding the storage, handling, and combustion properties of these fuels is a new core competency.</w:t>
      </w:r>
    </w:p>
    <w:p>
      <w:pPr>
        <w:numPr>
          <w:ilvl w:val="0"/>
          <w:numId w:val="1002"/>
        </w:numPr>
        <w:pStyle w:val="Compact"/>
      </w:pPr>
      <w:r>
        <w:rPr>
          <w:bCs/>
          <w:b/>
        </w:rPr>
        <w:t xml:space="preserve">Eco-friendly Maintenance:</w:t>
      </w:r>
      <w:r>
        <w:t xml:space="preserve"> </w:t>
      </w:r>
      <w:r>
        <w:t xml:space="preserve">Preventive maintenance strategies are being adopted to extend equipment life and reduce waste. In Saudi Arabia Jeddah's busy port environment, minimizing downtime through eco-conscious engineering practices directly contributes to economic stability.</w:t>
      </w:r>
    </w:p>
    <w:p>
      <w:pPr>
        <w:numPr>
          <w:ilvl w:val="0"/>
          <w:numId w:val="1002"/>
        </w:numPr>
        <w:pStyle w:val="Compact"/>
      </w:pPr>
      <w:r>
        <w:rPr>
          <w:bCs/>
          <w:b/>
        </w:rPr>
        <w:t xml:space="preserve">Biofouling Management:</w:t>
      </w:r>
      <w:r>
        <w:t xml:space="preserve"> </w:t>
      </w:r>
      <w:r>
        <w:t xml:space="preserve">Innovative coatings and technologies are being deployed by engineers to prevent hull fouling, which reduces drag and fuel consumption. This technical approach aligns with global efforts to protect marine biodiversity in the Red Sea.</w:t>
      </w:r>
    </w:p>
    <w:bookmarkEnd w:id="24"/>
    <w:bookmarkStart w:id="25" w:name="X5fb347de414c86389971bff13b104f501f5c809"/>
    <w:p>
      <w:pPr>
        <w:pStyle w:val="Heading2"/>
      </w:pPr>
      <w:r>
        <w:t xml:space="preserve">Career Opportunities and Professional Development</w:t>
      </w:r>
    </w:p>
    <w:p>
      <w:pPr>
        <w:pStyle w:val="FirstParagraph"/>
      </w:pPr>
      <w:r>
        <w:t xml:space="preserve">The demand for qualified Marine Engineers in Saudi Arabia Jeddah is experiencing unprecedented growth. This is driven by the expansion of shipyards, offshore support vessel fleets, and port logistics companies.</w:t>
      </w:r>
    </w:p>
    <w:p>
      <w:pPr>
        <w:pStyle w:val="BodyText"/>
      </w:pPr>
      <w:r>
        <w:rPr>
          <w:bCs/>
          <w:b/>
        </w:rPr>
        <w:t xml:space="preserve">Seminar Presentation Slides</w:t>
      </w:r>
      <w:r>
        <w:t xml:space="preserve"> </w:t>
      </w:r>
      <w:r>
        <w:t xml:space="preserve">highlight several career pathways:</w:t>
      </w:r>
    </w:p>
    <w:p>
      <w:pPr>
        <w:numPr>
          <w:ilvl w:val="0"/>
          <w:numId w:val="1003"/>
        </w:numPr>
        <w:pStyle w:val="Compact"/>
      </w:pPr>
      <w:r>
        <w:rPr>
          <w:bCs/>
          <w:b/>
        </w:rPr>
        <w:t xml:space="preserve">Fleet Management:</w:t>
      </w:r>
      <w:r>
        <w:t xml:space="preserve"> </w:t>
      </w:r>
      <w:r>
        <w:t xml:space="preserve">Working with major shipping lines that base operations in Saudi Arabia Jeddah, overseeing technical fleets.</w:t>
      </w:r>
    </w:p>
    <w:p>
      <w:pPr>
        <w:numPr>
          <w:ilvl w:val="0"/>
          <w:numId w:val="1003"/>
        </w:numPr>
        <w:pStyle w:val="Compact"/>
      </w:pPr>
      <w:r>
        <w:rPr>
          <w:bCs/>
          <w:b/>
        </w:rPr>
        <w:t xml:space="preserve">Port Engineering Services:</w:t>
      </w:r>
    </w:p>
    <w:p>
      <w:pPr>
        <w:numPr>
          <w:ilvl w:val="0"/>
          <w:numId w:val="1003"/>
        </w:numPr>
        <w:pStyle w:val="Compact"/>
      </w:pPr>
      <w:r>
        <w:rPr>
          <w:bCs/>
          <w:b/>
        </w:rPr>
        <w:t xml:space="preserve">R&amp;D in Maritime Tech:</w:t>
      </w:r>
      <w:r>
        <w:t xml:space="preserve"> </w:t>
      </w:r>
      <w:r>
        <w:t xml:space="preserve">Contributing to the development of new technologies tailored for the harsh Red Sea climate.</w:t>
      </w:r>
    </w:p>
    <w:p>
      <w:pPr>
        <w:pStyle w:val="FirstParagraph"/>
      </w:pPr>
      <w:r>
        <w:t xml:space="preserve">To succeed, aspiring engineers must pursue continuous professional development, obtaining certifications in automation, environmental management, and leadership. The Saudi government encourages local talent development through various scholarships and partnerships with international maritime academies.</w:t>
      </w:r>
    </w:p>
    <w:bookmarkEnd w:id="25"/>
    <w:bookmarkStart w:id="26" w:name="X1df4f577748d124e14d9ecfa938033959fdfb78"/>
    <w:p>
      <w:pPr>
        <w:pStyle w:val="Heading2"/>
      </w:pPr>
      <w:r>
        <w:t xml:space="preserve">Challenges Facing the Marine Engineer Today</w:t>
      </w:r>
    </w:p>
    <w:p>
      <w:pPr>
        <w:pStyle w:val="FirstParagraph"/>
      </w:pPr>
      <w:r>
        <w:t xml:space="preserve">While the opportunities are vast, significant challenges exist. For the Marine Engineer operating in or near Saudi Arabia Jeddah, these include:</w:t>
      </w:r>
    </w:p>
    <w:p>
      <w:pPr>
        <w:numPr>
          <w:ilvl w:val="0"/>
          <w:numId w:val="1004"/>
        </w:numPr>
        <w:pStyle w:val="Compact"/>
      </w:pPr>
      <w:r>
        <w:rPr>
          <w:bCs/>
          <w:b/>
        </w:rPr>
        <w:t xml:space="preserve">Cybersecurity Threats:</w:t>
      </w:r>
      <w:r>
        <w:t xml:space="preserve"> </w:t>
      </w:r>
      <w:r>
        <w:t xml:space="preserve">As ships become more connected, they become vulnerable to cyber-attacks. Engineers must now understand basic cybersecurity protocols to protect shipboard networks.</w:t>
      </w:r>
    </w:p>
    <w:p>
      <w:pPr>
        <w:numPr>
          <w:ilvl w:val="0"/>
          <w:numId w:val="1004"/>
        </w:numPr>
        <w:pStyle w:val="Compact"/>
      </w:pPr>
      <w:r>
        <w:rPr>
          <w:bCs/>
          <w:b/>
        </w:rPr>
        <w:t xml:space="preserve">Skill Gaps:</w:t>
      </w:r>
      <w:r>
        <w:t xml:space="preserve"> </w:t>
      </w:r>
      <w:r>
        <w:t xml:space="preserve">The rapid pace of technological change often outstrips traditional training curricula. Bridging this gap requires proactive learning and adaptation.</w:t>
      </w:r>
    </w:p>
    <w:p>
      <w:pPr>
        <w:numPr>
          <w:ilvl w:val="0"/>
          <w:numId w:val="1004"/>
        </w:numPr>
        <w:pStyle w:val="Compact"/>
      </w:pPr>
      <w:r>
        <w:rPr>
          <w:bCs/>
          <w:b/>
        </w:rPr>
        <w:t xml:space="preserve">Cultural Adaptation:</w:t>
      </w:r>
      <w:r>
        <w:t xml:space="preserve">: For international engineers working in Saudi Arabia Jeddah, understanding local business culture and communication styles is crucial for effective teamwork with diverse crews.</w:t>
      </w:r>
    </w:p>
    <w:bookmarkEnd w:id="26"/>
    <w:bookmarkStart w:id="27" w:name="X34e2cf379de8c14a36d102ac18c0e8e4afc508c"/>
    <w:p>
      <w:pPr>
        <w:pStyle w:val="Heading2"/>
      </w:pPr>
      <w:r>
        <w:t xml:space="preserve">The Future Outlook: Integrating AI and Automation</w:t>
      </w:r>
    </w:p>
    <w:p>
      <w:pPr>
        <w:pStyle w:val="FirstParagraph"/>
      </w:pPr>
      <w:r>
        <w:t xml:space="preserve">The future of the Marine Engineer in Saudi Arabia Jeddah is intertwined with Artificial Intelligence (AI) and automation. Smart ports in the region are utilizing AI to optimize cargo handling and vessel scheduling. The Marine Engineer must interface with these systems, interpreting automated diagnostics to make informed decisions.</w:t>
      </w:r>
    </w:p>
    <w:p>
      <w:pPr>
        <w:pStyle w:val="BodyText"/>
      </w:pPr>
      <w:r>
        <w:t xml:space="preserve">We anticipate a shift towards "Unmanned Machinery Spaces" on newer vessels, where data is monitored remotely by shore-based engineers. This trend will redefine the job description, placing greater emphasis on analytical skills over manual intervention.</w:t>
      </w:r>
    </w:p>
    <w:p>
      <w:pPr>
        <w:pStyle w:val="BodyText"/>
      </w:pPr>
      <w:r>
        <w:t xml:space="preserve">Seminar Presentation Slides conclude that the Marine Engineer who embraces these technological shifts while respecting the traditional values of maritime safety will thrive in the Saudi Arabia Jeddah market. They become not just operators of machinery, but architects of efficient, sustainable maritime solutions.</w:t>
      </w:r>
    </w:p>
    <w:bookmarkEnd w:id="27"/>
    <w:bookmarkStart w:id="28" w:name="conclusion-and-qa"/>
    <w:p>
      <w:pPr>
        <w:pStyle w:val="Heading2"/>
      </w:pPr>
      <w:r>
        <w:t xml:space="preserve">Conclusion and Q&amp;A</w:t>
      </w:r>
    </w:p>
    <w:p>
      <w:pPr>
        <w:pStyle w:val="FirstParagraph"/>
      </w:pPr>
      <w:r>
        <w:t xml:space="preserve">In summary, the role of the Marine Engineer is evolving rapidly to meet the demands of a modernized Saudi Arabia Jeddah. From ensuring strict safety compliance to driving sustainability initiatives and integrating advanced technologies, their contribution is indispensable.</w:t>
      </w:r>
    </w:p>
    <w:p>
      <w:pPr>
        <w:pStyle w:val="BodyText"/>
      </w:pPr>
      <w:r>
        <w:rPr>
          <w:bCs/>
          <w:b/>
        </w:rPr>
        <w:t xml:space="preserve">Key Takeaways:</w:t>
      </w:r>
    </w:p>
    <w:p>
      <w:pPr>
        <w:numPr>
          <w:ilvl w:val="0"/>
          <w:numId w:val="1005"/>
        </w:numPr>
        <w:pStyle w:val="Compact"/>
      </w:pPr>
      <w:r>
        <w:t xml:space="preserve">Saudi Arabia Jeddah is a strategic hub requiring high-level engineering expertise.</w:t>
      </w:r>
    </w:p>
    <w:p>
      <w:pPr>
        <w:numPr>
          <w:ilvl w:val="0"/>
          <w:numId w:val="1005"/>
        </w:numPr>
        <w:pStyle w:val="Compact"/>
      </w:pPr>
      <w:r>
        <w:t xml:space="preserve">The Marine Engineer must be adaptable, tech-savvy, and environmentally conscious.</w:t>
      </w:r>
    </w:p>
    <w:p>
      <w:pPr>
        <w:numPr>
          <w:ilvl w:val="0"/>
          <w:numId w:val="1005"/>
        </w:numPr>
        <w:pStyle w:val="Compact"/>
      </w:pPr>
      <w:r>
        <w:t xml:space="preserve">Career prospects are robust for those who combine technical skills with soft skills like cultural intelligence.</w:t>
      </w:r>
    </w:p>
    <w:p>
      <w:pPr>
        <w:pStyle w:val="FirstParagraph"/>
      </w:pPr>
      <w:r>
        <w:t xml:space="preserve">We invite you to ask questions regarding specific engineering standards in Saudi Arabia Jeddah or career pathways discussed in these Seminar Presentation Slides.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Saudi Arabia Jeddah</dc:title>
  <dc:creator/>
  <dc:language>en</dc:language>
  <cp:keywords/>
  <dcterms:created xsi:type="dcterms:W3CDTF">2026-07-29T18:01:36Z</dcterms:created>
  <dcterms:modified xsi:type="dcterms:W3CDTF">2026-07-29T18:01:36Z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