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1" w:name="slide-1"/>
    <w:bookmarkStart w:id="20" w:name="Xcabd47e7ca0ac3a1bb58a0dce7d8375ada9d8dd"/>
    <w:p>
      <w:pPr>
        <w:pStyle w:val="Heading1"/>
      </w:pPr>
      <w:r>
        <w:t xml:space="preserve">Seminar Presentation Slides: The Modern Marine Engineer</w:t>
      </w:r>
    </w:p>
    <w:p>
      <w:pPr>
        <w:pStyle w:val="FirstParagraph"/>
      </w:pPr>
      <w:r>
        <w:rPr>
          <w:bCs/>
          <w:b/>
        </w:rPr>
        <w:t xml:space="preserve">Focusing on the Strategic Hub of Turkey Istanbul</w:t>
      </w:r>
    </w:p>
    <w:p>
      <w:r>
        <w:pict>
          <v:rect style="width:0;height:1.5pt" o:hralign="center" o:hrstd="t" o:hr="t"/>
        </w:pict>
      </w:r>
    </w:p>
    <w:p>
      <w:pPr>
        <w:pStyle w:val="FirstParagraph"/>
      </w:pPr>
      <w:r>
        <w:t xml:space="preserve">This document outlines a comprehensive seminar designed for engineering students, maritime professionals, and industry stakeholders. It explores the critical role of the Marine Engineer within one of the world's most vital geographical and economic corridors: Turkey Istanbul.</w:t>
      </w:r>
    </w:p>
    <w:bookmarkEnd w:id="20"/>
    <w:bookmarkEnd w:id="21"/>
    <w:bookmarkStart w:id="23" w:name="slide-2"/>
    <w:bookmarkStart w:id="22" w:name="introduction-to-maritime-engineering"/>
    <w:p>
      <w:pPr>
        <w:pStyle w:val="Heading2"/>
      </w:pPr>
      <w:r>
        <w:t xml:space="preserve">1. Introduction to Maritime Engineering</w:t>
      </w:r>
    </w:p>
    <w:p>
      <w:pPr>
        <w:pStyle w:val="FirstParagraph"/>
      </w:pPr>
      <w:r>
        <w:t xml:space="preserve">The global economy relies heavily on maritime transport, with approximately 90% of traded goods moving by sea. Within this vast industry, the Marine Engineer stands as the technical backbone.</w:t>
      </w:r>
    </w:p>
    <w:p>
      <w:pPr>
        <w:numPr>
          <w:ilvl w:val="0"/>
          <w:numId w:val="1001"/>
        </w:numPr>
        <w:pStyle w:val="Compact"/>
      </w:pPr>
      <w:r>
        <w:rPr>
          <w:bCs/>
          <w:b/>
        </w:rPr>
        <w:t xml:space="preserve">Mission:</w:t>
      </w:r>
      <w:r>
        <w:t xml:space="preserve"> </w:t>
      </w:r>
      <w:r>
        <w:t xml:space="preserve">To design, build, maintain, and repair all mechanical and electrical equipment on ships.</w:t>
      </w:r>
    </w:p>
    <w:p>
      <w:pPr>
        <w:numPr>
          <w:ilvl w:val="0"/>
          <w:numId w:val="1001"/>
        </w:numPr>
        <w:pStyle w:val="Compact"/>
      </w:pPr>
      <w:r>
        <w:rPr>
          <w:bCs/>
          <w:b/>
        </w:rPr>
        <w:t xml:space="preserve">Seminar Objective:</w:t>
      </w:r>
      <w:r>
        <w:t xml:space="preserve"> </w:t>
      </w:r>
      <w:r>
        <w:t xml:space="preserve">To understand how this profession adapts to modern technological advancements while remaining central to the operations in Turkey Istanbul.</w:t>
      </w:r>
    </w:p>
    <w:p>
      <w:pPr>
        <w:numPr>
          <w:ilvl w:val="0"/>
          <w:numId w:val="1001"/>
        </w:numPr>
        <w:pStyle w:val="Compact"/>
      </w:pPr>
      <w:r>
        <w:rPr>
          <w:bCs/>
          <w:b/>
        </w:rPr>
        <w:t xml:space="preserve">Context:</w:t>
      </w:r>
      <w:r>
        <w:t xml:space="preserve"> </w:t>
      </w:r>
      <w:r>
        <w:t xml:space="preserve">This presentation bridges theoretical engineering concepts with practical applications relevant to the specific maritime environment of Turkey Istanbul.</w:t>
      </w:r>
    </w:p>
    <w:bookmarkEnd w:id="22"/>
    <w:bookmarkEnd w:id="23"/>
    <w:bookmarkStart w:id="25" w:name="slide-3"/>
    <w:bookmarkStart w:id="24" w:name="Xed8b5a5d504ce0eec3f243bedf860d6f9bdc8ef"/>
    <w:p>
      <w:pPr>
        <w:pStyle w:val="Heading2"/>
      </w:pPr>
      <w:r>
        <w:t xml:space="preserve">2. The Strategic Importance of Turkey Istanbul</w:t>
      </w:r>
    </w:p>
    <w:p>
      <w:pPr>
        <w:pStyle w:val="FirstParagraph"/>
      </w:pPr>
      <w:r>
        <w:t xml:space="preserve">Turkey Istanbul is not merely a city; it is the gateway between Europe and Asia, controlling access to the Black Sea via the Bosphorus Strait. This geographical uniqueness creates a high demand for specialized maritime expertise.</w:t>
      </w:r>
    </w:p>
    <w:p>
      <w:pPr>
        <w:numPr>
          <w:ilvl w:val="0"/>
          <w:numId w:val="1002"/>
        </w:numPr>
        <w:pStyle w:val="Compact"/>
      </w:pPr>
      <w:r>
        <w:rPr>
          <w:bCs/>
          <w:b/>
        </w:rPr>
        <w:t xml:space="preserve">The Bosphorus Factor:</w:t>
      </w:r>
      <w:r>
        <w:t xml:space="preserve"> </w:t>
      </w:r>
      <w:r>
        <w:t xml:space="preserve">With millions of vessels passing through annually, every ship requires precise engineering management to ensure safe passage.</w:t>
      </w:r>
    </w:p>
    <w:p>
      <w:pPr>
        <w:numPr>
          <w:ilvl w:val="0"/>
          <w:numId w:val="1002"/>
        </w:numPr>
        <w:pStyle w:val="Compact"/>
      </w:pPr>
      <w:r>
        <w:rPr>
          <w:bCs/>
          <w:b/>
        </w:rPr>
        <w:t xml:space="preserve">Economic Hub:</w:t>
      </w:r>
      <w:r>
        <w:t xml:space="preserve"> </w:t>
      </w:r>
      <w:r>
        <w:t xml:space="preserve">Turkey Istanbul serves as a primary logistics center for the Mediterranean and beyond. The efficiency of Marine Engineers directly impacts trade speed and safety in this region.</w:t>
      </w:r>
    </w:p>
    <w:p>
      <w:pPr>
        <w:numPr>
          <w:ilvl w:val="0"/>
          <w:numId w:val="1002"/>
        </w:numPr>
        <w:pStyle w:val="Compact"/>
      </w:pPr>
      <w:r>
        <w:rPr>
          <w:bCs/>
          <w:b/>
        </w:rPr>
        <w:t xml:space="preserve">Fleet Management:</w:t>
      </w:r>
      <w:r>
        <w:t xml:space="preserve"> </w:t>
      </w:r>
      <w:r>
        <w:t xml:space="preserve">Many international shipping lines maintain their regional headquarters or technical management offices in Turkey Istanbul, requiring on-site engineering support.</w:t>
      </w:r>
    </w:p>
    <w:bookmarkEnd w:id="24"/>
    <w:bookmarkEnd w:id="25"/>
    <w:bookmarkStart w:id="27" w:name="slide-4"/>
    <w:bookmarkStart w:id="26" w:name="X61de9bcdaad87d64f13b95810438d20d144749f"/>
    <w:p>
      <w:pPr>
        <w:pStyle w:val="Heading2"/>
      </w:pPr>
      <w:r>
        <w:t xml:space="preserve">3. Core Responsibilities of the Marine Engineer</w:t>
      </w:r>
    </w:p>
    <w:p>
      <w:pPr>
        <w:pStyle w:val="FirstParagraph"/>
      </w:pPr>
      <w:r>
        <w:t xml:space="preserve">A Marine Engineer’s role extends far beyond simple maintenance. In the complex environment of Turkey Istanbul, precision is paramount.</w:t>
      </w:r>
    </w:p>
    <w:p>
      <w:pPr>
        <w:numPr>
          <w:ilvl w:val="0"/>
          <w:numId w:val="1003"/>
        </w:numPr>
        <w:pStyle w:val="Compact"/>
      </w:pPr>
      <w:r>
        <w:rPr>
          <w:bCs/>
          <w:b/>
        </w:rPr>
        <w:t xml:space="preserve">Maintenance &amp; Repair:</w:t>
      </w:r>
      <w:r>
        <w:t xml:space="preserve"> </w:t>
      </w:r>
      <w:r>
        <w:t xml:space="preserve">Routine upkeep of propulsion systems (diesel engines, gas turbines), auxiliary machinery, and automation systems.</w:t>
      </w:r>
    </w:p>
    <w:p>
      <w:pPr>
        <w:numPr>
          <w:ilvl w:val="0"/>
          <w:numId w:val="1003"/>
        </w:numPr>
        <w:pStyle w:val="Compact"/>
      </w:pPr>
      <w:r>
        <w:rPr>
          <w:bCs/>
          <w:b/>
        </w:rPr>
        <w:t xml:space="preserve">Safety Compliance:</w:t>
      </w:r>
    </w:p>
    <w:p>
      <w:pPr>
        <w:numPr>
          <w:ilvl w:val="0"/>
          <w:numId w:val="1003"/>
        </w:numPr>
        <w:pStyle w:val="Compact"/>
      </w:pPr>
      <w:r>
        <w:rPr>
          <w:bCs/>
          <w:b/>
        </w:rPr>
        <w:t xml:space="preserve">Troubleshooting:</w:t>
      </w:r>
      <w:r>
        <w:t xml:space="preserve"> </w:t>
      </w:r>
      <w:r>
        <w:t xml:space="preserve">Diagnosing complex mechanical failures under tight schedules, a common scenario for vessels docking in busy ports like Turkey Istanbul.</w:t>
      </w:r>
    </w:p>
    <w:p>
      <w:pPr>
        <w:numPr>
          <w:ilvl w:val="0"/>
          <w:numId w:val="1003"/>
        </w:numPr>
        <w:pStyle w:val="Compact"/>
      </w:pPr>
      <w:r>
        <w:rPr>
          <w:bCs/>
          <w:b/>
        </w:rPr>
        <w:t xml:space="preserve">Efficiency Optimization:</w:t>
      </w:r>
      <w:r>
        <w:t xml:space="preserve"> </w:t>
      </w:r>
      <w:r>
        <w:t xml:space="preserve">Managing fuel consumption and engine performance to reduce operational costs and environmental footprint.</w:t>
      </w:r>
    </w:p>
    <w:bookmarkEnd w:id="26"/>
    <w:bookmarkEnd w:id="27"/>
    <w:bookmarkStart w:id="29" w:name="slide-5"/>
    <w:bookmarkStart w:id="28" w:name="educational-pathways-in-turkey"/>
    <w:p>
      <w:pPr>
        <w:pStyle w:val="Heading2"/>
      </w:pPr>
      <w:r>
        <w:t xml:space="preserve">4. Educational Pathways in Turkey</w:t>
      </w:r>
    </w:p>
    <w:p>
      <w:pPr>
        <w:pStyle w:val="FirstParagraph"/>
      </w:pPr>
      <w:r>
        <w:t xml:space="preserve">To become a qualified Marine Engineer capable of operating in high-stakes environments like Turkey Istanbul, rigorous education is required.</w:t>
      </w:r>
    </w:p>
    <w:p>
      <w:pPr>
        <w:numPr>
          <w:ilvl w:val="0"/>
          <w:numId w:val="1004"/>
        </w:numPr>
        <w:pStyle w:val="Compact"/>
      </w:pPr>
      <w:r>
        <w:rPr>
          <w:bCs/>
          <w:b/>
        </w:rPr>
        <w:t xml:space="preserve">Nautical Academies:</w:t>
      </w:r>
    </w:p>
    <w:p>
      <w:pPr>
        <w:numPr>
          <w:ilvl w:val="0"/>
          <w:numId w:val="1004"/>
        </w:numPr>
        <w:pStyle w:val="Compact"/>
      </w:pPr>
      <w:r>
        <w:rPr>
          <w:bCs/>
          <w:b/>
        </w:rPr>
        <w:t xml:space="preserve">Cadet Programs:</w:t>
      </w:r>
      <w:r>
        <w:t xml:space="preserve"> </w:t>
      </w:r>
      <w:r>
        <w:t xml:space="preserve">Many universities partner with shipping companies, allowing students to gain practical experience on vessels while studying. This is particularly relevant for those planning to work in the Turkish maritime sector.</w:t>
      </w:r>
    </w:p>
    <w:p>
      <w:pPr>
        <w:numPr>
          <w:ilvl w:val="0"/>
          <w:numId w:val="1004"/>
        </w:numPr>
        <w:pStyle w:val="Compact"/>
      </w:pPr>
      <w:r>
        <w:rPr>
          <w:bCs/>
          <w:b/>
        </w:rPr>
        <w:t xml:space="preserve">Licenses and Certifications:</w:t>
      </w:r>
      <w:r>
        <w:t xml:space="preserve"> </w:t>
      </w:r>
      <w:r>
        <w:t xml:space="preserve">Graduates must pass state exams and obtain certifications from the General Directorate of Maritime Affairs (GDMA) of Turkey to practice legally.</w:t>
      </w:r>
    </w:p>
    <w:bookmarkEnd w:id="28"/>
    <w:bookmarkEnd w:id="29"/>
    <w:bookmarkStart w:id="31" w:name="slide-6"/>
    <w:bookmarkStart w:id="30" w:name="technological-advancements"/>
    <w:p>
      <w:pPr>
        <w:pStyle w:val="Heading2"/>
      </w:pPr>
      <w:r>
        <w:t xml:space="preserve">5. Technological Advancements</w:t>
      </w:r>
    </w:p>
    <w:p>
      <w:pPr>
        <w:pStyle w:val="FirstParagraph"/>
      </w:pPr>
      <w:r>
        <w:t xml:space="preserve">The role of the Marine Engineer is evolving rapidly due to digitalization and environmental regulations.</w:t>
      </w:r>
    </w:p>
    <w:p>
      <w:pPr>
        <w:numPr>
          <w:ilvl w:val="0"/>
          <w:numId w:val="1005"/>
        </w:numPr>
        <w:pStyle w:val="Compact"/>
      </w:pPr>
      <w:r>
        <w:rPr>
          <w:bCs/>
          <w:b/>
        </w:rPr>
        <w:t xml:space="preserve">Digital Twins:</w:t>
      </w:r>
      <w:r>
        <w:t xml:space="preserve"> </w:t>
      </w:r>
      <w:r>
        <w:t xml:space="preserve">Creating virtual models of ship machinery to predict maintenance needs before failures occur.</w:t>
      </w:r>
    </w:p>
    <w:p>
      <w:pPr>
        <w:numPr>
          <w:ilvl w:val="0"/>
          <w:numId w:val="1005"/>
        </w:numPr>
        <w:pStyle w:val="Compact"/>
      </w:pPr>
      <w:r>
        <w:rPr>
          <w:bCs/>
          <w:b/>
        </w:rPr>
        <w:t xml:space="preserve">LNG and Alternative Fuels:</w:t>
      </w:r>
      <w:r>
        <w:t xml:space="preserve"> </w:t>
      </w:r>
      <w:r>
        <w:t xml:space="preserve">With stricter emission controls in the Black Sea region, Marine Engineers must be proficient in handling Liquefied Natural Gas (LNG) and other alternative fuels.</w:t>
      </w:r>
    </w:p>
    <w:p>
      <w:pPr>
        <w:numPr>
          <w:ilvl w:val="0"/>
          <w:numId w:val="1005"/>
        </w:numPr>
        <w:pStyle w:val="Compact"/>
      </w:pPr>
      <w:r>
        <w:t xml:space="preserve">Automation: Modern ships are increasingly automated, requiring engineers to possess strong IT skills alongside mechanical knowledge.</w:t>
      </w:r>
    </w:p>
    <w:p>
      <w:pPr>
        <w:pStyle w:val="FirstParagraph"/>
      </w:pPr>
      <w:r>
        <w:t xml:space="preserve">Note: In Turkey Istanbul, adaptation to these technologies is accelerated due to the high turnover of vessels passing through the strait.</w:t>
      </w:r>
    </w:p>
    <w:bookmarkEnd w:id="30"/>
    <w:bookmarkEnd w:id="31"/>
    <w:bookmarkStart w:id="33" w:name="slide-7"/>
    <w:bookmarkStart w:id="32" w:name="career-opportunities-in-turkey-istanbul"/>
    <w:p>
      <w:pPr>
        <w:pStyle w:val="Heading2"/>
      </w:pPr>
      <w:r>
        <w:t xml:space="preserve">6. Career Opportunities in Turkey Istanbul</w:t>
      </w:r>
    </w:p>
    <w:p>
      <w:pPr>
        <w:pStyle w:val="FirstParagraph"/>
      </w:pPr>
      <w:r>
        <w:t xml:space="preserve">The maritime sector in Turkey Istanbul offers diverse career paths for qualified engineers.</w:t>
      </w:r>
    </w:p>
    <w:p>
      <w:pPr>
        <w:numPr>
          <w:ilvl w:val="0"/>
          <w:numId w:val="1006"/>
        </w:numPr>
        <w:pStyle w:val="Compact"/>
      </w:pPr>
      <w:r>
        <w:t xml:space="preserve">Aboard Ship:Career progression from Third Engineer to Chief Engineer on international fleets.</w:t>
      </w:r>
    </w:p>
    <w:p>
      <w:pPr>
        <w:numPr>
          <w:ilvl w:val="0"/>
          <w:numId w:val="1006"/>
        </w:numPr>
        <w:pStyle w:val="Compact"/>
      </w:pPr>
      <w:r>
        <w:rPr>
          <w:bCs/>
          <w:b/>
        </w:rPr>
        <w:t xml:space="preserve">Port Authority:</w:t>
      </w:r>
    </w:p>
    <w:p>
      <w:pPr>
        <w:numPr>
          <w:ilvl w:val="0"/>
          <w:numId w:val="1006"/>
        </w:numPr>
        <w:pStyle w:val="Compact"/>
      </w:pPr>
      <w:r>
        <w:t xml:space="preserve">Shipyards:Turkey is a global leader in shipbuilding and repair. Marine Engineers are essential in yards located along the Bosphorus, Golden Horn, and other coastal areas.</w:t>
      </w:r>
    </w:p>
    <w:p>
      <w:pPr>
        <w:numPr>
          <w:ilvl w:val="0"/>
          <w:numId w:val="1006"/>
        </w:numPr>
        <w:pStyle w:val="Compact"/>
      </w:pPr>
      <w:r>
        <w:t xml:space="preserve">Maintenance Management:Owning or managing technical support firms that provide on-call engineering services to passing vessels.</w:t>
      </w:r>
    </w:p>
    <w:bookmarkEnd w:id="32"/>
    <w:bookmarkEnd w:id="33"/>
    <w:bookmarkStart w:id="35" w:name="slide-8"/>
    <w:bookmarkStart w:id="34" w:name="challenges-facing-the-profession"/>
    <w:p>
      <w:pPr>
        <w:pStyle w:val="Heading2"/>
      </w:pPr>
      <w:r>
        <w:t xml:space="preserve">7. Challenges Facing the Profession</w:t>
      </w:r>
    </w:p>
    <w:p>
      <w:pPr>
        <w:pStyle w:val="FirstParagraph"/>
      </w:pPr>
      <w:r>
        <w:t xml:space="preserve">The life of a Marine Engineer, particularly in a busy hub like Turkey Istanbul, comes with significant challenges.</w:t>
      </w:r>
    </w:p>
    <w:p>
      <w:pPr>
        <w:numPr>
          <w:ilvl w:val="0"/>
          <w:numId w:val="1007"/>
        </w:numPr>
        <w:pStyle w:val="Compact"/>
      </w:pPr>
      <w:r>
        <w:t xml:space="preserve">Circadian Disruption:Sleep shift work is inherent to the job, requiring strict personal health management.</w:t>
      </w:r>
    </w:p>
    <w:p>
      <w:pPr>
        <w:numPr>
          <w:ilvl w:val="0"/>
          <w:numId w:val="1007"/>
        </w:numPr>
        <w:pStyle w:val="Compact"/>
      </w:pPr>
      <w:r>
        <w:t xml:space="preserve">Environmental Pressure:Increasing pressure to reduce carbon emissions requires continuous learning and adaptation to new technologies.</w:t>
      </w:r>
    </w:p>
    <w:p>
      <w:pPr>
        <w:numPr>
          <w:ilvl w:val="0"/>
          <w:numId w:val="1007"/>
        </w:numPr>
        <w:pStyle w:val="Compact"/>
      </w:pPr>
      <w:r>
        <w:t xml:space="preserve">Rapid Technological Change:The half-life of technical knowledge is shortening. Continuous professional development (CPD) is mandatory to stay relevant.</w:t>
      </w:r>
    </w:p>
    <w:bookmarkEnd w:id="34"/>
    <w:bookmarkEnd w:id="35"/>
    <w:bookmarkStart w:id="37" w:name="slide-9"/>
    <w:bookmarkStart w:id="36" w:name="the-future-of-marine-engineering"/>
    <w:p>
      <w:pPr>
        <w:pStyle w:val="Heading2"/>
      </w:pPr>
      <w:r>
        <w:t xml:space="preserve">8. The Future of Marine Engineering</w:t>
      </w:r>
    </w:p>
    <w:p>
      <w:pPr>
        <w:pStyle w:val="FirstParagraph"/>
      </w:pPr>
      <w:r>
        <w:t xml:space="preserve">The future is green and digital. For Turkey Istanbul, this means positioning itself as a center for eco-friendly maritime technology.</w:t>
      </w:r>
    </w:p>
    <w:p>
      <w:pPr>
        <w:numPr>
          <w:ilvl w:val="0"/>
          <w:numId w:val="1008"/>
        </w:numPr>
        <w:pStyle w:val="Compact"/>
      </w:pPr>
      <w:r>
        <w:t xml:space="preserve">Green Shipping:Promoting the use of shore power (cold ironing) in ports to reduce idle engine emissions.</w:t>
      </w:r>
    </w:p>
    <w:p>
      <w:pPr>
        <w:numPr>
          <w:ilvl w:val="0"/>
          <w:numId w:val="1008"/>
        </w:numPr>
        <w:pStyle w:val="Compact"/>
      </w:pPr>
      <w:r>
        <w:rPr>
          <w:bCs/>
          <w:b/>
        </w:rPr>
        <w:t xml:space="preserve">Smart Ports:</w:t>
      </w:r>
    </w:p>
    <w:p>
      <w:pPr>
        <w:numPr>
          <w:ilvl w:val="0"/>
          <w:numId w:val="1008"/>
        </w:numPr>
        <w:pStyle w:val="Compact"/>
      </w:pPr>
      <w:r>
        <w:t xml:space="preserve">Talent Development:Educational institutions must update curricula to include AI, data analytics, and green energy systems.</w:t>
      </w:r>
    </w:p>
    <w:bookmarkEnd w:id="36"/>
    <w:bookmarkEnd w:id="37"/>
    <w:bookmarkStart w:id="39" w:name="slide-10"/>
    <w:bookmarkStart w:id="38" w:name="conclusion"/>
    <w:p>
      <w:pPr>
        <w:pStyle w:val="Heading2"/>
      </w:pPr>
      <w:r>
        <w:t xml:space="preserve">9. Conclusion</w:t>
      </w:r>
    </w:p>
    <w:p>
      <w:pPr>
        <w:pStyle w:val="FirstParagraph"/>
      </w:pPr>
      <w:r>
        <w:t xml:space="preserve">The Marine Engineer is a vital component of the global maritime industry, and their role is particularly critical in Turkey Istanbul.</w:t>
      </w:r>
    </w:p>
    <w:p>
      <w:pPr>
        <w:numPr>
          <w:ilvl w:val="0"/>
          <w:numId w:val="1009"/>
        </w:numPr>
        <w:pStyle w:val="Compact"/>
      </w:pPr>
      <w:r>
        <w:t xml:space="preserve">Synthesis:We have explored the educational requirements, technical responsibilities, and future trends shaping this profession.</w:t>
      </w:r>
    </w:p>
    <w:p>
      <w:pPr>
        <w:numPr>
          <w:ilvl w:val="0"/>
          <w:numId w:val="1009"/>
        </w:numPr>
        <w:pStyle w:val="Compact"/>
      </w:pPr>
      <w:r>
        <w:t xml:space="preserve">Local Impact:In Turkey Istanbul, Marine Engineers ensure the safe and efficient flow of trade through one of the world’s most strategic waterways.</w:t>
      </w:r>
    </w:p>
    <w:p>
      <w:pPr>
        <w:numPr>
          <w:ilvl w:val="0"/>
          <w:numId w:val="1009"/>
        </w:numPr>
        <w:pStyle w:val="Compact"/>
      </w:pPr>
      <w:r>
        <w:t xml:space="preserve">Call to Action:We encourage students and professionals to embrace lifelong learning and technological adaptation to thrive in this dynamic field.</w:t>
      </w:r>
    </w:p>
    <w:bookmarkEnd w:id="38"/>
    <w:bookmarkEnd w:id="39"/>
    <w:bookmarkStart w:id="41" w:name="slide-11"/>
    <w:bookmarkStart w:id="40" w:name="questions-answers"/>
    <w:p>
      <w:pPr>
        <w:pStyle w:val="Heading2"/>
      </w:pPr>
      <w:r>
        <w:t xml:space="preserve">Questions &amp; Answers</w:t>
      </w:r>
    </w:p>
    <w:p>
      <w:pPr>
        <w:pStyle w:val="FirstParagraph"/>
      </w:pPr>
      <w:r>
        <w:t xml:space="preserve">We now open the floor for questions regarding Marine Engineering careers, educational paths in Turkey Istanbul, and the future of maritime technology.</w:t>
      </w:r>
    </w:p>
    <w:p>
      <w:pPr>
        <w:pStyle w:val="BodyText"/>
      </w:pPr>
      <w:r>
        <w:br/>
      </w:r>
      <w:r>
        <w:br/>
      </w:r>
    </w:p>
    <w:p>
      <w:pPr>
        <w:pStyle w:val="BodyText"/>
      </w:pPr>
      <w:r>
        <w:rPr>
          <w:iCs/>
          <w:i/>
        </w:rPr>
        <w:t xml:space="preserve">Thank you for your attention.</w:t>
      </w:r>
    </w:p>
    <w:bookmarkEnd w:id="40"/>
    <w:bookmarkEnd w:id="41"/>
    <w:p>
      <w:pPr>
        <w:pStyle w:val="BodyText"/>
      </w:pPr>
      <w:r>
        <w:t xml:space="preserve">Seminar Presentation Slides Document | Marine Engineer Focus | Turkey Istanbul Context</w:t>
      </w:r>
      <w:r>
        <w:br/>
      </w:r>
      <w:r>
        <w:t xml:space="preserve">© 2023 Maritime Education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Marine Engineer in Turkey Istanbul</dc:title>
  <dc:creator/>
  <dc:language>en</dc:language>
  <cp:keywords/>
  <dcterms:created xsi:type="dcterms:W3CDTF">2026-07-29T16:01:28Z</dcterms:created>
  <dcterms:modified xsi:type="dcterms:W3CDTF">2026-07-29T16:01:28Z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