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seminar-presentation-slides"/>
    <w:p>
      <w:pPr>
        <w:pStyle w:val="Heading1"/>
      </w:pPr>
      <w:r>
        <w:t xml:space="preserve">Seminar Presentation Slides</w:t>
      </w:r>
    </w:p>
    <w:bookmarkStart w:id="20" w:name="X8125bfb909324f20dffda94b57850c664f3a21c"/>
    <w:p>
      <w:pPr>
        <w:pStyle w:val="Heading2"/>
      </w:pPr>
      <w:r>
        <w:t xml:space="preserve">The Role and Future of the Marine Engineer in United Arab Emirates Dubai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Maritime Academy, Dubai, UAE</w:t>
      </w:r>
    </w:p>
    <w:bookmarkEnd w:id="20"/>
    <w:bookmarkEnd w:id="21"/>
    <w:p>
      <w:pPr>
        <w:pStyle w:val="BodyText"/>
      </w:pPr>
      <w:r>
        <w:t xml:space="preserve">Slide 1: Introduction</w:t>
      </w:r>
    </w:p>
    <w:bookmarkStart w:id="22" w:name="welcome-and-contextual-overview"/>
    <w:p>
      <w:pPr>
        <w:pStyle w:val="Heading3"/>
      </w:pPr>
      <w:r>
        <w:t xml:space="preserve">Welcome and Contextual Overview</w:t>
      </w:r>
    </w:p>
    <w:p>
      <w:pPr>
        <w:pStyle w:val="FirstParagraph"/>
      </w:pPr>
      <w:r>
        <w:t xml:space="preserve">Welcome to this comprehensive seminar dedicated to the critical role of the Marine Engineer within one of the world's most dynamic maritime hubs. As we gather in Dubai, a city synonymous with innovation and growth, we must recognize that our industry is equally driven by technical excellence and strategic foresight. This presentation aims to elucidate the multifaceted responsibilities of a</w:t>
      </w:r>
      <w:r>
        <w:t xml:space="preserve"> </w:t>
      </w:r>
      <w:r>
        <w:rPr>
          <w:bCs/>
          <w:b/>
        </w:rPr>
        <w:t xml:space="preserve">Marine Engineer</w:t>
      </w:r>
      <w:r>
        <w:t xml:space="preserve">, specifically tailored to the unique regulatory, environmental, and operational landscape of the</w:t>
      </w:r>
      <w:r>
        <w:t xml:space="preserve"> </w:t>
      </w:r>
      <w:r>
        <w:rPr>
          <w:bCs/>
          <w:b/>
        </w:rPr>
        <w:t xml:space="preserve">United Arab Emirates Dubai</w:t>
      </w:r>
      <w:r>
        <w:t xml:space="preserve">. The synergy between advanced engineering practices and global trade logistics defines our profession today.</w:t>
      </w:r>
    </w:p>
    <w:bookmarkEnd w:id="22"/>
    <w:p>
      <w:pPr>
        <w:pStyle w:val="BodyText"/>
      </w:pPr>
      <w:r>
        <w:t xml:space="preserve">Slide 2: The Strategic Importance of Dubai’s Maritime Sector</w:t>
      </w:r>
    </w:p>
    <w:bookmarkStart w:id="23" w:name="dubai-as-a-global-maritime-nexus"/>
    <w:p>
      <w:pPr>
        <w:pStyle w:val="Heading3"/>
      </w:pPr>
      <w:r>
        <w:t xml:space="preserve">Dubai as a Global Maritime Nexus</w:t>
      </w:r>
    </w:p>
    <w:p>
      <w:pPr>
        <w:pStyle w:val="FirstParagraph"/>
      </w:pPr>
      <w:r>
        <w:t xml:space="preserve">The port infrastructure in the United Arab Emirates is not merely a transit point; it is a central hub connecting continents. Ports such as Jebel Ali and Port Rashid serve as vital arteries for global commerce. For every vessel docking in these waters, the role of the</w:t>
      </w:r>
      <w:r>
        <w:t xml:space="preserve"> </w:t>
      </w:r>
      <w:r>
        <w:rPr>
          <w:bCs/>
          <w:b/>
        </w:rPr>
        <w:t xml:space="preserve">Marine Engineer</w:t>
      </w:r>
      <w:r>
        <w:t xml:space="preserve"> </w:t>
      </w:r>
      <w:r>
        <w:t xml:space="preserve">becomes paramount. We are tasked with ensuring that vessels remain seaworthy, efficient, and compliant with international standards. In Dubai, where throughput volume is exceptionally high, the engineering team must operate with precision to minimize downtime and maximize operational efficiency.</w:t>
      </w:r>
    </w:p>
    <w:bookmarkEnd w:id="23"/>
    <w:p>
      <w:pPr>
        <w:pStyle w:val="BodyText"/>
      </w:pPr>
      <w:r>
        <w:t xml:space="preserve">Slide 3: Core Responsibilities of a Marine Engineer</w:t>
      </w:r>
    </w:p>
    <w:bookmarkStart w:id="24" w:name="maintenance-operation-and-safety"/>
    <w:p>
      <w:pPr>
        <w:pStyle w:val="Heading3"/>
      </w:pPr>
      <w:r>
        <w:t xml:space="preserve">Maintenance, Operation, and Safety</w:t>
      </w:r>
    </w:p>
    <w:p>
      <w:pPr>
        <w:pStyle w:val="FirstParagraph"/>
      </w:pPr>
      <w:r>
        <w:t xml:space="preserve">The primary duty of a marine engineer is the maintenance and operation of all mechanical equipment on board. This includes propulsion systems, generators, pumps, and auxiliary machinery. In the context of Dubai’s busy waterways engineers must adhere to strict preventive maintenance schedules. Furthermore safety is non-negotiable; engineers are responsible for fire fighting systems, life-saving appliances, and pollution prevention devices. Understanding the intricate balance between mechanical performance and regulatory compliance is the cornerstone of effective marine engineering.</w:t>
      </w:r>
    </w:p>
    <w:bookmarkEnd w:id="24"/>
    <w:p>
      <w:pPr>
        <w:pStyle w:val="BodyText"/>
      </w:pPr>
      <w:r>
        <w:t xml:space="preserve">Slide 4: Regulatory Framework in the United Arab Emirates Dubai</w:t>
      </w:r>
    </w:p>
    <w:bookmarkStart w:id="25" w:name="X5162218a06030f685b49a24f50cc1ddff630d6f"/>
    <w:p>
      <w:pPr>
        <w:pStyle w:val="Heading3"/>
      </w:pPr>
      <w:r>
        <w:t xml:space="preserve">Navigating Local and International Compliance</w:t>
      </w:r>
    </w:p>
    <w:p>
      <w:pPr>
        <w:pStyle w:val="FirstParagraph"/>
      </w:pPr>
      <w:r>
        <w:t xml:space="preserve">The maritime sector in the United Arab Emirates operates under a robust legal framework that integrates international conventions such as SOLAS (Safety of Life at Sea) and MARPOL (Marine Pollution). Local authorities in Dubai enforce additional protocols to protect the fragile coastal ecosystem. Marine engineers must possess a thorough understanding of these regulations. This includes knowledge of fuel sulfur content limits, ballast water management systems, and waste disposal procedures. Compliance is not just a legal obligation but a professional imperative that protects the reputation of shipping lines operating out of Dubai.</w:t>
      </w:r>
    </w:p>
    <w:bookmarkEnd w:id="25"/>
    <w:p>
      <w:pPr>
        <w:pStyle w:val="BodyText"/>
      </w:pPr>
      <w:r>
        <w:t xml:space="preserve">Slide 5: Technological Advancements and Digitalization</w:t>
      </w:r>
    </w:p>
    <w:bookmarkStart w:id="26" w:name="X173219168c967784e2e28b1e82420b84d26f4c6"/>
    <w:p>
      <w:pPr>
        <w:pStyle w:val="Heading3"/>
      </w:pPr>
      <w:r>
        <w:t xml:space="preserve">The Fourth Industrial Revolution in Maritime Engineering</w:t>
      </w:r>
    </w:p>
    <w:p>
      <w:pPr>
        <w:pStyle w:val="FirstParagraph"/>
      </w:pPr>
      <w:r>
        <w:t xml:space="preserve">Dubai is a leader in adopting smart technologies, and the marine industry is no exception. Modern vessels are equipped with Integrated Bridge Systems (IBS) and advanced monitoring software that allows engineers to predict equipment failures before they occur. The role of the marine engineer has evolved from purely mechanical troubleshooting to data analysis and system integration. Engineers must be proficient in using digital twins, remote diagnostics, and automated control systems. This technological shift requires continuous learning and adaptation by all engineering personnel.</w:t>
      </w:r>
    </w:p>
    <w:bookmarkEnd w:id="26"/>
    <w:p>
      <w:pPr>
        <w:pStyle w:val="BodyText"/>
      </w:pPr>
      <w:r>
        <w:t xml:space="preserve">Slide 6: Environmental Sustainability in the Arabian Gulf</w:t>
      </w:r>
    </w:p>
    <w:bookmarkStart w:id="27" w:name="eco-friendly-engineering-practices"/>
    <w:p>
      <w:pPr>
        <w:pStyle w:val="Heading3"/>
      </w:pPr>
      <w:r>
        <w:t xml:space="preserve">Eco-Friendly Engineering Practices</w:t>
      </w:r>
    </w:p>
    <w:p>
      <w:pPr>
        <w:pStyle w:val="FirstParagraph"/>
      </w:pPr>
      <w:r>
        <w:t xml:space="preserve">The environmental sensitivity of the Arabian Gulf necessitates a proactive approach to sustainability. Marine engineers play a pivotal role in reducing carbon footprints through energy-efficient engine tuning, waste heat recovery systems, and alternative fuel preparations. In Dubai, there is a growing emphasis on green shipping corridors. Engineers must ensure that vessels meet increasingly stringent emission standards. This involves optimizing combustion processes and maintaining exhaust gas cleaning systems effectively to protect the marine biodiversity of the region.</w:t>
      </w:r>
    </w:p>
    <w:bookmarkEnd w:id="27"/>
    <w:p>
      <w:pPr>
        <w:pStyle w:val="BodyText"/>
      </w:pPr>
      <w:r>
        <w:t xml:space="preserve">Slide 7: Career Development and Training</w:t>
      </w:r>
    </w:p>
    <w:bookmarkStart w:id="28" w:name="X57e57e59bd89e6cc8f25c120bacec1e0cbc703e"/>
    <w:p>
      <w:pPr>
        <w:pStyle w:val="Heading3"/>
      </w:pPr>
      <w:r>
        <w:t xml:space="preserve">Nurturing Talent in United Arab Emirates Dubai</w:t>
      </w:r>
    </w:p>
    <w:p>
      <w:pPr>
        <w:pStyle w:val="FirstParagraph"/>
      </w:pPr>
      <w:r>
        <w:t xml:space="preserve">The demand for skilled marine engineers is rising, driven by the expansion of port facilities and the diversification of maritime services. The United Arab Emirates encourages local talent development through various training initiatives. For aspiring marine engineers, gaining experience in Dubai offers exposure to diverse vessel types and complex operational scenarios. Continuous professional development is essential. Engineers should pursue certifications in specific engine types, offshore operations, and safety management systems to remain competitive in the global market.</w:t>
      </w:r>
    </w:p>
    <w:bookmarkEnd w:id="28"/>
    <w:p>
      <w:pPr>
        <w:pStyle w:val="BodyText"/>
      </w:pPr>
      <w:r>
        <w:t xml:space="preserve">Slide 8: Challenges and Solutions</w:t>
      </w:r>
    </w:p>
    <w:bookmarkStart w:id="29" w:name="addressing-operational-hurdles"/>
    <w:p>
      <w:pPr>
        <w:pStyle w:val="Heading3"/>
      </w:pPr>
      <w:r>
        <w:t xml:space="preserve">Addressing Operational Hurdles</w:t>
      </w:r>
    </w:p>
    <w:p>
      <w:pPr>
        <w:pStyle w:val="FirstParagraph"/>
      </w:pPr>
      <w:r>
        <w:t xml:space="preserve">The working environment in Dubai presents unique challenges, including extreme heat and humidity which can affect engine performance and material integrity. Marine engineers must employ specialized cooling strategies and corrosion prevention techniques. Additionally, the fast-paced nature of port operations requires quick decision-making skills under pressure. Effective communication with port authorities, crew members, and shore-based support teams is crucial for resolving issues swiftly. Resilience and adaptability are key traits for success in this demanding sector.</w:t>
      </w:r>
    </w:p>
    <w:bookmarkEnd w:id="29"/>
    <w:p>
      <w:pPr>
        <w:pStyle w:val="BodyText"/>
      </w:pPr>
      <w:r>
        <w:t xml:space="preserve">Slide 9: Future Outlook</w:t>
      </w:r>
    </w:p>
    <w:bookmarkStart w:id="30" w:name="the-path-forward-for-marine-engineering"/>
    <w:p>
      <w:pPr>
        <w:pStyle w:val="Heading3"/>
      </w:pPr>
      <w:r>
        <w:t xml:space="preserve">The Path Forward for Marine Engineering</w:t>
      </w:r>
    </w:p>
    <w:p>
      <w:pPr>
        <w:pStyle w:val="FirstParagraph"/>
      </w:pPr>
      <w:r>
        <w:t xml:space="preserve">Looking ahead, the maritime industry in the United Arab Emirates Dubai is poised for further innovation. The adoption of autonomous vessels and hybrid propulsion systems will redefine engineering roles. While automation may handle routine tasks, human expertise will remain vital for oversight, maintenance strategy formulation, and emergency response. The future marine engineer must be a hybrid professional combining traditional mechanical skills with digital literacy and environmental stewardship.</w:t>
      </w:r>
    </w:p>
    <w:bookmarkEnd w:id="30"/>
    <w:p>
      <w:pPr>
        <w:pStyle w:val="BodyText"/>
      </w:pPr>
      <w:r>
        <w:t xml:space="preserve">Slide 10: Conclusion</w:t>
      </w:r>
    </w:p>
    <w:bookmarkStart w:id="31" w:name="summary-and-call-to-action"/>
    <w:p>
      <w:pPr>
        <w:pStyle w:val="Heading3"/>
      </w:pPr>
      <w:r>
        <w:t xml:space="preserve">Summary and Call to Action</w:t>
      </w:r>
    </w:p>
    <w:p>
      <w:pPr>
        <w:pStyle w:val="FirstParagraph"/>
      </w:pPr>
      <w:r>
        <w:t xml:space="preserve">In conclusion, the role of the marine engineer in United Arab Emirates Dubai is both challenging and rewarding. It requires a deep commitment to safety, sustainability, and technological advancement. As we continue to expand our maritime horizons, let us embrace our responsibility as guardians of marine technology and environmental health. I encourage all attendees to engage in continuous learning and to uphold the highest standards of professional conduct in your daily operations.</w:t>
      </w:r>
    </w:p>
    <w:bookmarkEnd w:id="31"/>
    <w:p>
      <w:pPr>
        <w:pStyle w:val="BodyText"/>
      </w:pPr>
      <w:r>
        <w:t xml:space="preserve">Slide 11: Q&amp;A Session</w:t>
      </w:r>
    </w:p>
    <w:bookmarkStart w:id="32" w:name="acknowledgments-and-open-floor"/>
    <w:p>
      <w:pPr>
        <w:pStyle w:val="Heading3"/>
      </w:pPr>
      <w:r>
        <w:t xml:space="preserve">Acknowledgments and Open Floor</w:t>
      </w:r>
    </w:p>
    <w:p>
      <w:pPr>
        <w:pStyle w:val="FirstParagraph"/>
      </w:pPr>
      <w:r>
        <w:t xml:space="preserve">We thank you for your attention and participation in this seminar. We now invite questions regarding specific technical queries, career pathways, or regulatory concerns related to marine engineering in the region. Let us foster a dialogue that contributes to the collective growth of our profession.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Engineering in the United Arab Emirates Dubai</dc:title>
  <dc:creator/>
  <dc:language>en</dc:language>
  <cp:keywords/>
  <dcterms:created xsi:type="dcterms:W3CDTF">2026-07-29T17:15:27Z</dcterms:created>
  <dcterms:modified xsi:type="dcterms:W3CDTF">2026-07-29T17:15:27Z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