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Marine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X4f86ae266a463f1e2fe33d358ade500f00aeed6"/>
    <w:p>
      <w:pPr>
        <w:pStyle w:val="Heading1"/>
      </w:pPr>
      <w:r>
        <w:t xml:space="preserve">Seminar Presentation Slides: The Modern Marine Engineer in United States Miami</w:t>
      </w:r>
    </w:p>
    <w:p>
      <w:pPr>
        <w:pStyle w:val="FirstParagraph"/>
      </w:pPr>
      <w:r>
        <w:rPr>
          <w:bCs/>
          <w:b/>
        </w:rPr>
        <w:t xml:space="preserve">Presentation Overview:</w:t>
      </w:r>
    </w:p>
    <w:p>
      <w:pPr>
        <w:pStyle w:val="BodyText"/>
      </w:pPr>
      <w:r>
        <w:t xml:space="preserve">Welcome to this comprehensive Seminar Presentation Slides document designed specifically for an audience located in the heart of the maritime industry. This presentation explores the critical role, technical demands, and career prospects of a Marine Engineer within the unique economic and geographical context of United States Miami. As one of the busiest ports in North America, Miami serves as a crucial gateway for international trade, cruise tourism, and naval operations. Understanding how these factors influence engineering practices is essential for aspiring professionals.</w:t>
      </w:r>
    </w:p>
    <w:p>
      <w:pPr>
        <w:pStyle w:val="BodyText"/>
      </w:pPr>
      <w:r>
        <w:rPr>
          <w:bCs/>
          <w:b/>
        </w:rPr>
        <w:t xml:space="preserve">Target Audience:</w:t>
      </w:r>
    </w:p>
    <w:p>
      <w:pPr>
        <w:numPr>
          <w:ilvl w:val="0"/>
          <w:numId w:val="1001"/>
        </w:numPr>
        <w:pStyle w:val="Compact"/>
      </w:pPr>
      <w:r>
        <w:t xml:space="preserve">Mechanical Engineering Students</w:t>
      </w:r>
    </w:p>
    <w:p>
      <w:pPr>
        <w:numPr>
          <w:ilvl w:val="0"/>
          <w:numId w:val="1001"/>
        </w:numPr>
        <w:pStyle w:val="Compact"/>
      </w:pPr>
      <w:r>
        <w:t xml:space="preserve">Cadet Officers seeking specialization</w:t>
      </w:r>
    </w:p>
    <w:p>
      <w:pPr>
        <w:numPr>
          <w:ilvl w:val="0"/>
          <w:numId w:val="1001"/>
        </w:numPr>
        <w:pStyle w:val="Compact"/>
      </w:pPr>
      <w:r>
        <w:t xml:space="preserve">Tech Recruiters in the Port of Miami area</w:t>
      </w:r>
    </w:p>
    <w:bookmarkEnd w:id="20"/>
    <w:bookmarkStart w:id="22" w:name="Xa6eaf4ee59a8e621b1a8b97c982e22cb1cebb0e"/>
    <w:p>
      <w:pPr>
        <w:pStyle w:val="Heading2"/>
      </w:pPr>
      <w:r>
        <w:t xml:space="preserve">Seminar Presentation Slides: Defining the Marine Engineer</w:t>
      </w:r>
    </w:p>
    <w:p>
      <w:pPr>
        <w:pStyle w:val="FirstParagraph"/>
      </w:pPr>
      <w:r>
        <w:t xml:space="preserve">A Marine Engineer is not merely a mechanic; they are the guardians of propulsion, power generation, and auxiliary systems aboard vessels. In the context of Seminar Presentation Slides focused on this profession, we must distinguish between shipboard engineers (working offshore) and shore-based engineers (working in maintenance or design).</w:t>
      </w:r>
    </w:p>
    <w:bookmarkStart w:id="21" w:name="key-responsibilities"/>
    <w:p>
      <w:pPr>
        <w:pStyle w:val="Heading3"/>
      </w:pPr>
      <w:r>
        <w:t xml:space="preserve">Key Responsibilities</w:t>
      </w:r>
    </w:p>
    <w:p>
      <w:pPr>
        <w:numPr>
          <w:ilvl w:val="0"/>
          <w:numId w:val="1002"/>
        </w:numPr>
        <w:pStyle w:val="Compact"/>
      </w:pPr>
      <w:r>
        <w:rPr>
          <w:bCs/>
          <w:b/>
        </w:rPr>
        <w:t xml:space="preserve">Machinery Operation:</w:t>
      </w:r>
      <w:r>
        <w:t xml:space="preserve"> </w:t>
      </w:r>
      <w:r>
        <w:t xml:space="preserve">Managing diesel engines, gas turbines, and steam turbines that power vessels ranging from massive cargo ships to luxury cruise liners.</w:t>
      </w:r>
    </w:p>
    <w:p>
      <w:pPr>
        <w:numPr>
          <w:ilvl w:val="0"/>
          <w:numId w:val="1002"/>
        </w:numPr>
      </w:pPr>
      <w:r>
        <w:rPr>
          <w:bCs/>
          <w:b/>
        </w:rPr>
        <w:t xml:space="preserve">Maintenance &amp; Repair:</w:t>
      </w:r>
    </w:p>
    <w:p>
      <w:pPr>
        <w:numPr>
          <w:ilvl w:val="0"/>
          <w:numId w:val="1000"/>
        </w:numPr>
      </w:pPr>
      <w:r>
        <w:t xml:space="preserve">Daily inspection of lubrication systems, hydraulic units, and electrical generators to prevent catastrophic failure.</w:t>
      </w:r>
    </w:p>
    <w:p>
      <w:pPr>
        <w:numPr>
          <w:ilvl w:val="0"/>
          <w:numId w:val="1002"/>
        </w:numPr>
        <w:pStyle w:val="Compact"/>
      </w:pPr>
      <w:r>
        <w:rPr>
          <w:bCs/>
          <w:b/>
        </w:rPr>
        <w:t xml:space="preserve">Safety Compliance:</w:t>
      </w:r>
      <w:r>
        <w:t xml:space="preserve"> </w:t>
      </w:r>
      <w:r>
        <w:t xml:space="preserve">Ensuring all engineering operations adhere to strict international maritime laws and local regulations enforced by the United States Coast Guard.</w:t>
      </w:r>
    </w:p>
    <w:p>
      <w:pPr>
        <w:pStyle w:val="FirstParagraph"/>
      </w:pPr>
      <w:r>
        <w:t xml:space="preserve">This role requires a blend of theoretical physics knowledge and practical hands-on troubleshooting skills, making it one of the most dynamic career paths in the engineering sector.</w:t>
      </w:r>
    </w:p>
    <w:bookmarkEnd w:id="21"/>
    <w:bookmarkEnd w:id="22"/>
    <w:bookmarkStart w:id="24" w:name="X4ae0c2d087e6a893c2ea8ad1c6a9d76b67a7c71"/>
    <w:p>
      <w:pPr>
        <w:pStyle w:val="Heading2"/>
      </w:pPr>
      <w:r>
        <w:t xml:space="preserve">The Geographic Context: United States Miami as a Hub</w:t>
      </w:r>
    </w:p>
    <w:p>
      <w:pPr>
        <w:pStyle w:val="FirstParagraph"/>
      </w:pPr>
      <w:r>
        <w:t xml:space="preserve">Miami, Florida, is often referred to as the "Cruise Capital of the World." For a Marine Engineer, this location offers unparalleled opportunities. The Port of Miami handles billions of dollars in cargo and millions of passengers annually. When discussing Seminar Presentation Slides regarding this career path, one cannot overlook the specific demands placed on engineers operating out of</w:t>
      </w:r>
      <w:r>
        <w:t xml:space="preserve"> </w:t>
      </w:r>
      <w:r>
        <w:rPr>
          <w:bCs/>
          <w:b/>
        </w:rPr>
        <w:t xml:space="preserve">United States Miami</w:t>
      </w:r>
      <w:r>
        <w:t xml:space="preserve">.</w:t>
      </w:r>
    </w:p>
    <w:bookmarkStart w:id="23" w:name="why-miami"/>
    <w:p>
      <w:pPr>
        <w:pStyle w:val="Heading3"/>
      </w:pPr>
      <w:r>
        <w:t xml:space="preserve">Why Miami?</w:t>
      </w:r>
    </w:p>
    <w:p>
      <w:pPr>
        <w:numPr>
          <w:ilvl w:val="0"/>
          <w:numId w:val="1003"/>
        </w:numPr>
      </w:pPr>
      <w:r>
        <w:rPr>
          <w:bCs/>
          <w:b/>
        </w:rPr>
        <w:t xml:space="preserve">Cruise Industry Dominance:</w:t>
      </w:r>
    </w:p>
    <w:p>
      <w:pPr>
        <w:numPr>
          <w:ilvl w:val="0"/>
          <w:numId w:val="1000"/>
        </w:numPr>
      </w:pPr>
      <w:r>
        <w:t xml:space="preserve">Miami is home to major cruise lines such as Carnival, Royal Caribbean, and Norwegian Cruise Line. Engineers here work on complex, high-tech vessels featuring advanced stabilizers, waste management systems, and large-scale HVAC units.</w:t>
      </w:r>
    </w:p>
    <w:p>
      <w:pPr>
        <w:numPr>
          <w:ilvl w:val="0"/>
          <w:numId w:val="1003"/>
        </w:numPr>
      </w:pPr>
      <w:r>
        <w:rPr>
          <w:bCs/>
          <w:b/>
        </w:rPr>
        <w:t xml:space="preserve">Commercial Shipping Gateway:</w:t>
      </w:r>
    </w:p>
    <w:p>
      <w:pPr>
        <w:numPr>
          <w:ilvl w:val="0"/>
          <w:numId w:val="1000"/>
        </w:numPr>
      </w:pPr>
      <w:r>
        <w:t xml:space="preserve">Miami serves as a primary entry point for goods from Latin America and the Caribbean. Marine engineers in this sector must be proficient in container handling logistics support and heavy machinery maintenance.</w:t>
      </w:r>
    </w:p>
    <w:p>
      <w:pPr>
        <w:numPr>
          <w:ilvl w:val="0"/>
          <w:numId w:val="1003"/>
        </w:numPr>
      </w:pPr>
      <w:r>
        <w:rPr>
          <w:bCs/>
          <w:b/>
        </w:rPr>
        <w:t xml:space="preserve">Naval Presence:</w:t>
      </w:r>
    </w:p>
    <w:p>
      <w:pPr>
        <w:numPr>
          <w:ilvl w:val="0"/>
          <w:numId w:val="1000"/>
        </w:numPr>
      </w:pPr>
      <w:r>
        <w:t xml:space="preserve">With nearby naval bases, there is steady demand for engineers capable of maintaining military-grade propulsion systems.</w:t>
      </w:r>
    </w:p>
    <w:bookmarkEnd w:id="23"/>
    <w:bookmarkEnd w:id="24"/>
    <w:bookmarkStart w:id="25" w:name="core-competencies-for-success"/>
    <w:p>
      <w:pPr>
        <w:pStyle w:val="Heading2"/>
      </w:pPr>
      <w:r>
        <w:t xml:space="preserve">Core Competencies for Success</w:t>
      </w:r>
    </w:p>
    <w:p>
      <w:pPr>
        <w:pStyle w:val="FirstParagraph"/>
      </w:pPr>
      <w:r>
        <w:t xml:space="preserve">To excel as a Marine Engineer in this competitive market, candidates must possess a robust set of technical skills. These Seminar Presentation Slides highlight the specific competencies valued by employers in United States Miami.</w:t>
      </w:r>
    </w:p>
    <w:p>
      <w:pPr>
        <w:numPr>
          <w:ilvl w:val="0"/>
          <w:numId w:val="1004"/>
        </w:numPr>
      </w:pPr>
      <w:r>
        <w:rPr>
          <w:bCs/>
          <w:b/>
        </w:rPr>
        <w:t xml:space="preserve">Mechanical Aptitude:</w:t>
      </w:r>
    </w:p>
    <w:p>
      <w:pPr>
        <w:numPr>
          <w:ilvl w:val="0"/>
          <w:numId w:val="1000"/>
        </w:numPr>
      </w:pPr>
      <w:r>
        <w:t xml:space="preserve">A deep understanding of thermodynamics, fluid mechanics, and material science is non-negotiable. Engineers must be able to predict how systems behave under extreme stress and varying environmental conditions.</w:t>
      </w:r>
    </w:p>
    <w:p>
      <w:pPr>
        <w:numPr>
          <w:ilvl w:val="0"/>
          <w:numId w:val="1004"/>
        </w:numPr>
      </w:pPr>
      <w:r>
        <w:rPr>
          <w:bCs/>
          <w:b/>
        </w:rPr>
        <w:t xml:space="preserve">Electrical Systems Proficiency:</w:t>
      </w:r>
    </w:p>
    <w:p>
      <w:pPr>
        <w:numPr>
          <w:ilvl w:val="0"/>
          <w:numId w:val="1000"/>
        </w:numPr>
      </w:pPr>
      <w:r>
        <w:t xml:space="preserve">Modern vessels are essentially floating power plants. Knowledge of high-voltage distribution, automated control systems (PLC/SCADA), and hybrid propulsion technologies is increasingly critical.</w:t>
      </w:r>
    </w:p>
    <w:p>
      <w:pPr>
        <w:numPr>
          <w:ilvl w:val="0"/>
          <w:numId w:val="1004"/>
        </w:numPr>
      </w:pPr>
      <w:r>
        <w:rPr>
          <w:bCs/>
          <w:b/>
        </w:rPr>
        <w:t xml:space="preserve">Digital Diagnostics:</w:t>
      </w:r>
    </w:p>
    <w:p>
      <w:pPr>
        <w:numPr>
          <w:ilvl w:val="0"/>
          <w:numId w:val="1000"/>
        </w:numPr>
      </w:pPr>
      <w:r>
        <w:t xml:space="preserve">The industry is moving toward Industry 4.0. Engineers must be comfortable using predictive maintenance software and digital twins to monitor engine health in real-time, reducing downtime in the fast-paced schedule of Miami’s port operations.</w:t>
      </w:r>
    </w:p>
    <w:bookmarkEnd w:id="25"/>
    <w:bookmarkStart w:id="27" w:name="navigating-regulations-and-compliance"/>
    <w:p>
      <w:pPr>
        <w:pStyle w:val="Heading2"/>
      </w:pPr>
      <w:r>
        <w:t xml:space="preserve">Navigating Regulations and Compliance</w:t>
      </w:r>
    </w:p>
    <w:p>
      <w:pPr>
        <w:pStyle w:val="FirstParagraph"/>
      </w:pPr>
      <w:r>
        <w:t xml:space="preserve">The regulatory landscape for a Marine Engineer is stringent. Working in the waters of the United States, particularly near Miami, requires strict adherence to both federal and international standards.</w:t>
      </w:r>
    </w:p>
    <w:bookmarkStart w:id="26" w:name="key-regulatory-bodies"/>
    <w:p>
      <w:pPr>
        <w:pStyle w:val="Heading3"/>
      </w:pPr>
      <w:r>
        <w:t xml:space="preserve">Key Regulatory Bodies</w:t>
      </w:r>
    </w:p>
    <w:p>
      <w:pPr>
        <w:numPr>
          <w:ilvl w:val="0"/>
          <w:numId w:val="1005"/>
        </w:numPr>
      </w:pPr>
      <w:r>
        <w:rPr>
          <w:bCs/>
          <w:b/>
        </w:rPr>
        <w:t xml:space="preserve">National Maritime Security:</w:t>
      </w:r>
    </w:p>
    <w:p>
      <w:pPr>
        <w:numPr>
          <w:ilvl w:val="0"/>
          <w:numId w:val="1000"/>
        </w:numPr>
      </w:pPr>
      <w:r>
        <w:t xml:space="preserve">The U.S. Coast Guard enforces the International Convention for the Safety of Life at Sea (SOLAS) and the International Convention for the Prevention of Pollution from Ships (MARPOL). Engineers are responsible for ensuring that exhaust scrubbers, bilge water separators, and ballast water treatment systems are fully operational.</w:t>
      </w:r>
    </w:p>
    <w:p>
      <w:pPr>
        <w:numPr>
          <w:ilvl w:val="0"/>
          <w:numId w:val="1005"/>
        </w:numPr>
      </w:pPr>
      <w:r>
        <w:rPr>
          <w:bCs/>
          <w:b/>
        </w:rPr>
        <w:t xml:space="preserve">Martinez Act:</w:t>
      </w:r>
    </w:p>
    <w:p>
      <w:pPr>
        <w:numPr>
          <w:ilvl w:val="0"/>
          <w:numId w:val="1000"/>
        </w:numPr>
      </w:pPr>
      <w:r>
        <w:t xml:space="preserve">In Miami, a significant portion of the workforce is local. The Jones Act and related maritime labor laws dictate hiring practices. Understanding these nuances is vital for career planning.</w:t>
      </w:r>
    </w:p>
    <w:p>
      <w:pPr>
        <w:numPr>
          <w:ilvl w:val="0"/>
          <w:numId w:val="1005"/>
        </w:numPr>
      </w:pPr>
      <w:r>
        <w:rPr>
          <w:bCs/>
          <w:b/>
        </w:rPr>
        <w:t xml:space="preserve">EPA Standards:</w:t>
      </w:r>
    </w:p>
    <w:p>
      <w:pPr>
        <w:numPr>
          <w:ilvl w:val="0"/>
          <w:numId w:val="1000"/>
        </w:numPr>
      </w:pPr>
      <w:r>
        <w:t xml:space="preserve">The Environmental Protection Agency has strict rules regarding emissions from ships while they are docked in port (shore power alternatives). Engineers must manage engine shutdowns or shore-power connections efficiently.</w:t>
      </w:r>
    </w:p>
    <w:bookmarkEnd w:id="26"/>
    <w:bookmarkEnd w:id="27"/>
    <w:bookmarkStart w:id="30" w:name="educational-pathways-to-certification"/>
    <w:p>
      <w:pPr>
        <w:pStyle w:val="Heading2"/>
      </w:pPr>
      <w:r>
        <w:t xml:space="preserve">Educational Pathways to Certification</w:t>
      </w:r>
    </w:p>
    <w:p>
      <w:pPr>
        <w:pStyle w:val="FirstParagraph"/>
      </w:pPr>
      <w:r>
        <w:t xml:space="preserve">Becoming a licensed Marine Engineer requires a combination of formal education and sea time. For those interested in working out of United States Miami, the following pathways are recommended.</w:t>
      </w:r>
    </w:p>
    <w:bookmarkStart w:id="28" w:name="academic-requirements"/>
    <w:p>
      <w:pPr>
        <w:pStyle w:val="Heading3"/>
      </w:pPr>
      <w:r>
        <w:t xml:space="preserve">Academic Requirements</w:t>
      </w:r>
    </w:p>
    <w:p>
      <w:pPr>
        <w:numPr>
          <w:ilvl w:val="0"/>
          <w:numId w:val="1006"/>
        </w:numPr>
      </w:pPr>
      <w:r>
        <w:rPr>
          <w:bCs/>
          <w:b/>
        </w:rPr>
        <w:t xml:space="preserve">Bachelor’s Degree:</w:t>
      </w:r>
    </w:p>
    <w:p>
      <w:pPr>
        <w:numPr>
          <w:ilvl w:val="0"/>
          <w:numId w:val="1000"/>
        </w:numPr>
      </w:pPr>
      <w:r>
        <w:t xml:space="preserve">A degree in Marine Engineering from an accredited institution (such as Florida International University or the State University of New York Maritime College) provides the theoretical foundation.</w:t>
      </w:r>
    </w:p>
    <w:p>
      <w:pPr>
        <w:numPr>
          <w:ilvl w:val="0"/>
          <w:numId w:val="1006"/>
        </w:numPr>
      </w:pPr>
      <w:r>
        <w:rPr>
          <w:bCs/>
          <w:b/>
        </w:rPr>
        <w:t xml:space="preserve">Cadetships:</w:t>
      </w:r>
    </w:p>
    <w:p>
      <w:pPr>
        <w:numPr>
          <w:ilvl w:val="0"/>
          <w:numId w:val="1000"/>
        </w:numPr>
      </w:pPr>
      <w:r>
        <w:t xml:space="preserve">Many students enter through paid cadet programs, where they earn while they learn. These programs are heavily utilized by Miami-based cruise lines to build their future technical teams.</w:t>
      </w:r>
    </w:p>
    <w:bookmarkEnd w:id="28"/>
    <w:bookmarkStart w:id="29" w:name="licensing"/>
    <w:p>
      <w:pPr>
        <w:pStyle w:val="Heading3"/>
      </w:pPr>
      <w:r>
        <w:t xml:space="preserve">Licensing</w:t>
      </w:r>
    </w:p>
    <w:p>
      <w:pPr>
        <w:pStyle w:val="FirstParagraph"/>
      </w:pPr>
      <w:r>
        <w:t xml:space="preserve">All candidates must eventually qualify for a Third Assistant Engineer license from the United States Coast Guard. This involves passing rigorous written and oral exams and accumulating specific months of sea service. In Miami, internships with local shipyards provide excellent opportunities to gain this required experience.</w:t>
      </w:r>
    </w:p>
    <w:bookmarkEnd w:id="29"/>
    <w:bookmarkEnd w:id="30"/>
    <w:bookmarkStart w:id="31" w:name="X43cfe0fae3db5c350ef22572a05880ca0b6f500"/>
    <w:p>
      <w:pPr>
        <w:pStyle w:val="Heading2"/>
      </w:pPr>
      <w:r>
        <w:t xml:space="preserve">Challenges Facing Modern Marine Engineers</w:t>
      </w:r>
    </w:p>
    <w:p>
      <w:pPr>
        <w:pStyle w:val="FirstParagraph"/>
      </w:pPr>
      <w:r>
        <w:t xml:space="preserve">The Seminar Presentation Slides above outline the positives, but it is crucial to address the challenges. The life of a Marine Engineer, particularly in a hub like United States Miami, is demanding.</w:t>
      </w:r>
    </w:p>
    <w:p>
      <w:pPr>
        <w:numPr>
          <w:ilvl w:val="0"/>
          <w:numId w:val="1007"/>
        </w:numPr>
      </w:pPr>
      <w:r>
        <w:rPr>
          <w:bCs/>
          <w:b/>
        </w:rPr>
        <w:t xml:space="preserve">Cyclical Industry Nature:</w:t>
      </w:r>
    </w:p>
    <w:p>
      <w:pPr>
        <w:numPr>
          <w:ilvl w:val="0"/>
          <w:numId w:val="1000"/>
        </w:numPr>
      </w:pPr>
      <w:r>
        <w:t xml:space="preserve">The maritime industry is subject to global economic fluctuations. During downturns, job security can be uncertain. However, Miami’s tourism-heavy economy often provides more stability than pure cargo ports during certain periods.</w:t>
      </w:r>
    </w:p>
    <w:p>
      <w:pPr>
        <w:numPr>
          <w:ilvl w:val="0"/>
          <w:numId w:val="1007"/>
        </w:numPr>
      </w:pPr>
      <w:r>
        <w:rPr>
          <w:bCs/>
          <w:b/>
        </w:rPr>
        <w:t xml:space="preserve">Work-Life Balance:</w:t>
      </w:r>
    </w:p>
    <w:p>
      <w:pPr>
        <w:numPr>
          <w:ilvl w:val="0"/>
          <w:numId w:val="1000"/>
        </w:numPr>
      </w:pPr>
      <w:r>
        <w:t xml:space="preserve">Cruise ship engineers often work long shifts (up to 12-14 hours a day) with limited time off. While the pay is competitive, the physical and mental toll requires strong resilience.</w:t>
      </w:r>
    </w:p>
    <w:p>
      <w:pPr>
        <w:numPr>
          <w:ilvl w:val="0"/>
          <w:numId w:val="1007"/>
        </w:numPr>
      </w:pPr>
      <w:r>
        <w:rPr>
          <w:bCs/>
          <w:b/>
        </w:rPr>
        <w:t xml:space="preserve">Rapid Technological Change:</w:t>
      </w:r>
    </w:p>
    <w:p>
      <w:pPr>
        <w:numPr>
          <w:ilvl w:val="0"/>
          <w:numId w:val="1000"/>
        </w:numPr>
      </w:pPr>
      <w:r>
        <w:t xml:space="preserve">The push for green shipping means engineers must continuously retrain. Learning to maintain ammonia-fueled engines or hydrogen fuel cells is now part of the job description in advanced Miami ports.</w:t>
      </w:r>
    </w:p>
    <w:bookmarkEnd w:id="31"/>
    <w:bookmarkStart w:id="33" w:name="Xc0ef53f5888943a9859c687eea3521a4dc17c51"/>
    <w:p>
      <w:pPr>
        <w:pStyle w:val="Heading2"/>
      </w:pPr>
      <w:r>
        <w:t xml:space="preserve">The Future: Green Engineering in United States Miami</w:t>
      </w:r>
    </w:p>
    <w:p>
      <w:pPr>
        <w:pStyle w:val="FirstParagraph"/>
      </w:pPr>
      <w:r>
        <w:t xml:space="preserve">The future of the Marine Engineer role is being rewritten by environmental sustainability goals. Miami, being on the front lines of climate change and sea-level rise, is a testing ground for resilient maritime engineering.</w:t>
      </w:r>
    </w:p>
    <w:bookmarkStart w:id="32" w:name="trending-technologies"/>
    <w:p>
      <w:pPr>
        <w:pStyle w:val="Heading3"/>
      </w:pPr>
      <w:r>
        <w:t xml:space="preserve">Trending Technologies</w:t>
      </w:r>
    </w:p>
    <w:p>
      <w:pPr>
        <w:numPr>
          <w:ilvl w:val="0"/>
          <w:numId w:val="1008"/>
        </w:numPr>
      </w:pPr>
      <w:r>
        <w:rPr>
          <w:bCs/>
          <w:b/>
        </w:rPr>
        <w:t xml:space="preserve">Liquefied Natural Gas (LNG):</w:t>
      </w:r>
    </w:p>
    <w:p>
      <w:pPr>
        <w:numPr>
          <w:ilvl w:val="0"/>
          <w:numId w:val="1000"/>
        </w:numPr>
      </w:pPr>
      <w:r>
        <w:t xml:space="preserve">Newer vessels docking in Miami are increasingly powered by LNG. Engineers need specialized training in cryogenic systems.</w:t>
      </w:r>
    </w:p>
    <w:p>
      <w:pPr>
        <w:numPr>
          <w:ilvl w:val="0"/>
          <w:numId w:val="1008"/>
        </w:numPr>
      </w:pPr>
      <w:r>
        <w:rPr>
          <w:bCs/>
          <w:b/>
        </w:rPr>
        <w:t xml:space="preserve">Battery-Electric Hybrid Systems:</w:t>
      </w:r>
    </w:p>
    <w:p>
      <w:pPr>
        <w:numPr>
          <w:ilvl w:val="0"/>
          <w:numId w:val="1000"/>
        </w:numPr>
      </w:pPr>
      <w:r>
        <w:t xml:space="preserve">Tugboats and smaller service vessels in Biscayne Bay are adopting hybrid propulsion. This reduces noise and pollution, appealing to the eco-conscious tourism market of United States Miami.</w:t>
      </w:r>
    </w:p>
    <w:p>
      <w:pPr>
        <w:numPr>
          <w:ilvl w:val="0"/>
          <w:numId w:val="1008"/>
        </w:numPr>
      </w:pPr>
      <w:r>
        <w:rPr>
          <w:bCs/>
          <w:b/>
        </w:rPr>
        <w:t xml:space="preserve">Autonomous Monitoring:</w:t>
      </w:r>
    </w:p>
    <w:p>
      <w:pPr>
        <w:numPr>
          <w:ilvl w:val="0"/>
          <w:numId w:val="1000"/>
        </w:numPr>
      </w:pPr>
      <w:r>
        <w:t xml:space="preserve">The rise of Unmanned Surface Vehicles (USVs) for harbor patrol creates a niche demand for engineers who can design and maintain autonomous sensor arrays.</w:t>
      </w:r>
    </w:p>
    <w:bookmarkEnd w:id="32"/>
    <w:bookmarkEnd w:id="33"/>
    <w:bookmarkStart w:id="35" w:name="conclusion-and-call-to-action"/>
    <w:p>
      <w:pPr>
        <w:pStyle w:val="Heading2"/>
      </w:pPr>
      <w:r>
        <w:t xml:space="preserve">Conclusion and Call to Action</w:t>
      </w:r>
    </w:p>
    <w:p>
      <w:pPr>
        <w:pStyle w:val="FirstParagraph"/>
      </w:pPr>
      <w:r>
        <w:t xml:space="preserve">In summary, a career as a Marine Engineer in United States Miami offers a unique blend of high-tech engineering challenges and global exposure. The city’s position as the Cruise Capital of the World ensures that there is continuous demand for skilled professionals who can maintain complex mechanical and electrical systems.</w:t>
      </w:r>
    </w:p>
    <w:bookmarkStart w:id="34" w:name="final-thoughts"/>
    <w:p>
      <w:pPr>
        <w:pStyle w:val="Heading3"/>
      </w:pPr>
      <w:r>
        <w:t xml:space="preserve">Final Thoughts</w:t>
      </w:r>
    </w:p>
    <w:p>
      <w:pPr>
        <w:pStyle w:val="FirstParagraph"/>
      </w:pPr>
      <w:r>
        <w:t xml:space="preserve">This Seminar Presentation Slides document has highlighted that success in this field requires more than just technical know-how. It demands adaptability, a commitment to safety, and an eagerness to embrace new technologies. For students and professionals alike, Miami represents not just a job location, but a strategic base for launching an international career in maritime engineering.</w:t>
      </w:r>
    </w:p>
    <w:p>
      <w:pPr>
        <w:pStyle w:val="BodyText"/>
      </w:pPr>
      <w:r>
        <w:rPr>
          <w:bCs/>
          <w:b/>
        </w:rPr>
        <w:t xml:space="preserve">Next Steps:</w:t>
      </w:r>
    </w:p>
    <w:p>
      <w:pPr>
        <w:numPr>
          <w:ilvl w:val="0"/>
          <w:numId w:val="1009"/>
        </w:numPr>
        <w:pStyle w:val="Compact"/>
      </w:pPr>
      <w:r>
        <w:t xml:space="preserve">Acknowledge the importance of internships in local shipyards.</w:t>
      </w:r>
    </w:p>
    <w:p>
      <w:pPr>
        <w:numPr>
          <w:ilvl w:val="0"/>
          <w:numId w:val="1009"/>
        </w:numPr>
        <w:pStyle w:val="Compact"/>
      </w:pPr>
      <w:r>
        <w:t xml:space="preserve">Pursue specialized certifications in green technologies.</w:t>
      </w:r>
    </w:p>
    <w:p>
      <w:pPr>
        <w:numPr>
          <w:ilvl w:val="0"/>
          <w:numId w:val="1009"/>
        </w:numPr>
        <w:pStyle w:val="Compact"/>
      </w:pPr>
      <w:r>
        <w:t xml:space="preserve">Navigate the licensing requirements through the US Coast Guard.</w:t>
      </w:r>
    </w:p>
    <w:p>
      <w:pPr>
        <w:pStyle w:val="FirstParagraph"/>
      </w:pPr>
      <w:r>
        <w:rPr>
          <w:iCs/>
          <w:i/>
        </w:rPr>
        <w:t xml:space="preserve">Note to Presenter: Please ensure visual aids such as diagrams of diesel engines, maps of Port Miami traffic, and photos of cruise ship engine rooms are included in the actual slide deck to enhance engagement.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Marine Engineer in United States Miami</dc:title>
  <dc:creator/>
  <dc:language>en</dc:language>
  <cp:keywords/>
  <dcterms:created xsi:type="dcterms:W3CDTF">2026-07-29T13:49:21Z</dcterms:created>
  <dcterms:modified xsi:type="dcterms:W3CDTF">2026-07-29T13:49:21Z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