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Mexico</w:t>
      </w:r>
      <w:r>
        <w:t xml:space="preserve"> </w:t>
      </w:r>
      <w:r>
        <w:t xml:space="preserve">City</w:t>
      </w:r>
    </w:p>
    <w:bookmarkStart w:id="29" w:name="X20d7e5f7c65d88a80266634234e8479b75edcaa"/>
    <w:p>
      <w:pPr>
        <w:pStyle w:val="Heading1"/>
      </w:pPr>
      <w:r>
        <w:t xml:space="preserve">Seminar Presentation Slides: Strategic Leadership for the Marketing Manager Role in Mexico City</w:t>
      </w:r>
    </w:p>
    <w:bookmarkStart w:id="20" w:name="X198a0463359ea15baf93d8049a0c8ea23177da6"/>
    <w:p>
      <w:pPr>
        <w:pStyle w:val="Heading2"/>
      </w:pPr>
      <w:r>
        <w:t xml:space="preserve">Welcome and Introduction to the Seminar Presentation Slides Framework</w:t>
      </w:r>
    </w:p>
    <w:p>
      <w:pPr>
        <w:pStyle w:val="FirstParagraph"/>
      </w:pPr>
      <w:r>
        <w:t xml:space="preserve">Welcome to this comprehensive seminar presentation slides document, specifically tailored for professionals aiming to excel as a Marketing Manager within the dynamic landscape of Mexico City. This document serves not merely as a list of duties, but as a strategic blueprint for navigating one of Latin America's most vibrant and complex metropolitan markets.</w:t>
      </w:r>
    </w:p>
    <w:p>
      <w:pPr>
        <w:pStyle w:val="BodyText"/>
      </w:pPr>
      <w:r>
        <w:t xml:space="preserve">The role of the Marketing Manager in Mexico City is distinct from any other global hub due to its unique cultural nuances, high digital penetration, and intense competitive environment. These seminar presentation slides will guide you through the essential competencies required to lead marketing teams effectively. We will explore how to blend traditional Mexican business practices with modern digital strategies, ensuring that your approach resonates deeply with local consumers while maintaining international standards of excellence.</w:t>
      </w:r>
    </w:p>
    <w:bookmarkEnd w:id="20"/>
    <w:bookmarkStart w:id="21" w:name="Xd415ab8fa0419ec22a9d72dd5e1e0c49b735376"/>
    <w:p>
      <w:pPr>
        <w:pStyle w:val="Heading2"/>
      </w:pPr>
      <w:r>
        <w:t xml:space="preserve">The Unique Business Ecosystem of Mexico City</w:t>
      </w:r>
    </w:p>
    <w:p>
      <w:pPr>
        <w:pStyle w:val="FirstParagraph"/>
      </w:pPr>
      <w:r>
        <w:t xml:space="preserve">To succeed as a Marketing Manager in Mexico City, one must first understand the ecosystem. Mexico City, or Ciudad de México (CDMX), is a megacity with over twenty million inhabitants in its metropolitan area. It is the economic heart of the country and a primary hub for multinational corporations entering Latin America.</w:t>
      </w:r>
    </w:p>
    <w:p>
      <w:pPr>
        <w:pStyle w:val="BodyText"/>
      </w:pPr>
      <w:r>
        <w:t xml:space="preserve">The market here is characterized by rapid urbanization, a growing middle class, and an increasingly tech-savvy population. However it also presents challenges such as logistical complexities within the sprawling city infrastructure and diverse socioeconomic segments. A successful Marketing Manager must possess the agility to tailor messages for different demographics, ranging from luxury consumers in Polanco to mass-market audiences in more peripheral districts. Understanding this geographic and social diversity is crucial for any strategic planning conducted by a Marketing Manager.</w:t>
      </w:r>
    </w:p>
    <w:bookmarkEnd w:id="21"/>
    <w:bookmarkStart w:id="22" w:name="cultural-nuances-and-consumer-behavior"/>
    <w:p>
      <w:pPr>
        <w:pStyle w:val="Heading2"/>
      </w:pPr>
      <w:r>
        <w:t xml:space="preserve">Cultural Nuances and Consumer Behavior</w:t>
      </w:r>
    </w:p>
    <w:p>
      <w:pPr>
        <w:pStyle w:val="FirstParagraph"/>
      </w:pPr>
      <w:r>
        <w:t xml:space="preserve">Culture dictates consumption. In Mexico City, business relationships are built on trust and personal connection. This concept, known as "personalismo," is vital for a Marketing Manager to grasp. Campaigns that feel overly transactional or cold often fail to engage the Mexican consumer.</w:t>
      </w:r>
    </w:p>
    <w:p>
      <w:pPr>
        <w:pStyle w:val="BodyText"/>
      </w:pPr>
      <w:r>
        <w:t xml:space="preserve">Effective marketing in this region requires warmth, humor, and an appreciation for local traditions. Whether it is leveraging data de padres holidays, local sporting events like Liga MX soccer matches, or contemporary social movements, the Marketing Manager must integrate cultural relevance into every campaign. Ignoring these nuances can lead to brand alienation. Therefore, the seminar presentation slides emphasize that empathy and cultural intelligence are just as important as analytical skills in this role.</w:t>
      </w:r>
    </w:p>
    <w:bookmarkEnd w:id="22"/>
    <w:bookmarkStart w:id="23" w:name="Xabcc3ba33e55194cbee06287398cdf40b918861"/>
    <w:p>
      <w:pPr>
        <w:pStyle w:val="Heading2"/>
      </w:pPr>
      <w:r>
        <w:t xml:space="preserve">Digital Dominance and Mobile-First Strategies</w:t>
      </w:r>
    </w:p>
    <w:p>
      <w:pPr>
        <w:pStyle w:val="FirstParagraph"/>
      </w:pPr>
      <w:r>
        <w:t xml:space="preserve">Mexico City has one of the highest smartphone penetration rates in Latin America. For a Marketing Manager, this means that mobile optimization is not optional; it is paramount. Social media platforms such as Instagram, TikTok, WhatsApp, and Facebook are not just communication tools but primary sales channels.</w:t>
      </w:r>
    </w:p>
    <w:p>
      <w:pPr>
        <w:pStyle w:val="BodyText"/>
      </w:pPr>
      <w:r>
        <w:t xml:space="preserve">The role involves overseeing omnichannel strategies where digital interactions seamlessly transition into physical experiences or customer service interactions via messaging apps. A Marketing Manager must be proficient in data analytics to track user behavior across these platforms. Furthermore, influencer marketing is particularly potent in CDMX due to the high engagement levels on visual platforms. Identifying and collaborating with local micro-influencers can significantly boost brand credibility among younger demographics.</w:t>
      </w:r>
    </w:p>
    <w:bookmarkEnd w:id="23"/>
    <w:bookmarkStart w:id="24" w:name="X160c2797ed65223fbb77cea882c3e7f1ad94c95"/>
    <w:p>
      <w:pPr>
        <w:pStyle w:val="Heading2"/>
      </w:pPr>
      <w:r>
        <w:t xml:space="preserve">Navigating Regulatory and Economic Challenges</w:t>
      </w:r>
    </w:p>
    <w:p>
      <w:pPr>
        <w:pStyle w:val="FirstParagraph"/>
      </w:pPr>
      <w:r>
        <w:t xml:space="preserve">Operating in Mexico City requires a keen awareness of local regulations regarding advertising, data privacy (LFPDPPP), and consumer protection. A Marketing Manager must work closely with legal teams to ensure compliance while maintaining creative freedom.</w:t>
      </w:r>
    </w:p>
    <w:p>
      <w:pPr>
        <w:pStyle w:val="BodyText"/>
      </w:pPr>
      <w:r>
        <w:t xml:space="preserve">Economic volatility is another factor. Currency fluctuations and inflation rates can impact purchasing power and advertising budgets. A skilled Marketing Manager in Mexico City must be agile, ready to pivot strategies quickly in response to economic shifts. This might involve shifting spend from premium channels to more cost-effective digital avenues or adjusting pricing strategies to maintain affordability for the core consumer base.</w:t>
      </w:r>
    </w:p>
    <w:bookmarkEnd w:id="24"/>
    <w:bookmarkStart w:id="25" w:name="team-leadership-and-talent-development"/>
    <w:p>
      <w:pPr>
        <w:pStyle w:val="Heading2"/>
      </w:pPr>
      <w:r>
        <w:t xml:space="preserve">Team Leadership and Talent Development</w:t>
      </w:r>
    </w:p>
    <w:p>
      <w:pPr>
        <w:pStyle w:val="FirstParagraph"/>
      </w:pPr>
      <w:r>
        <w:t xml:space="preserve">The talent pool in Mexico City is rich with creative and analytical minds. However, retention and development are key challenges. As a Marketing Manager, your leadership style must foster innovation while providing clear direction.</w:t>
      </w:r>
    </w:p>
    <w:p>
      <w:pPr>
        <w:pStyle w:val="BodyText"/>
      </w:pPr>
      <w:r>
        <w:t xml:space="preserve">Mexican professionals value professional growth opportunities and a supportive work environment. Building a diverse team that includes specialists in SEO, content creation, public relations, and market research is essential. The Marketing Manager acts as the bridge between creative vision and business objectives. Mentorship is critical; investing in the development of junior staff ensures long-term sustainability for the department. This seminar presentation slides document underscores that people management is a core competency for success.</w:t>
      </w:r>
    </w:p>
    <w:bookmarkEnd w:id="25"/>
    <w:bookmarkStart w:id="26" w:name="strategic-partnerships-and-b2b-dynamics"/>
    <w:p>
      <w:pPr>
        <w:pStyle w:val="Heading2"/>
      </w:pPr>
      <w:r>
        <w:t xml:space="preserve">Strategic Partnerships and B2B Dynamics</w:t>
      </w:r>
    </w:p>
    <w:p>
      <w:pPr>
        <w:pStyle w:val="FirstParagraph"/>
      </w:pPr>
      <w:r>
        <w:t xml:space="preserve">Beyond B2C, Mexico City has a robust B2B sector. Whether you are managing marketing for a corporate firm or an agency, building strategic partnerships is key. Networking events in CDMX are frequent and serve as vital platforms for relationship building.</w:t>
      </w:r>
    </w:p>
    <w:p>
      <w:pPr>
        <w:pStyle w:val="BodyText"/>
      </w:pPr>
      <w:r>
        <w:t xml:space="preserve">A Marketing Manager must leverage these opportunities to form alliances with other businesses, media outlets, and technology providers. These partnerships can provide access to new audiences, shared resources, and enhanced credibility. Understanding the hierarchy and decision-making processes in Mexican corporate structures is also important for effective B2B marketing strategies.</w:t>
      </w:r>
    </w:p>
    <w:bookmarkEnd w:id="26"/>
    <w:bookmarkStart w:id="27" w:name="Xf37bd47f200315a9db735162221ec83a3c3f5b6"/>
    <w:p>
      <w:pPr>
        <w:pStyle w:val="Heading2"/>
      </w:pPr>
      <w:r>
        <w:t xml:space="preserve">Sustainability and Corporate Social Responsibility (CSR)</w:t>
      </w:r>
    </w:p>
    <w:p>
      <w:pPr>
        <w:pStyle w:val="FirstParagraph"/>
      </w:pPr>
      <w:r>
        <w:t xml:space="preserve">Modern consumers, particularly in urban centers like Mexico City, are increasingly conscious of sustainability. Brands that demonstrate genuine commitment to social causes and environmental responsibility tend to perform better.</w:t>
      </w:r>
    </w:p>
    <w:p>
      <w:pPr>
        <w:pStyle w:val="BodyText"/>
      </w:pPr>
      <w:r>
        <w:t xml:space="preserve">The Marketing Manager plays a pivotal role in communicating CSR initiatives authentically. Greenwashing is quickly identified and criticized by the public. Therefore, transparency is key. Integrating sustainability into the brand narrative requires coordination with operations, supply chain, and HR departments. This holistic approach demonstrates that marketing is not an isolated function but a driver of overall corporate value.</w:t>
      </w:r>
    </w:p>
    <w:bookmarkEnd w:id="27"/>
    <w:bookmarkStart w:id="28" w:name="X963b9ca5b7630c3cb153dc891297fd57aafff80"/>
    <w:p>
      <w:pPr>
        <w:pStyle w:val="Heading2"/>
      </w:pPr>
      <w:r>
        <w:t xml:space="preserve">Conclusion: The Future of Marketing Management in CDMX</w:t>
      </w:r>
    </w:p>
    <w:p>
      <w:pPr>
        <w:pStyle w:val="FirstParagraph"/>
      </w:pPr>
      <w:r>
        <w:t xml:space="preserve">In conclusion, the role of the Marketing Manager in Mexico City is multifaceted and demanding. It requires a blend of cultural sensitivity, digital expertise, strategic agility, and strong leadership skills. The seminar presentation slides provided here outline the critical components necessary for success.</w:t>
      </w:r>
    </w:p>
    <w:p>
      <w:pPr>
        <w:pStyle w:val="BodyText"/>
      </w:pPr>
      <w:r>
        <w:t xml:space="preserve">Mexico City offers unparalleled opportunities for those who are willing to invest time in understanding its unique rhythm and character. By embracing the local culture while leveraging global best practices, a Marketing Manager can drive significant growth and build lasting brand equity. This position is not just about selling products; it is about telling stories that resonate with millions of people in one of the world's most exciting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Mexico City</dc:title>
  <dc:creator/>
  <dc:language>en</dc:language>
  <cp:keywords/>
  <dcterms:created xsi:type="dcterms:W3CDTF">2026-07-29T18:25:31Z</dcterms:created>
  <dcterms:modified xsi:type="dcterms:W3CDTF">2026-07-29T18:25:31Z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