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Nepal</w:t>
      </w:r>
      <w:r>
        <w:t xml:space="preserve"> </w:t>
      </w:r>
      <w:r>
        <w:t xml:space="preserve">Kathmandu</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Marketing Management in the Emerging Economy of Nepal Kathmandu</w:t>
      </w:r>
    </w:p>
    <w:p>
      <w:pPr>
        <w:pStyle w:val="BodyText"/>
      </w:pPr>
      <w:r>
        <w:rPr>
          <w:bCs/>
          <w:b/>
        </w:rPr>
        <w:t xml:space="preserve">Purpose:</w:t>
      </w:r>
      <w:r>
        <w:t xml:space="preserve">To provide a comprehensive overview of the role, responsibilities, and strategic imperatives for a Marketing Manager operating within the unique cultural and economic landscape of Nepal Kathmandu.</w:t>
      </w:r>
    </w:p>
    <w:bookmarkEnd w:id="20"/>
    <w:bookmarkStart w:id="21" w:name="slide-1-introduction-to-the-context"/>
    <w:p>
      <w:pPr>
        <w:pStyle w:val="Heading2"/>
      </w:pPr>
      <w:r>
        <w:t xml:space="preserve">Slide 1: Introduction to the Context</w:t>
      </w:r>
    </w:p>
    <w:p>
      <w:pPr>
        <w:pStyle w:val="FirstParagraph"/>
      </w:pPr>
      <w:r>
        <w:t xml:space="preserve">Welcome to this Seminar Presentation Slides session focused on the critical role of a Marketing Manager in one of South Asia's most dynamic yet challenging markets. The focus is specifically on Nepal Kathmandu, the capital and economic hub of Nepal. In recent years, Nepal Kathmandu has experienced significant urbanization, digital adoption, and a shift in consumer behavior. However, these changes come with distinct infrastructural and cultural nuances that differentiate it from other emerging markets.</w:t>
      </w:r>
    </w:p>
    <w:p>
      <w:pPr>
        <w:pStyle w:val="BodyText"/>
      </w:pPr>
      <w:r>
        <w:t xml:space="preserve">The modern Marketing Manager cannot simply apply Western marketing theories directly to this region. Instead, they must adopt a hybrid approach that blends global best practices with deep local insights. This presentation outlines the core competencies required to succeed in Nepal Kathmandu, emphasizing the need for cultural sensitivity, adaptability, and strategic foresight.</w:t>
      </w:r>
    </w:p>
    <w:bookmarkEnd w:id="21"/>
    <w:bookmarkStart w:id="22" w:name="Xbd40469c34b6241576e6ae875296523e1c72897"/>
    <w:p>
      <w:pPr>
        <w:pStyle w:val="Heading2"/>
      </w:pPr>
      <w:r>
        <w:t xml:space="preserve">Slide 2: Defining the Role of a Marketing Manager in Nepal Kathmandu</w:t>
      </w:r>
    </w:p>
    <w:p>
      <w:pPr>
        <w:pStyle w:val="FirstParagraph"/>
      </w:pPr>
      <w:r>
        <w:t xml:space="preserve">The role of a Marketing Manager in Nepal Kathmandu extends beyond traditional advertising and promotion. In this context, the Marketing Manager acts as a bridge between global brands and local consumers. The responsibilities include:</w:t>
      </w:r>
    </w:p>
    <w:p>
      <w:pPr>
        <w:numPr>
          <w:ilvl w:val="0"/>
          <w:numId w:val="1001"/>
        </w:numPr>
        <w:pStyle w:val="Compact"/>
      </w:pPr>
      <w:r>
        <w:rPr>
          <w:bCs/>
          <w:b/>
        </w:rPr>
        <w:t xml:space="preserve">Market Research &amp; Localization:</w:t>
      </w:r>
      <w:r>
        <w:t xml:space="preserve"> </w:t>
      </w:r>
      <w:r>
        <w:t xml:space="preserve">Understanding the diverse demographics of Nepal Kathmandu, which ranges from young urban professionals to traditional households.</w:t>
      </w:r>
    </w:p>
    <w:p>
      <w:pPr>
        <w:numPr>
          <w:ilvl w:val="0"/>
          <w:numId w:val="1001"/>
        </w:numPr>
        <w:pStyle w:val="Compact"/>
      </w:pPr>
      <w:r>
        <w:t xml:space="preserve">Digital Transformation Leadership:Navigating the rapidly growing internet penetration in Nepal Kathmandu, particularly through platforms like Facebook, TikTok, and Instagram.</w:t>
      </w:r>
    </w:p>
    <w:p>
      <w:pPr>
        <w:numPr>
          <w:ilvl w:val="0"/>
          <w:numId w:val="1001"/>
        </w:numPr>
        <w:pStyle w:val="Compact"/>
      </w:pPr>
      <w:r>
        <w:rPr>
          <w:bCs/>
          <w:b/>
        </w:rPr>
        <w:t xml:space="preserve">Brand Positioning:</w:t>
      </w:r>
      <w:r>
        <w:t xml:space="preserve"> </w:t>
      </w:r>
      <w:r>
        <w:t xml:space="preserve">Creating brand narratives that resonate with Nepali values of community, family, and respect for tradition while appealing to modern aspirations.</w:t>
      </w:r>
    </w:p>
    <w:p>
      <w:pPr>
        <w:numPr>
          <w:ilvl w:val="0"/>
          <w:numId w:val="1001"/>
        </w:numPr>
        <w:pStyle w:val="Compact"/>
      </w:pPr>
      <w:r>
        <w:t xml:space="preserve">Crisis Management:Awareness of local political and economic fluctuations that can impact consumer spending power.</w:t>
      </w:r>
    </w:p>
    <w:bookmarkEnd w:id="22"/>
    <w:bookmarkStart w:id="23" w:name="Xef8e0ef54c4dfc1027da8e16ca0be49fcdd356a"/>
    <w:p>
      <w:pPr>
        <w:pStyle w:val="Heading2"/>
      </w:pPr>
      <w:r>
        <w:t xml:space="preserve">Slide 3: The Digital Landscape in Nepal Kathmandu</w:t>
      </w:r>
    </w:p>
    <w:p>
      <w:pPr>
        <w:pStyle w:val="FirstParagraph"/>
      </w:pPr>
      <w:r>
        <w:t xml:space="preserve">Digital marketing is no longer optional; it is essential for any Marketing Manager operating in Nepal Kathmandu. The youth population in Nepal Kathmandu is highly connected, with smartphone penetration reaching unprecedented heights. A successful Marketing Manager must leverage this connectivity.</w:t>
      </w:r>
    </w:p>
    <w:p>
      <w:pPr>
        <w:pStyle w:val="BodyText"/>
      </w:pPr>
      <w:r>
        <w:rPr>
          <w:bCs/>
          <w:b/>
        </w:rPr>
        <w:t xml:space="preserve">Key Strategies Include:</w:t>
      </w:r>
    </w:p>
    <w:p>
      <w:pPr>
        <w:numPr>
          <w:ilvl w:val="0"/>
          <w:numId w:val="1002"/>
        </w:numPr>
        <w:pStyle w:val="Compact"/>
      </w:pPr>
      <w:r>
        <w:rPr>
          <w:bCs/>
          <w:b/>
        </w:rPr>
        <w:t xml:space="preserve">Social Media Engagement:</w:t>
      </w:r>
      <w:r>
        <w:t xml:space="preserve">In Nepal Kathmandu, social media is not just for information but for community building. Marketing Managers must create engaging content that encourages sharing and interaction.</w:t>
      </w:r>
    </w:p>
    <w:p>
      <w:pPr>
        <w:numPr>
          <w:ilvl w:val="0"/>
          <w:numId w:val="1002"/>
        </w:numPr>
        <w:pStyle w:val="Compact"/>
      </w:pPr>
      <w:r>
        <w:rPr>
          <w:bCs/>
          <w:b/>
        </w:rPr>
        <w:t xml:space="preserve">Influencer Partnerships:</w:t>
      </w:r>
      <w:r>
        <w:t xml:space="preserve">Collaborating with local influencers who hold sway over specific demographics in Nepal Kathmandu can significantly boost brand credibility.</w:t>
      </w:r>
    </w:p>
    <w:p>
      <w:pPr>
        <w:numPr>
          <w:ilvl w:val="0"/>
          <w:numId w:val="1002"/>
        </w:numPr>
        <w:pStyle w:val="Compact"/>
      </w:pPr>
      <w:r>
        <w:rPr>
          <w:bCs/>
          <w:b/>
        </w:rPr>
        <w:t xml:space="preserve">E-Commerce Integration:</w:t>
      </w:r>
      <w:r>
        <w:t xml:space="preserve">With the rise of e-commerce platforms like Daraz and Sastodeal, Marketing Managers must integrate online sales strategies with traditional retail efforts.</w:t>
      </w:r>
    </w:p>
    <w:bookmarkEnd w:id="23"/>
    <w:bookmarkStart w:id="24" w:name="X29c8026f93946a8f2e2bc330be610a78602aa0f"/>
    <w:p>
      <w:pPr>
        <w:pStyle w:val="Heading2"/>
      </w:pPr>
      <w:r>
        <w:t xml:space="preserve">Slide 4: Cultural Nuances and Consumer Behavior</w:t>
      </w:r>
    </w:p>
    <w:p>
      <w:pPr>
        <w:pStyle w:val="FirstParagraph"/>
      </w:pPr>
      <w:r>
        <w:t xml:space="preserve">A critical aspect of being a Marketing Manager in Nepal Kathmandu is understanding the cultural fabric of the region. Nepali consumers are value-conscious, family-oriented, and respectful of hierarchy. Misunderstanding these nuances can lead to marketing failures.</w:t>
      </w:r>
    </w:p>
    <w:p>
      <w:pPr>
        <w:pStyle w:val="BodyText"/>
      </w:pPr>
      <w:r>
        <w:rPr>
          <w:bCs/>
          <w:b/>
        </w:rPr>
        <w:t xml:space="preserve">Key Cultural Insights:</w:t>
      </w:r>
    </w:p>
    <w:p>
      <w:pPr>
        <w:numPr>
          <w:ilvl w:val="0"/>
          <w:numId w:val="1003"/>
        </w:numPr>
        <w:pStyle w:val="Compact"/>
      </w:pPr>
      <w:r>
        <w:rPr>
          <w:bCs/>
          <w:b/>
        </w:rPr>
        <w:t xml:space="preserve">Festival Marketing:</w:t>
      </w:r>
      <w:r>
        <w:t xml:space="preserve">Nepal Kathmandu is rich in festivals such as Dashain and Tihar. These periods represent peak spending times. A Marketing Manager must plan campaigns months in advance to capture this seasonal demand.</w:t>
      </w:r>
    </w:p>
    <w:p>
      <w:pPr>
        <w:numPr>
          <w:ilvl w:val="0"/>
          <w:numId w:val="1003"/>
        </w:numPr>
        <w:pStyle w:val="Compact"/>
      </w:pPr>
      <w:r>
        <w:rPr>
          <w:bCs/>
          <w:b/>
        </w:rPr>
        <w:t xml:space="preserve">Linguistic Diversity:</w:t>
      </w:r>
      <w:r>
        <w:t xml:space="preserve">While Nepali is the official language, marketing materials in Nepal Kathmandu should also consider local dialects and English proficiency among the urban elite to ensure effective communication.</w:t>
      </w:r>
    </w:p>
    <w:p>
      <w:pPr>
        <w:numPr>
          <w:ilvl w:val="0"/>
          <w:numId w:val="1003"/>
        </w:numPr>
        <w:pStyle w:val="Compact"/>
      </w:pPr>
      <w:r>
        <w:rPr>
          <w:bCs/>
          <w:b/>
        </w:rPr>
        <w:t xml:space="preserve">Trust-Based Commerce:</w:t>
      </w:r>
      <w:r>
        <w:t xml:space="preserve">Nepali consumers often rely on word-of-mouth and peer recommendations. Building trust through transparency and customer service is vital for long-term success in Nepal Kathmandu.</w:t>
      </w:r>
    </w:p>
    <w:bookmarkEnd w:id="24"/>
    <w:bookmarkStart w:id="25" w:name="Xb13ea5d839616325c9d4c723d5259c5a8331dae"/>
    <w:p>
      <w:pPr>
        <w:pStyle w:val="Heading2"/>
      </w:pPr>
      <w:r>
        <w:t xml:space="preserve">Slide 5: Challenges Facing Marketing Managers in Nepal Kathmandu</w:t>
      </w:r>
    </w:p>
    <w:p>
      <w:pPr>
        <w:pStyle w:val="FirstParagraph"/>
      </w:pPr>
      <w:r>
        <w:rPr>
          <w:bCs/>
          <w:b/>
        </w:rPr>
        <w:t xml:space="preserve">To be a successful Marketing Manager in Nepal Kathmandu, one must navigate several significant challenges:</w:t>
      </w:r>
    </w:p>
    <w:p>
      <w:pPr>
        <w:numPr>
          <w:ilvl w:val="0"/>
          <w:numId w:val="1004"/>
        </w:numPr>
        <w:pStyle w:val="Compact"/>
      </w:pPr>
      <w:r>
        <w:rPr>
          <w:bCs/>
          <w:b/>
        </w:rPr>
        <w:t xml:space="preserve">Infrastructure Limitations:</w:t>
      </w:r>
      <w:r>
        <w:t xml:space="preserve">Powder outages and internet connectivity issues can disrupt digital campaigns. Marketing Managers must have contingency plans, such as SMS-based marketing or offline activations.</w:t>
      </w:r>
    </w:p>
    <w:p>
      <w:pPr>
        <w:numPr>
          <w:ilvl w:val="0"/>
          <w:numId w:val="1004"/>
        </w:numPr>
        <w:pStyle w:val="Compact"/>
      </w:pPr>
      <w:r>
        <w:rPr>
          <w:bCs/>
          <w:b/>
        </w:rPr>
        <w:t xml:space="preserve">Budget Constraints:</w:t>
      </w:r>
      <w:r>
        <w:t xml:space="preserve">Cutting-edge advertising technology may be prohibitively expensive for some local businesses. Creativity often trumps budget in Nepal Kathmandu, requiring Marketing Managers to innovate within constraints.</w:t>
      </w:r>
    </w:p>
    <w:p>
      <w:pPr>
        <w:numPr>
          <w:ilvl w:val="0"/>
          <w:numId w:val="1004"/>
        </w:numPr>
        <w:pStyle w:val="Compact"/>
      </w:pPr>
      <w:r>
        <w:rPr>
          <w:bCs/>
          <w:b/>
        </w:rPr>
        <w:t xml:space="preserve">Regulatory Environment:</w:t>
      </w:r>
      <w:r>
        <w:t xml:space="preserve">Navigating the legal and regulatory framework in Nepal Kathmandu requires diligence. Marketing Managers must ensure all campaigns comply with local advertising standards and laws.</w:t>
      </w:r>
    </w:p>
    <w:bookmarkEnd w:id="25"/>
    <w:bookmarkStart w:id="26" w:name="X9a239457ce22c05790b54ad97b95ae21afeebac"/>
    <w:p>
      <w:pPr>
        <w:pStyle w:val="Heading2"/>
      </w:pPr>
      <w:r>
        <w:t xml:space="preserve">Slide 6: Strategic Opportunities for Growth</w:t>
      </w:r>
    </w:p>
    <w:p>
      <w:pPr>
        <w:pStyle w:val="FirstParagraph"/>
      </w:pPr>
      <w:r>
        <w:rPr>
          <w:bCs/>
          <w:b/>
        </w:rPr>
        <w:t xml:space="preserve">Beyond the challenges, there are immense opportunities for a Marketing Manager in Nepal Kathmandu:</w:t>
      </w:r>
    </w:p>
    <w:p>
      <w:pPr>
        <w:numPr>
          <w:ilvl w:val="0"/>
          <w:numId w:val="1005"/>
        </w:numPr>
        <w:pStyle w:val="Compact"/>
      </w:pPr>
      <w:r>
        <w:rPr>
          <w:bCs/>
          <w:b/>
        </w:rPr>
        <w:t xml:space="preserve">Rising Middle Class:</w:t>
      </w:r>
      <w:r>
        <w:t xml:space="preserve">The expanding middle class in Nepal Kathmandu is driving demand for premium products and services. There is a growing appetite for lifestyle brands, educational services, and health-related products.</w:t>
      </w:r>
    </w:p>
    <w:p>
      <w:pPr>
        <w:numPr>
          <w:ilvl w:val="0"/>
          <w:numId w:val="1005"/>
        </w:numPr>
        <w:pStyle w:val="Compact"/>
      </w:pPr>
      <w:r>
        <w:rPr>
          <w:bCs/>
          <w:b/>
        </w:rPr>
        <w:t xml:space="preserve">Tourism Recovery:</w:t>
      </w:r>
      <w:r>
        <w:t xml:space="preserve">As tourism rebounds post-pandemic, Marketing Managers have the opportunity to target international travelers coming to Nepal Kathmandu. This includes hospitality marketing and experience-based services.</w:t>
      </w:r>
    </w:p>
    <w:p>
      <w:pPr>
        <w:numPr>
          <w:ilvl w:val="0"/>
          <w:numId w:val="1005"/>
        </w:numPr>
        <w:pStyle w:val="Compact"/>
      </w:pPr>
      <w:r>
        <w:rPr>
          <w:bCs/>
          <w:b/>
        </w:rPr>
        <w:t xml:space="preserve">Tech Startups:</w:t>
      </w:r>
      <w:r>
        <w:t xml:space="preserve">The ecosystem for tech startups in Nepal Kathmandu is thriving. Marketing Managers who can articulate value propositions for B2B tech solutions will find high demand.</w:t>
      </w:r>
    </w:p>
    <w:bookmarkEnd w:id="26"/>
    <w:bookmarkStart w:id="27" w:name="slide-7-best-practices-for-success"/>
    <w:p>
      <w:pPr>
        <w:pStyle w:val="Heading2"/>
      </w:pPr>
      <w:r>
        <w:t xml:space="preserve">Slide 7: Best Practices for Success</w:t>
      </w:r>
    </w:p>
    <w:p>
      <w:pPr>
        <w:pStyle w:val="FirstParagraph"/>
      </w:pPr>
      <w:r>
        <w:rPr>
          <w:bCs/>
          <w:b/>
        </w:rPr>
        <w:t xml:space="preserve">To excel as a Marketing Manager in Nepal Kathmandu, consider the following best practices:</w:t>
      </w:r>
    </w:p>
    <w:p>
      <w:pPr>
        <w:numPr>
          <w:ilvl w:val="0"/>
          <w:numId w:val="1006"/>
        </w:numPr>
        <w:pStyle w:val="Compact"/>
      </w:pPr>
      <w:r>
        <w:rPr>
          <w:bCs/>
          <w:b/>
        </w:rPr>
        <w:t xml:space="preserve">Hire Local Talent:</w:t>
      </w:r>
      <w:r>
        <w:t xml:space="preserve">A deep understanding of local nuances is best gained through hiring staff from Nepal Kathmandu who understand the ground reality.</w:t>
      </w:r>
    </w:p>
    <w:p>
      <w:pPr>
        <w:numPr>
          <w:ilvl w:val="0"/>
          <w:numId w:val="1006"/>
        </w:numPr>
        <w:pStyle w:val="Compact"/>
      </w:pPr>
      <w:r>
        <w:rPr>
          <w:bCs/>
          <w:b/>
        </w:rPr>
        <w:t xml:space="preserve">Data-Driven Decisions:</w:t>
      </w:r>
      <w:r>
        <w:t xml:space="preserve">Leverage analytics tools to track consumer behavior in real-time. This allows for agile adjustments to campaigns in response to market feedback.</w:t>
      </w:r>
    </w:p>
    <w:p>
      <w:pPr>
        <w:numPr>
          <w:ilvl w:val="0"/>
          <w:numId w:val="1006"/>
        </w:numPr>
        <w:pStyle w:val="Compact"/>
      </w:pPr>
      <w:r>
        <w:rPr>
          <w:bCs/>
          <w:b/>
        </w:rPr>
        <w:t xml:space="preserve">Sustainability Focus:</w:t>
      </w:r>
      <w:r>
        <w:t xml:space="preserve">Nepali consumers are increasingly environmentally conscious. Marketing Managers who highlight sustainable practices and corporate social responsibility (CSR) initiatives will build stronger brand loyalty.</w:t>
      </w:r>
    </w:p>
    <w:p>
      <w:pPr>
        <w:numPr>
          <w:ilvl w:val="0"/>
          <w:numId w:val="1006"/>
        </w:numPr>
        <w:pStyle w:val="Compact"/>
      </w:pPr>
      <w:r>
        <w:rPr>
          <w:bCs/>
          <w:b/>
        </w:rPr>
        <w:t xml:space="preserve">Relationship Building:</w:t>
      </w:r>
      <w:r>
        <w:t xml:space="preserve">In Nepal Kathmandu, business is personal. Face-to-face meetings and relationship building remain crucial components of marketing strategy.</w:t>
      </w:r>
    </w:p>
    <w:bookmarkEnd w:id="27"/>
    <w:bookmarkStart w:id="28" w:name="slide-8-conclusion-and-future-outlook"/>
    <w:p>
      <w:pPr>
        <w:pStyle w:val="Heading2"/>
      </w:pPr>
      <w:r>
        <w:t xml:space="preserve">Slide 8: Conclusion and Future Outlook</w:t>
      </w:r>
    </w:p>
    <w:p>
      <w:pPr>
        <w:pStyle w:val="FirstParagraph"/>
      </w:pPr>
      <w:r>
        <w:rPr>
          <w:bCs/>
          <w:b/>
        </w:rPr>
        <w:t xml:space="preserve">In conclusion, the role of a Marketing Manager in Nepal Kathmandu is complex, rewarding, and rapidly evolving.</w:t>
      </w:r>
    </w:p>
    <w:p>
      <w:pPr>
        <w:pStyle w:val="BodyText"/>
      </w:pPr>
      <w:r>
        <w:t xml:space="preserve">The market offers a unique blend of traditional values and modern aspirations. By understanding the cultural dynamics, leveraging digital tools effectively, and navigating local challenges with creativity and resilience, Marketing Managers can drive significant growth for their organizations.</w:t>
      </w:r>
    </w:p>
    <w:p>
      <w:pPr>
        <w:pStyle w:val="BodyText"/>
      </w:pPr>
      <w:r>
        <w:rPr>
          <w:bCs/>
          <w:b/>
        </w:rPr>
        <w:t xml:space="preserve">The future of marketing in Nepal Kathmandu lies in authenticity.</w:t>
      </w:r>
      <w:r>
        <w:t xml:space="preserve"> </w:t>
      </w:r>
      <w:r>
        <w:t xml:space="preserve">Brands that respect the culture while innovating will thrive. As Seminar Presentation Slides such as this highlight, the key to success is not just copying global models but adapting them to the vibrant and resilient spirit of Nepal Kathmandu.</w:t>
      </w:r>
    </w:p>
    <w:p>
      <w:pPr>
        <w:pStyle w:val="BodyText"/>
      </w:pPr>
      <w:r>
        <w:rPr>
          <w:bCs/>
          <w:b/>
        </w:rPr>
        <w:t xml:space="preserve">We encourage all Marketing Managers to embrace this challenge and become leaders in shaping the future of commerce in Nepal Kathmandu.</w:t>
      </w:r>
    </w:p>
    <w:bookmarkEnd w:id="28"/>
    <w:p>
      <w:r>
        <w:pict>
          <v:rect style="width:0;height:1.5pt" o:hralign="center" o:hrstd="t" o:hr="t"/>
        </w:pict>
      </w:r>
    </w:p>
    <w:p>
      <w:pPr>
        <w:pStyle w:val="FirstParagraph"/>
      </w:pPr>
      <w:r>
        <w:rPr>
          <w:iCs/>
          <w:i/>
        </w:rPr>
        <w:t xml:space="preserve">Note: These Seminar Presentation Slides are designed for educational and professional development purposes regarding the role of a Marketing Manager in Nepal Kathmandu. Please consult local experts for specific legal and regulatory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Nepal Kathmandu</dc:title>
  <dc:creator/>
  <dc:language>en</dc:language>
  <cp:keywords/>
  <dcterms:created xsi:type="dcterms:W3CDTF">2026-07-29T16:18:38Z</dcterms:created>
  <dcterms:modified xsi:type="dcterms:W3CDTF">2026-07-29T16:18:38Z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