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Switzerland</w:t>
      </w:r>
      <w:r>
        <w:t xml:space="preserve"> </w:t>
      </w:r>
      <w:r>
        <w:t xml:space="preserve">Zurich</w:t>
      </w:r>
    </w:p>
    <w:bookmarkStart w:id="21" w:name="seminar-presentation-slides"/>
    <w:p>
      <w:pPr>
        <w:pStyle w:val="Heading1"/>
      </w:pPr>
      <w:r>
        <w:t xml:space="preserve">Seminar Presentation Slides:</w:t>
      </w:r>
    </w:p>
    <w:bookmarkStart w:id="20" w:name="Xcc86efa4cac7e3daf2abab09f911bb0fd124da0"/>
    <w:p>
      <w:pPr>
        <w:pStyle w:val="Heading2"/>
      </w:pPr>
      <w:r>
        <w:t xml:space="preserve">The Strategic Role of the Marketing Manager in Switzerland Zurich</w:t>
      </w:r>
    </w:p>
    <w:p>
      <w:pPr>
        <w:pStyle w:val="FirstParagraph"/>
      </w:pPr>
      <w:r>
        <w:rPr>
          <w:bCs/>
          <w:b/>
        </w:rPr>
        <w:t xml:space="preserve">Date:</w:t>
      </w:r>
      <w:r>
        <w:t xml:space="preserve"> </w:t>
      </w:r>
      <w:r>
        <w:t xml:space="preserve">October 24, 2023 |</w:t>
      </w:r>
      <w:r>
        <w:t xml:space="preserve"> </w:t>
      </w:r>
      <w:r>
        <w:rPr>
          <w:bCs/>
          <w:b/>
        </w:rPr>
        <w:t xml:space="preserve">Venue:</w:t>
      </w:r>
      <w:r>
        <w:t xml:space="preserve"> </w:t>
      </w:r>
      <w:r>
        <w:t xml:space="preserve">Zurich Convention Center</w:t>
      </w:r>
    </w:p>
    <w:bookmarkEnd w:id="20"/>
    <w:bookmarkEnd w:id="21"/>
    <w:bookmarkStart w:id="22" w:name="Xc0b671351903a8d732d0f18872d0d1d90833984"/>
    <w:p>
      <w:pPr>
        <w:pStyle w:val="Heading3"/>
      </w:pPr>
      <w:r>
        <w:t xml:space="preserve">Slide 1: Introduction and Contextual Framework</w:t>
      </w:r>
    </w:p>
    <w:p>
      <w:pPr>
        <w:pStyle w:val="FirstParagraph"/>
      </w:pPr>
      <w:r>
        <w:rPr>
          <w:bCs/>
          <w:b/>
        </w:rPr>
        <w:t xml:space="preserve">Welcome to our comprehensive Seminar Presentation Slides dedicated to the intricate role of the Marketing Manager within one of the world's most demanding economic landscapes.</w:t>
      </w:r>
    </w:p>
    <w:p>
      <w:pPr>
        <w:pStyle w:val="BodyText"/>
      </w:pPr>
      <w:r>
        <w:t xml:space="preserve">In this presentation, we will dissect the multifaceted responsibilities, strategic imperatives, and operational challenges that define marketing leadership in Switzerland Zurich. As a global financial hub and a nexus for international business, Zurich presents a unique ecosystem where traditional values intersect with cutting-edge innovation. The Marketing Manager operating within this specific geographic context must possess not only general marketing acumen but also a nuanced understanding of Swiss cultural nuances, linguistic diversity, and regulatory frameworks.</w:t>
      </w:r>
    </w:p>
    <w:p>
      <w:pPr>
        <w:pStyle w:val="BodyText"/>
      </w:pPr>
      <w:r>
        <w:t xml:space="preserve">We begin by establishing the baseline: the Marketing Manager is no longer merely a brand promoter but a strategic business partner. In Switzerland Zurich, where precision and reliability are paramount in every sector—from pharmaceuticals to luxury finance—marketing strategies must reflect these core values of quality and trust. The following sections will explore how to effectively navigate this dynamic environment.</w:t>
      </w:r>
    </w:p>
    <w:bookmarkEnd w:id="22"/>
    <w:bookmarkStart w:id="23" w:name="X773a136965cd396d065e0f49105d47784e1bca4"/>
    <w:p>
      <w:pPr>
        <w:pStyle w:val="Heading3"/>
      </w:pPr>
      <w:r>
        <w:t xml:space="preserve">Slide 2: The Unique Economic Landscape of Switzerland Zurich</w:t>
      </w:r>
    </w:p>
    <w:p>
      <w:pPr>
        <w:pStyle w:val="FirstParagraph"/>
      </w:pPr>
      <w:r>
        <w:t xml:space="preserve">To understand the role of the Marketing Manager, one must first grasp the competitive intensity and sophistication of the market in Switzerland Zurich. This city is not just a local hub but a global gateway. It hosts headquarters for numerous Fortune 500 companies, including giants like Nestlé and UBS.</w:t>
      </w:r>
    </w:p>
    <w:p>
      <w:pPr>
        <w:pStyle w:val="BodyText"/>
      </w:pPr>
      <w:r>
        <w:rPr>
          <w:bCs/>
          <w:b/>
        </w:rPr>
        <w:t xml:space="preserve">Key Characteristics Influencing Marketing Strategy:</w:t>
      </w:r>
    </w:p>
    <w:p>
      <w:pPr>
        <w:numPr>
          <w:ilvl w:val="0"/>
          <w:numId w:val="1001"/>
        </w:numPr>
        <w:pStyle w:val="Compact"/>
      </w:pPr>
      <w:r>
        <w:rPr>
          <w:bCs/>
          <w:b/>
        </w:rPr>
        <w:t xml:space="preserve">Linguistic Diversity:</w:t>
      </w:r>
      <w:r>
        <w:t xml:space="preserve"> </w:t>
      </w:r>
      <w:r>
        <w:t xml:space="preserve">While Zurich is in the German-speaking part of Switzerland, the business environment is highly international. The Marketing Manager must be adept at crafting multi-lingual campaigns (German, English, and increasingly French or Italian) to cater to a diverse workforce and clientele.</w:t>
      </w:r>
    </w:p>
    <w:p>
      <w:pPr>
        <w:numPr>
          <w:ilvl w:val="0"/>
          <w:numId w:val="1001"/>
        </w:numPr>
        <w:pStyle w:val="Compact"/>
      </w:pPr>
      <w:r>
        <w:rPr>
          <w:bCs/>
          <w:b/>
        </w:rPr>
        <w:t xml:space="preserve">Purchasing Power:</w:t>
      </w:r>
      <w:r>
        <w:t xml:space="preserve"> </w:t>
      </w:r>
      <w:r>
        <w:t xml:space="preserve">High disposable income in Zurich allows for premium positioning. However, it also means customers are highly discerning. Marketing messages must justify price points through exceptional value proposition rather than mere discounts.</w:t>
      </w:r>
    </w:p>
    <w:p>
      <w:pPr>
        <w:numPr>
          <w:ilvl w:val="0"/>
          <w:numId w:val="1001"/>
        </w:numPr>
        <w:pStyle w:val="Compact"/>
      </w:pPr>
      <w:r>
        <w:rPr>
          <w:bCs/>
          <w:b/>
        </w:rPr>
        <w:t xml:space="preserve">Digital Maturity:</w:t>
      </w:r>
      <w:r>
        <w:t xml:space="preserve"> </w:t>
      </w:r>
      <w:r>
        <w:t xml:space="preserve">Switzerland boasts one of the highest internet penetration rates globally. The Marketing Manager must leverage advanced data analytics and digital transformation tools to stay competitive in this hyper-connected market.</w:t>
      </w:r>
    </w:p>
    <w:p>
      <w:pPr>
        <w:pStyle w:val="FirstParagraph"/>
      </w:pPr>
      <w:r>
        <w:t xml:space="preserve">This context dictates that the Marketing Manager cannot rely on generic global templates. Instead, they must employ a "glocal" strategy—global standards with local Swiss Zurich customization.</w:t>
      </w:r>
    </w:p>
    <w:bookmarkEnd w:id="23"/>
    <w:bookmarkStart w:id="24" w:name="Xbf19fbf33f48c2fed5540f6708ff08ca720f908"/>
    <w:p>
      <w:pPr>
        <w:pStyle w:val="Heading3"/>
      </w:pPr>
      <w:r>
        <w:t xml:space="preserve">Slide 3: Core Competencies of the Modern Marketing Manager</w:t>
      </w:r>
    </w:p>
    <w:p>
      <w:pPr>
        <w:pStyle w:val="FirstParagraph"/>
      </w:pPr>
      <w:r>
        <w:t xml:space="preserve">In our Seminar Presentation Slides, we highlight that the profile of a successful Marketing Manager in this region has evolved. The traditional skills remain important, but they are now augmented by critical soft skills and technical proficiencies.</w:t>
      </w:r>
    </w:p>
    <w:p>
      <w:pPr>
        <w:numPr>
          <w:ilvl w:val="0"/>
          <w:numId w:val="1002"/>
        </w:numPr>
        <w:pStyle w:val="Compact"/>
      </w:pPr>
      <w:r>
        <w:rPr>
          <w:bCs/>
          <w:b/>
        </w:rPr>
        <w:t xml:space="preserve">Cultural Intelligence:</w:t>
      </w:r>
      <w:r>
        <w:t xml:space="preserve"> </w:t>
      </w:r>
      <w:r>
        <w:t xml:space="preserve">Understanding the reserved yet polite nature of Swiss business culture is vital. Aggressive sales tactics that work in other markets often fail in Switzerland Zurich. The Marketing Manager must foster relationships based on long-term trust, transparency, and substance over hype.</w:t>
      </w:r>
    </w:p>
    <w:p>
      <w:pPr>
        <w:numPr>
          <w:ilvl w:val="0"/>
          <w:numId w:val="1002"/>
        </w:numPr>
        <w:pStyle w:val="Compact"/>
      </w:pPr>
      <w:r>
        <w:rPr>
          <w:bCs/>
          <w:b/>
        </w:rPr>
        <w:t xml:space="preserve">Data-Driven Decision Making:</w:t>
      </w:r>
      <w:r>
        <w:t xml:space="preserve"> </w:t>
      </w:r>
      <w:r>
        <w:t xml:space="preserve">With access to vast amounts of consumer data, the Marketing Manager must be fluent in interpreting metrics to optimize campaigns. Precision is key; vague estimations are rarely accepted by stakeholders in Zurich.</w:t>
      </w:r>
    </w:p>
    <w:p>
      <w:pPr>
        <w:numPr>
          <w:ilvl w:val="0"/>
          <w:numId w:val="1002"/>
        </w:numPr>
        <w:pStyle w:val="Compact"/>
      </w:pPr>
      <w:r>
        <w:rPr>
          <w:bCs/>
          <w:b/>
        </w:rPr>
        <w:t xml:space="preserve">Crisis Management and Ethics:</w:t>
      </w:r>
      <w:r>
        <w:t xml:space="preserve"> </w:t>
      </w:r>
      <w:r>
        <w:t xml:space="preserve">Switzerland has strict regulations regarding advertising standards, privacy (FADP), and corporate social responsibility. The Marketing Manager serves as the guardian of brand ethics, ensuring all marketing materials comply with rigorous local laws.</w:t>
      </w:r>
    </w:p>
    <w:bookmarkEnd w:id="24"/>
    <w:bookmarkStart w:id="29" w:name="Xa9af9c3407ef2a66acde10f6cb6ecfc3d7ac167"/>
    <w:p>
      <w:pPr>
        <w:pStyle w:val="Heading3"/>
      </w:pPr>
      <w:r>
        <w:t xml:space="preserve">Slide 4: Strategic Pillars for Market Penetration in Switzerland Zurich</w:t>
      </w:r>
    </w:p>
    <w:p>
      <w:pPr>
        <w:pStyle w:val="FirstParagraph"/>
      </w:pPr>
      <w:r>
        <w:t xml:space="preserve">Moving into the core strategic execution, we outline the four pillars that guide the Marketing Manager's activities in this specific region.</w:t>
      </w:r>
    </w:p>
    <w:bookmarkStart w:id="25" w:name="pillar-1-brand-authenticity-and-heritage"/>
    <w:p>
      <w:pPr>
        <w:pStyle w:val="Heading4"/>
      </w:pPr>
      <w:r>
        <w:t xml:space="preserve">Pillar 1: Brand Authenticity and Heritage</w:t>
      </w:r>
    </w:p>
    <w:p>
      <w:pPr>
        <w:pStyle w:val="FirstParagraph"/>
      </w:pPr>
      <w:r>
        <w:t xml:space="preserve">In Switzerland Zurich, heritage matters. Whether marketing a traditional watchmaker or a new fintech startup, linking to values of precision, craftsmanship, and reliability resonates deeply. The Marketing Manager must craft narratives that emphasize quality assurance and longevity.</w:t>
      </w:r>
    </w:p>
    <w:bookmarkEnd w:id="25"/>
    <w:bookmarkStart w:id="26" w:name="pillar-2-b2b-relationship-building"/>
    <w:p>
      <w:pPr>
        <w:pStyle w:val="Heading4"/>
      </w:pPr>
      <w:r>
        <w:t xml:space="preserve">Pillar 2: B2B Relationship Building</w:t>
      </w:r>
    </w:p>
    <w:p>
      <w:pPr>
        <w:pStyle w:val="FirstParagraph"/>
      </w:pPr>
      <w:r>
        <w:t xml:space="preserve">A significant portion of economic activity in Switzerland Zurich is B2B. Face-to-face meetings remain crucial despite digital advancements. The Marketing Manager facilitates these interactions, ensuring that lead generation campaigns are tightly integrated with sales team efforts to close high-value deals.</w:t>
      </w:r>
    </w:p>
    <w:bookmarkEnd w:id="26"/>
    <w:bookmarkStart w:id="27" w:name="Xb2ed7cbdd07e8c4c3623a905790c36a72c8d5ea"/>
    <w:p>
      <w:pPr>
        <w:pStyle w:val="Heading4"/>
      </w:pPr>
      <w:r>
        <w:t xml:space="preserve">Pillar 3: Sustainability as a Standard, Not a Feature</w:t>
      </w:r>
    </w:p>
    <w:p>
      <w:pPr>
        <w:pStyle w:val="FirstParagraph"/>
      </w:pPr>
      <w:r>
        <w:t xml:space="preserve">Sustainability is deeply ingrained in the Swiss mindset. For the Marketing Manager, greenwashing is an immediate brand killer. Strategies must demonstrate genuine commitment to environmental stewardship and social responsibility (ESG), appealing to the conscious consumer base of Zurich.</w:t>
      </w:r>
    </w:p>
    <w:bookmarkEnd w:id="27"/>
    <w:bookmarkStart w:id="28" w:name="X4a240368c7b41e85a08c5a5d6e91076778ff9c3"/>
    <w:p>
      <w:pPr>
        <w:pStyle w:val="Heading4"/>
      </w:pPr>
      <w:r>
        <w:t xml:space="preserve">Pillar 4: Digital Integration and Omnichannel Presence</w:t>
      </w:r>
    </w:p>
    <w:p>
      <w:pPr>
        <w:pStyle w:val="FirstParagraph"/>
      </w:pPr>
      <w:r>
        <w:t xml:space="preserve">To reach the tech-savvy population, a seamless omnichannel approach is mandatory. The Marketing Manager must orchestrate consistent messaging across physical touchpoints (such as high-street retail in Bahnhofstrasse) and digital platforms, ensuring a frictionless customer journey.</w:t>
      </w:r>
    </w:p>
    <w:bookmarkEnd w:id="28"/>
    <w:bookmarkEnd w:id="29"/>
    <w:bookmarkStart w:id="30" w:name="X6931c49333913db3c05fc5ea6ebe9ccbaffe989"/>
    <w:p>
      <w:pPr>
        <w:pStyle w:val="Heading3"/>
      </w:pPr>
      <w:r>
        <w:t xml:space="preserve">Slide 5: Challenges and Mitigation Strategies</w:t>
      </w:r>
    </w:p>
    <w:p>
      <w:pPr>
        <w:pStyle w:val="FirstParagraph"/>
      </w:pPr>
      <w:r>
        <w:t xml:space="preserve">Navigating the role of the Marketing Manager in Switzerland Zurich is not without significant hurdles. Our Seminar Presentation Slides address these challenges directly to provide actionable insights.</w:t>
      </w:r>
    </w:p>
    <w:p>
      <w:pPr>
        <w:pStyle w:val="BodyText"/>
      </w:pPr>
      <w:r>
        <w:rPr>
          <w:bCs/>
          <w:b/>
        </w:rPr>
        <w:t xml:space="preserve">Challenge 1: High Cost of Operations</w:t>
      </w:r>
    </w:p>
    <w:p>
      <w:pPr>
        <w:pStyle w:val="BodyText"/>
      </w:pPr>
      <w:r>
        <w:t xml:space="preserve">Zurich is one of the most expensive cities in the world. Marketing budgets for media buying and talent acquisition are substantial.</w:t>
      </w:r>
      <w:r>
        <w:br/>
      </w:r>
      <w:r>
        <w:rPr>
          <w:iCs/>
          <w:i/>
        </w:rPr>
        <w:t xml:space="preserve">Mitigation:</w:t>
      </w:r>
      <w:r>
        <w:t xml:space="preserve"> </w:t>
      </w:r>
      <w:r>
        <w:t xml:space="preserve">The Marketing Manager must focus on high ROI activities, leveraging targeted digital advertising over broad-spectrum traditional media where possible.</w:t>
      </w:r>
    </w:p>
    <w:p>
      <w:pPr>
        <w:pStyle w:val="BodyText"/>
      </w:pPr>
      <w:r>
        <w:rPr>
          <w:bCs/>
          <w:b/>
        </w:rPr>
        <w:t xml:space="preserve">Challenge 2: Market Saturation</w:t>
      </w:r>
    </w:p>
    <w:p>
      <w:pPr>
        <w:pStyle w:val="BodyText"/>
      </w:pPr>
      <w:r>
        <w:t xml:space="preserve">In sectors like banking and insurance, the market is saturated with established players.</w:t>
      </w:r>
      <w:r>
        <w:br/>
      </w:r>
      <w:r>
        <w:rPr>
          <w:iCs/>
          <w:i/>
        </w:rPr>
        <w:t xml:space="preserve">Mitigation:</w:t>
      </w:r>
      <w:r>
        <w:t xml:space="preserve">Niche marketing and hyper-personalization are essential. The Marketing Manager must identify underserved segments within the broader Zurich demographic.</w:t>
      </w:r>
    </w:p>
    <w:p>
      <w:pPr>
        <w:pStyle w:val="BodyText"/>
      </w:pPr>
      <w:r>
        <w:rPr>
          <w:bCs/>
          <w:b/>
        </w:rPr>
        <w:t xml:space="preserve">Challenge 3: Talent Scarcity</w:t>
      </w:r>
    </w:p>
    <w:p>
      <w:pPr>
        <w:pStyle w:val="BodyText"/>
      </w:pPr>
      <w:r>
        <w:t xml:space="preserve">Finding specialized marketing talent in a tight labor market is difficult.</w:t>
      </w:r>
      <w:r>
        <w:br/>
      </w:r>
      <w:r>
        <w:rPr>
          <w:iCs/>
          <w:i/>
        </w:rPr>
        <w:t xml:space="preserve">Mitigation:</w:t>
      </w:r>
      <w:r>
        <w:t xml:space="preserve"> </w:t>
      </w:r>
      <w:r>
        <w:t xml:space="preserve">Companies must offer compelling value propositions to employees, focusing on work-life balance and professional development, which are highly valued by Swiss professionals.</w:t>
      </w:r>
    </w:p>
    <w:bookmarkEnd w:id="30"/>
    <w:bookmarkStart w:id="31" w:name="X94584e2bfb2c544646e3755675b6bb54e2af14a"/>
    <w:p>
      <w:pPr>
        <w:pStyle w:val="Heading3"/>
      </w:pPr>
      <w:r>
        <w:t xml:space="preserve">Slide 6: Technology and Innovation in Marketing</w:t>
      </w:r>
    </w:p>
    <w:p>
      <w:pPr>
        <w:pStyle w:val="FirstParagraph"/>
      </w:pPr>
      <w:r>
        <w:t xml:space="preserve">The role of the Marketing Manager is increasingly technological. In Switzerland Zurich, early adoption of technology is a competitive advantage.</w:t>
      </w:r>
    </w:p>
    <w:p>
      <w:pPr>
        <w:numPr>
          <w:ilvl w:val="0"/>
          <w:numId w:val="1003"/>
        </w:numPr>
        <w:pStyle w:val="Compact"/>
      </w:pPr>
      <w:r>
        <w:rPr>
          <w:bCs/>
          <w:b/>
        </w:rPr>
        <w:t xml:space="preserve">AI and Automation:</w:t>
      </w:r>
      <w:r>
        <w:t xml:space="preserve"> </w:t>
      </w:r>
      <w:r>
        <w:t xml:space="preserve">Using Artificial Intelligence to analyze consumer sentiment in real-time allows the Marketing Manager to adjust campaigns dynamically.</w:t>
      </w:r>
    </w:p>
    <w:p>
      <w:pPr>
        <w:numPr>
          <w:ilvl w:val="0"/>
          <w:numId w:val="1003"/>
        </w:numPr>
        <w:pStyle w:val="Compact"/>
      </w:pPr>
      <w:r>
        <w:rPr>
          <w:bCs/>
          <w:b/>
        </w:rPr>
        <w:t xml:space="preserve">Data Privacy Compliance:</w:t>
      </w:r>
      <w:r>
        <w:t xml:space="preserve"> </w:t>
      </w:r>
      <w:r>
        <w:t xml:space="preserve">Implementing robust data governance frameworks is not optional. The Marketing Manager must ensure all data collection practices adhere to Swiss Federal Act on Data Protection (FADP) standards.</w:t>
      </w:r>
    </w:p>
    <w:p>
      <w:pPr>
        <w:numPr>
          <w:ilvl w:val="0"/>
          <w:numId w:val="1003"/>
        </w:numPr>
        <w:pStyle w:val="Compact"/>
      </w:pPr>
      <w:r>
        <w:rPr>
          <w:bCs/>
          <w:b/>
        </w:rPr>
        <w:t xml:space="preserve">Social Media Localization:</w:t>
      </w:r>
      <w:r>
        <w:t xml:space="preserve"> </w:t>
      </w:r>
      <w:r>
        <w:t xml:space="preserve">While LinkedIn and Instagram are dominant, local platforms and community forums play a role in niche marketing. The Marketing Manager must manage content localization meticulously to avoid cultural missteps.</w:t>
      </w:r>
    </w:p>
    <w:bookmarkEnd w:id="31"/>
    <w:bookmarkStart w:id="32" w:name="X230651dbf01a9bf9356f10fd2267efa94ac35e3"/>
    <w:p>
      <w:pPr>
        <w:pStyle w:val="Heading3"/>
      </w:pPr>
      <w:r>
        <w:t xml:space="preserve">Slide 7: Future Outlook for the Marketing Manager</w:t>
      </w:r>
    </w:p>
    <w:p>
      <w:pPr>
        <w:pStyle w:val="FirstParagraph"/>
      </w:pPr>
      <w:r>
        <w:t xml:space="preserve">Looking ahead, the trajectory for marketing leadership in Switzerland Zurich points towards greater integration of sustainability and digital ethics. As consumer awareness grows, transparency will become the primary currency of brand trust.</w:t>
      </w:r>
    </w:p>
    <w:p>
      <w:pPr>
        <w:pStyle w:val="BodyText"/>
      </w:pPr>
      <w:r>
        <w:t xml:space="preserve">The Marketing Manager will need to evolve into a "Chief Experience Officer," overseeing not just advertising but the entire customer lifecycle from awareness to advocacy. Continuous learning is imperative; staying abreast of global trends while maintaining local relevance will define success in this role.</w:t>
      </w:r>
    </w:p>
    <w:bookmarkEnd w:id="32"/>
    <w:bookmarkStart w:id="33" w:name="slide-8-conclusion-and-qa"/>
    <w:p>
      <w:pPr>
        <w:pStyle w:val="Heading3"/>
      </w:pPr>
      <w:r>
        <w:t xml:space="preserve">Slide 8: Conclusion and Q&amp;A</w:t>
      </w:r>
    </w:p>
    <w:p>
      <w:pPr>
        <w:pStyle w:val="FirstParagraph"/>
      </w:pPr>
      <w:r>
        <w:t xml:space="preserve">In conclusion, the Seminar Presentation Slides for this session highlight that the Marketing Manager in Switzerland Zurich occupies a critical strategic position. Success requires a blend of traditional Swiss values—precision, reliability, and quality—with modern digital agility.</w:t>
      </w:r>
    </w:p>
    <w:p>
      <w:pPr>
        <w:pStyle w:val="BodyText"/>
      </w:pPr>
      <w:r>
        <w:t xml:space="preserve">By mastering the local cultural nuances, leveraging advanced technology ethically, and committing to sustainability, marketing leaders can drive significant growth in this robust economy. We encourage all attendees to reflect on how these insights apply to their specific organizational contexts.</w:t>
      </w:r>
    </w:p>
    <w:p>
      <w:pPr>
        <w:pStyle w:val="BodyText"/>
      </w:pPr>
      <w:r>
        <w:rPr>
          <w:bCs/>
          <w:b/>
        </w:rPr>
        <w:t xml:space="preserve">We now open the floor for Questions and Answers regarding the role of the Marketing Manager in Switzerland Zurich.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Switzerland Zurich</dc:title>
  <dc:creator/>
  <dc:language>en</dc:language>
  <cp:keywords/>
  <dcterms:created xsi:type="dcterms:W3CDTF">2026-07-29T21:10:17Z</dcterms:created>
  <dcterms:modified xsi:type="dcterms:W3CDTF">2026-07-29T21:10:17Z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