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Canada</w:t>
      </w:r>
      <w:r>
        <w:t xml:space="preserve"> </w:t>
      </w:r>
      <w:r>
        <w:t xml:space="preserve">Vancouver</w:t>
      </w:r>
    </w:p>
    <w:bookmarkStart w:id="20" w:name="seminar-presentation-slides"/>
    <w:p>
      <w:pPr>
        <w:pStyle w:val="Heading1"/>
      </w:pPr>
      <w:r>
        <w:t xml:space="preserve">Seminar Presentation Slides</w:t>
      </w:r>
    </w:p>
    <w:p>
      <w:pPr>
        <w:pStyle w:val="FirstParagraph"/>
      </w:pPr>
      <w:r>
        <w:rPr>
          <w:bCs/>
          <w:b/>
        </w:rPr>
        <w:t xml:space="preserve">Title:</w:t>
      </w:r>
      <w:r>
        <w:t xml:space="preserve">The Architect of the Self: Understanding the Concept of Mason within the Context of Canada Vancouver</w:t>
      </w:r>
    </w:p>
    <w:p>
      <w:pPr>
        <w:pStyle w:val="BodyText"/>
      </w:pPr>
      <w:r>
        <w:rPr>
          <w:bCs/>
          <w:b/>
        </w:rPr>
        <w:t xml:space="preserve">Date:</w:t>
      </w:r>
      <w:r>
        <w:t xml:space="preserve"> </w:t>
      </w:r>
      <w:r>
        <w:t xml:space="preserve">October 2023</w:t>
      </w:r>
    </w:p>
    <w:bookmarkEnd w:id="20"/>
    <w:bookmarkStart w:id="22" w:name="slide-1-introduction-and-scope"/>
    <w:p>
      <w:pPr>
        <w:pStyle w:val="Heading2"/>
      </w:pPr>
      <w:r>
        <w:t xml:space="preserve">Slide 1: Introduction and Scope</w:t>
      </w:r>
    </w:p>
    <w:bookmarkStart w:id="21" w:name="X303fd119f258f791e92c272718af454eb877abc"/>
    <w:p>
      <w:pPr>
        <w:pStyle w:val="Heading3"/>
      </w:pPr>
      <w:r>
        <w:t xml:space="preserve">Welcome to the Seminar Presentation Slides on Mason in Canada Vancouver.</w:t>
      </w:r>
    </w:p>
    <w:p>
      <w:pPr>
        <w:pStyle w:val="FirstParagraph"/>
      </w:pPr>
      <w:r>
        <w:t xml:space="preserve">This document serves as a comprehensive guide for our upcoming seminar presentation slides. The primary objective is to explore the multifaceted concept of "Mason" not merely as a trade, but as a philosophical and historical entity, specifically situated within the dynamic urban landscape of Canada Vancouver. As we embark on this journey through these Seminar Presentation Slides, it is crucial to understand that Vancouver represents more than just a geographic location; it is a microcosm of global architectural trends, sustainable living practices, and diverse cultural influences. By focusing on Mason in Canada Vancouver, we aim to bridge the gap between traditional craftsmanship and modern urban development.</w:t>
      </w:r>
    </w:p>
    <w:p>
      <w:pPr>
        <w:pStyle w:val="BodyText"/>
      </w:pPr>
      <w:r>
        <w:t xml:space="preserve">The term "Mason" here refers to the skilled worker who shapes stone or brick for building structures. However, in a broader sociological context within these Seminar Presentation Slides, it also represents the builder of community infrastructure in Canada Vancouver. We will examine how the principles of masonry influence urban planning, historical preservation, and aesthetic identity in one of Canada's most vibrant cities.</w:t>
      </w:r>
    </w:p>
    <w:bookmarkEnd w:id="21"/>
    <w:bookmarkEnd w:id="22"/>
    <w:bookmarkStart w:id="24" w:name="Xbffbe5bb49f655ad6a109deca54ccdf6751140b"/>
    <w:p>
      <w:pPr>
        <w:pStyle w:val="Heading2"/>
      </w:pPr>
      <w:r>
        <w:t xml:space="preserve">Slide 2: Defining Mason in a Modern Context</w:t>
      </w:r>
    </w:p>
    <w:bookmarkStart w:id="23" w:name="beyond-the-hammer-and-chisel"/>
    <w:p>
      <w:pPr>
        <w:pStyle w:val="Heading3"/>
      </w:pPr>
      <w:r>
        <w:t xml:space="preserve">Beyond the Hammer and Chisel</w:t>
      </w:r>
    </w:p>
    <w:p>
      <w:pPr>
        <w:pStyle w:val="FirstParagraph"/>
      </w:pPr>
      <w:r>
        <w:t xml:space="preserve">To fully appreciate Mason in Canada Vancouver, we must first deconstruct the definition of a modern mason. Historically, masonry was about survival and shelter. Today, in the context of Seminar Presentation Slides dedicated to this topic, we view masonry as an art form that dictates the skyline and street level experience of a city. In Canada Vancouver, where heavy rainfall and seismic activity are constant factors in construction design (Seminar Presentation Slides), the durability provided by skilled masonry is paramount.</w:t>
      </w:r>
    </w:p>
    <w:p>
      <w:pPr>
        <w:pStyle w:val="BodyText"/>
      </w:pPr>
      <w:r>
        <w:t xml:space="preserve">We will discuss how Mason in Canada Vancouver adapts to modern materials. It is no longer just about granite and sandstone; it involves glass block, engineered stone, and sustainable concrete composites. These Seminar Presentation Slides will highlight how the profession has evolved to meet the rigorous environmental standards set by Canadian building codes while maintaining the aesthetic warmth that defines Vancouver’s architectural identity.</w:t>
      </w:r>
    </w:p>
    <w:bookmarkEnd w:id="23"/>
    <w:bookmarkEnd w:id="24"/>
    <w:bookmarkStart w:id="26" w:name="X263c8f2be55700f773b01914525ef837b0bb964"/>
    <w:p>
      <w:pPr>
        <w:pStyle w:val="Heading2"/>
      </w:pPr>
      <w:r>
        <w:t xml:space="preserve">Slide 3: The Landscape of Canada Vancouver</w:t>
      </w:r>
    </w:p>
    <w:bookmarkStart w:id="25" w:name="a-canvas-for-masonry"/>
    <w:p>
      <w:pPr>
        <w:pStyle w:val="Heading3"/>
      </w:pPr>
      <w:r>
        <w:t xml:space="preserve">A Canvas for Masonry</w:t>
      </w:r>
    </w:p>
    <w:p>
      <w:pPr>
        <w:pStyle w:val="FirstParagraph"/>
      </w:pPr>
      <w:r>
        <w:t xml:space="preserve">Vancouver, often cited as one of the most beautiful cities in the world, provides a unique backdrop for our Seminar Presentation Slides. The city’s topography, nestled between the Pacific Ocean and coastal mountains, requires construction methods that respect the natural environment. When discussing Mason in Canada Vancouver, we must acknowledge that masonry plays a critical role in retaining walls, foundational stability against slopes, and aesthetic integration with nature.</w:t>
      </w:r>
    </w:p>
    <w:p>
      <w:pPr>
        <w:pStyle w:val="BodyText"/>
      </w:pPr>
      <w:r>
        <w:t xml:space="preserve">The unique climate of Canada Vancouver dictates specific material choices for Mason. Moisture management is key. These Seminar Presentation Slides will detail how masons utilize breathable mortars and specialized flashing techniques to ensure longevity. The visual language of Mason in Canada Vancouver often involves local stone, which grounds the urban environment in regional geology, creating a sense of place that is distinctly Canadian yet universally appealing.</w:t>
      </w:r>
    </w:p>
    <w:bookmarkEnd w:id="25"/>
    <w:bookmarkEnd w:id="26"/>
    <w:bookmarkStart w:id="28" w:name="X16c727f3a4ed4429d5b58ee1ef62c75bbce181f"/>
    <w:p>
      <w:pPr>
        <w:pStyle w:val="Heading2"/>
      </w:pPr>
      <w:r>
        <w:t xml:space="preserve">Slide 4: Historical Preservation and Heritage</w:t>
      </w:r>
    </w:p>
    <w:bookmarkStart w:id="27" w:name="the-role-of-mason-in-cultural-memory"/>
    <w:p>
      <w:pPr>
        <w:pStyle w:val="Heading3"/>
      </w:pPr>
      <w:r>
        <w:t xml:space="preserve">The Role of Mason in Cultural Memory</w:t>
      </w:r>
    </w:p>
    <w:p>
      <w:pPr>
        <w:pStyle w:val="FirstParagraph"/>
      </w:pPr>
      <w:r>
        <w:t xml:space="preserve">A significant portion of our Seminar Presentation Slides is dedicated to heritage conservation. Canada Vancouver boasts a rich history, from the early colonial buildings in Gastown to the mid-century modernist structures that define downtown. Masons are the custodians of this history. Repairing and restoring original stonework requires a level of skill and patience that modern construction often bypasses.</w:t>
      </w:r>
    </w:p>
    <w:p>
      <w:pPr>
        <w:pStyle w:val="BodyText"/>
      </w:pPr>
      <w:r>
        <w:t xml:space="preserve">In this section of Seminar Presentation Slides, we examine case studies where Mason in Canada Vancouver has been instrumental in preserving landmarks like the Canadian Museum of History’s surrounding structures or heritage homes in Yaletown. The intersection of old-world techniques with new-world inspection tools allows for accurate restoration. This ensures that the soul of the city remains intact while adapting to contemporary safety standards.</w:t>
      </w:r>
    </w:p>
    <w:bookmarkEnd w:id="27"/>
    <w:bookmarkEnd w:id="28"/>
    <w:bookmarkStart w:id="30" w:name="slide-5-sustainability-and-green-masonry"/>
    <w:p>
      <w:pPr>
        <w:pStyle w:val="Heading2"/>
      </w:pPr>
      <w:r>
        <w:t xml:space="preserve">Slide 5: Sustainability and Green Masonry</w:t>
      </w:r>
    </w:p>
    <w:bookmarkStart w:id="29" w:name="X77b074f485b5335572b5b73c2702b0e929cdd74"/>
    <w:p>
      <w:pPr>
        <w:pStyle w:val="Heading3"/>
      </w:pPr>
      <w:r>
        <w:t xml:space="preserve">Eco-Friendly Practices in Canada Vancouver</w:t>
      </w:r>
    </w:p>
    <w:p>
      <w:pPr>
        <w:pStyle w:val="FirstParagraph"/>
      </w:pPr>
      <w:r>
        <w:t xml:space="preserve">Sustainability is a core theme of this Seminar Presentation Slides document. Canada Vancouver is a leader in green building initiatives, including the LEED certification process. Masonry, often perceived as traditional, has undergone a significant green revolution. We explore how recycled aggregates and locally sourced materials reduce carbon footprints associated with transportation.</w:t>
      </w:r>
    </w:p>
    <w:p>
      <w:pPr>
        <w:pStyle w:val="BodyText"/>
      </w:pPr>
      <w:r>
        <w:t xml:space="preserve">Mason in Canada Vancouver is increasingly involved in creating thermal mass structures that regulate indoor temperatures naturally. This reduces reliance on HVAC systems, aligning with the city’s climate action plans. These Seminar Presentation Slides will present data on energy efficiency gains achieved through proper masonry construction, demonstrating that sustainability and beauty are not mutually exclusive but rather complementary forces in modern architecture.</w:t>
      </w:r>
    </w:p>
    <w:bookmarkEnd w:id="29"/>
    <w:bookmarkEnd w:id="30"/>
    <w:bookmarkStart w:id="32" w:name="Xb9928bd11b4c9b095eba6f1e707c0f1acce25ba"/>
    <w:p>
      <w:pPr>
        <w:pStyle w:val="Heading2"/>
      </w:pPr>
      <w:r>
        <w:t xml:space="preserve">Slide 6: The Human Element and Craftsmanship</w:t>
      </w:r>
    </w:p>
    <w:bookmarkStart w:id="31" w:name="the-artisan-in-the-digital-age"/>
    <w:p>
      <w:pPr>
        <w:pStyle w:val="Heading3"/>
      </w:pPr>
      <w:r>
        <w:t xml:space="preserve">The Artisan in the Digital Age</w:t>
      </w:r>
    </w:p>
    <w:p>
      <w:pPr>
        <w:pStyle w:val="FirstParagraph"/>
      </w:pPr>
      <w:r>
        <w:t xml:space="preserve">In an era dominated by automation and prefabrication, the manual skill of a Mason remains irreplaceable. These Seminar Presentation Slides emphasize the human element. Apprenticeships and trade schools in Canada Vancouver are producing a new generation of artisans who combine digital design tools with tactile craftsmanship.</w:t>
      </w:r>
    </w:p>
    <w:p>
      <w:pPr>
        <w:pStyle w:val="BodyText"/>
      </w:pPr>
      <w:r>
        <w:t xml:space="preserve">We will discuss the challenges facing Mason in Canada Vancouver today, including labor shortages and the need for continuous education regarding new building codes. The seminar aims to elevate the status of this trade within the Canadian context, highlighting that a skilled mason is not just a laborer but a key participant in shaping the urban fabric of Canada Vancouver. This narrative shift is central to our Seminar Presentation Slides.</w:t>
      </w:r>
    </w:p>
    <w:bookmarkEnd w:id="31"/>
    <w:bookmarkEnd w:id="32"/>
    <w:bookmarkStart w:id="34" w:name="X1c292151a5a94b1633b21f2d0fbafdd21ca411c"/>
    <w:p>
      <w:pPr>
        <w:pStyle w:val="Heading2"/>
      </w:pPr>
      <w:r>
        <w:t xml:space="preserve">Slide 7: Economic Impact and Local Industry</w:t>
      </w:r>
    </w:p>
    <w:bookmarkStart w:id="33" w:name="masonry-as-an-economic-driver"/>
    <w:p>
      <w:pPr>
        <w:pStyle w:val="Heading3"/>
      </w:pPr>
      <w:r>
        <w:t xml:space="preserve">Masonry as an Economic Driver</w:t>
      </w:r>
    </w:p>
    <w:p>
      <w:pPr>
        <w:pStyle w:val="FirstParagraph"/>
      </w:pPr>
      <w:r>
        <w:t xml:space="preserve">The economic implications of Mason in Canada Vancouver are substantial. From residential renovations to large-scale commercial developments, the demand for high-quality masonry work drives local employment and supports small businesses. These Seminar Presentation Slides will analyze the supply chain, highlighting how reliance on local stone quarries supports regional economies.</w:t>
      </w:r>
    </w:p>
    <w:bookmarkEnd w:id="33"/>
    <w:bookmarkEnd w:id="34"/>
    <w:bookmarkStart w:id="35" w:name="slide-8-future-trends-and-innovation"/>
    <w:p>
      <w:pPr>
        <w:pStyle w:val="Heading2"/>
      </w:pPr>
      <w:r>
        <w:t xml:space="preserve">Slide 8: Future Trends and Innovation</w:t>
      </w:r>
    </w:p>
    <w:bookmarkEnd w:id="35"/>
    <w:bookmarkStart w:id="36" w:name="slide-9-conclusion-and-qa"/>
    <w:p>
      <w:pPr>
        <w:pStyle w:val="Heading2"/>
      </w:pPr>
      <w:r>
        <w:t xml:space="preserve">Slide 9: Conclusion and Q&amp;A</w:t>
      </w:r>
    </w:p>
    <w:p>
      <w:pPr>
        <w:pStyle w:val="FirstParagraph"/>
      </w:pPr>
      <w:r>
        <w:t xml:space="preserve">In summary, this Seminar Presentation Slides document has sought to provide a holistic view of Mason within the specific context of Canada Vancouver. We have moved beyond simple definitions to explore historical, economic, environmental, and technological dimensions.</w:t>
      </w:r>
    </w:p>
    <w:p>
      <w:pPr>
        <w:pStyle w:val="BodyText"/>
      </w:pPr>
      <w:r>
        <w:t xml:space="preserve">Mason is the backbone of physical infrastructure in Canada Vancouver. The skills employed by these professionals define the character and durability of our cityscape. By understanding these Seminar Presentation Slides content points, stakeholders can make more informed decisions about construction policies, educational funding for trades, and urban planning strategies that prioritize quality craftsmanship.</w:t>
      </w:r>
    </w:p>
    <w:p>
      <w:pPr>
        <w:pStyle w:val="BodyText"/>
      </w:pPr>
      <w:r>
        <w:rPr>
          <w:bCs/>
          <w:b/>
        </w:rPr>
        <w:t xml:space="preserve">We now open the floor for questions regarding Mason in Canada Vancouver.</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Canada Vancouver</dc:title>
  <dc:creator/>
  <dc:language>en</dc:language>
  <cp:keywords/>
  <dcterms:created xsi:type="dcterms:W3CDTF">2026-07-29T05:51:12Z</dcterms:created>
  <dcterms:modified xsi:type="dcterms:W3CDTF">2026-07-29T05:51:12Z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