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Mason</w:t>
      </w:r>
      <w:r>
        <w:t xml:space="preserve"> </w:t>
      </w:r>
      <w:r>
        <w:t xml:space="preserve">in</w:t>
      </w:r>
      <w:r>
        <w:t xml:space="preserve"> </w:t>
      </w:r>
      <w:r>
        <w:t xml:space="preserve">Senegal</w:t>
      </w:r>
      <w:r>
        <w:t xml:space="preserve"> </w:t>
      </w:r>
      <w:r>
        <w:t xml:space="preserve">Dakar</w:t>
      </w:r>
    </w:p>
    <w:bookmarkStart w:id="21" w:name="X05617e386b296d15e87344204548cfb497e6615"/>
    <w:p>
      <w:pPr>
        <w:pStyle w:val="Heading1"/>
      </w:pPr>
      <w:r>
        <w:t xml:space="preserve">Seminar Presentation Slides: The Modern Mason in Senegal Dakar</w:t>
      </w:r>
    </w:p>
    <w:bookmarkStart w:id="20" w:name="welcome-and-introduction"/>
    <w:p>
      <w:pPr>
        <w:pStyle w:val="Heading2"/>
      </w:pPr>
      <w:r>
        <w:t xml:space="preserve">Welcome and Introduction</w:t>
      </w:r>
    </w:p>
    <w:p>
      <w:pPr>
        <w:pStyle w:val="FirstParagraph"/>
      </w:pPr>
      <w:r>
        <w:t xml:space="preserve">Welcome to this comprehensive Seminar Presentation Slides dedicated to the evolving role of the mason within one of West Africa’s most dynamic economic hubs. Today, we focus specifically on</w:t>
      </w:r>
      <w:r>
        <w:t xml:space="preserve"> </w:t>
      </w:r>
      <w:r>
        <w:t xml:space="preserve">Senegal Dakar</w:t>
      </w:r>
      <w:r>
        <w:t xml:space="preserve">, a city that stands as a beacon of growth, cultural richness, and architectural ambition in the region. As we navigate through these Seminar Presentation Slides, it is imperative to understand that the mason is not merely a laborer but a cornerstone of urban development in</w:t>
      </w:r>
      <w:r>
        <w:t xml:space="preserve"> </w:t>
      </w:r>
      <w:r>
        <w:t xml:space="preserve">Senegal Dakar</w:t>
      </w:r>
      <w:r>
        <w:t xml:space="preserve">. This presentation aims to dissect the technical, economic, and social dimensions of masonry work in this vibrant capital city.</w:t>
      </w:r>
    </w:p>
    <w:p>
      <w:pPr>
        <w:pStyle w:val="BodyText"/>
      </w:pPr>
      <w:r>
        <w:t xml:space="preserve">The purpose of these Seminar Presentation Slides is to provide stakeholders, policymakers, construction firms, and educational institutions with a clear roadmap for understanding the current state and future potential of skilled labor in</w:t>
      </w:r>
      <w:r>
        <w:t xml:space="preserve"> </w:t>
      </w:r>
      <w:r>
        <w:t xml:space="preserve">Senegal Dakar</w:t>
      </w:r>
      <w:r>
        <w:t xml:space="preserve">. By focusing on the mason, we address the human element behind every brick laid and every wall erected. The context of</w:t>
      </w:r>
      <w:r>
        <w:t xml:space="preserve"> </w:t>
      </w:r>
      <w:r>
        <w:t xml:space="preserve">Senegal Dakar</w:t>
      </w:r>
      <w:r>
        <w:t xml:space="preserve"> </w:t>
      </w:r>
      <w:r>
        <w:t xml:space="preserve">is unique due to its rapid urbanization, coastal challenges, and growing middle class, all of which place immense pressure on local construction sectors.</w:t>
      </w:r>
    </w:p>
    <w:bookmarkEnd w:id="20"/>
    <w:bookmarkEnd w:id="21"/>
    <w:bookmarkStart w:id="22" w:name="X450660f0560f1a2697042f38675fdf49ff5ba27"/>
    <w:p>
      <w:pPr>
        <w:pStyle w:val="Heading2"/>
      </w:pPr>
      <w:r>
        <w:t xml:space="preserve">The Context: Urbanization in Senegal Dakar</w:t>
      </w:r>
    </w:p>
    <w:p>
      <w:pPr>
        <w:pStyle w:val="FirstParagraph"/>
      </w:pPr>
      <w:r>
        <w:t xml:space="preserve">To truly appreciate the role of the mason, one must first understand the urban landscape of</w:t>
      </w:r>
      <w:r>
        <w:t xml:space="preserve"> </w:t>
      </w:r>
      <w:r>
        <w:t xml:space="preserve">Senegal Dakar</w:t>
      </w:r>
      <w:r>
        <w:t xml:space="preserve">. The city is experiencing an unprecedented population boom, driven by rural-urban migration and natural growth. This demographic shift has necessitated a massive expansion in housing infrastructure, commercial spaces, and public facilities. In this context, the demand for skilled masons has skyrocketed.</w:t>
      </w:r>
    </w:p>
    <w:p>
      <w:pPr>
        <w:pStyle w:val="BodyText"/>
      </w:pPr>
      <w:r>
        <w:t xml:space="preserve">The skyline of</w:t>
      </w:r>
      <w:r>
        <w:t xml:space="preserve"> </w:t>
      </w:r>
      <w:r>
        <w:t xml:space="preserve">Senegal Dakar</w:t>
      </w:r>
      <w:r>
        <w:t xml:space="preserve"> </w:t>
      </w:r>
      <w:r>
        <w:t xml:space="preserve">is changing rapidly. From the historic Plateau district to the expanding suburbs of Pikine and Guédiawaye, construction sites are ubiquitous here. Each site relies heavily on the expertise of local masons who possess knowledge of traditional building techniques adapted for modern needs. The Seminar Presentation Slides emphasize that without a robust workforce of trained masons, the ambitious development plans of</w:t>
      </w:r>
      <w:r>
        <w:t xml:space="preserve"> </w:t>
      </w:r>
      <w:r>
        <w:t xml:space="preserve">Senegal Dakar</w:t>
      </w:r>
      <w:r>
        <w:t xml:space="preserve"> </w:t>
      </w:r>
      <w:r>
        <w:t xml:space="preserve">cannot be realized.</w:t>
      </w:r>
    </w:p>
    <w:p>
      <w:pPr>
        <w:pStyle w:val="BodyText"/>
      </w:pPr>
      <w:r>
        <w:t xml:space="preserve">Furthermore, the geographic location of</w:t>
      </w:r>
      <w:r>
        <w:t xml:space="preserve"> </w:t>
      </w:r>
      <w:r>
        <w:t xml:space="preserve">Senegal Dakar</w:t>
      </w:r>
      <w:r>
        <w:t xml:space="preserve">, situated on a peninsula with limited land space and surrounded by water, necessitates innovative construction methods. Masons are increasingly required to work with advanced materials that can withstand coastal humidity and salt erosion. This presents both a challenge and an opportunity for professional development.</w:t>
      </w:r>
    </w:p>
    <w:bookmarkEnd w:id="22"/>
    <w:bookmarkStart w:id="23" w:name="the-role-of-the-mason-beyond-basic-labor"/>
    <w:p>
      <w:pPr>
        <w:pStyle w:val="Heading2"/>
      </w:pPr>
      <w:r>
        <w:t xml:space="preserve">The Role of the Mason: Beyond Basic Labor</w:t>
      </w:r>
    </w:p>
    <w:p>
      <w:pPr>
        <w:pStyle w:val="FirstParagraph"/>
      </w:pPr>
      <w:r>
        <w:t xml:space="preserve">In many narratives, the mason is viewed simply as someone who mixes mortar and lays bricks. However, in the advanced construction sector of</w:t>
      </w:r>
      <w:r>
        <w:t xml:space="preserve"> </w:t>
      </w:r>
      <w:r>
        <w:t xml:space="preserve">Senegal Dakar</w:t>
      </w:r>
      <w:r>
        <w:t xml:space="preserve">, this definition is outdated. Modern masons are technicians who read complex blueprints, calculate material quantities with precision, and ensure structural integrity according to national building codes.</w:t>
      </w:r>
    </w:p>
    <w:p>
      <w:pPr>
        <w:pStyle w:val="BodyText"/>
      </w:pPr>
      <w:r>
        <w:t xml:space="preserve">The Seminar Presentation Slides highlight that a skilled mason in</w:t>
      </w:r>
      <w:r>
        <w:t xml:space="preserve"> </w:t>
      </w:r>
      <w:r>
        <w:t xml:space="preserve">Senegal Dakar</w:t>
      </w:r>
      <w:r>
        <w:t xml:space="preserve"> </w:t>
      </w:r>
      <w:r>
        <w:t xml:space="preserve">plays a critical role in cost-efficiency. Proper masonry techniques reduce material waste, which is crucial given the rising costs of cement and sand. A competent mason can identify potential structural flaws early in the construction process, preventing costly repairs later on.</w:t>
      </w:r>
    </w:p>
    <w:p>
      <w:pPr>
        <w:pStyle w:val="BodyText"/>
      </w:pPr>
      <w:r>
        <w:t xml:space="preserve">Moreover, the cultural aspect cannot be ignored. In</w:t>
      </w:r>
      <w:r>
        <w:t xml:space="preserve"> </w:t>
      </w:r>
      <w:r>
        <w:t xml:space="preserve">Senegal Dakar</w:t>
      </w:r>
      <w:r>
        <w:t xml:space="preserve">, masons often serve as advisors to homeowners who may lack technical knowledge. Their experience with local soil conditions and climate patterns makes them invaluable consultants in the design and execution phases of residential projects.</w:t>
      </w:r>
    </w:p>
    <w:bookmarkEnd w:id="23"/>
    <w:bookmarkStart w:id="24" w:name="Xb305d11af0a1c5ece1251c3e005d58014d5f6c9"/>
    <w:p>
      <w:pPr>
        <w:pStyle w:val="Heading2"/>
      </w:pPr>
      <w:r>
        <w:t xml:space="preserve">Economic Impact and Labor Market Dynamics</w:t>
      </w:r>
    </w:p>
    <w:p>
      <w:pPr>
        <w:pStyle w:val="FirstParagraph"/>
      </w:pPr>
      <w:r>
        <w:t xml:space="preserve">The masonry sector is a significant employer in</w:t>
      </w:r>
      <w:r>
        <w:t xml:space="preserve"> </w:t>
      </w:r>
      <w:r>
        <w:t xml:space="preserve">Senegal Dakar</w:t>
      </w:r>
      <w:r>
        <w:t xml:space="preserve">. It provides livelihoods for thousands of individuals, ranging from apprentices to master craftsmen. The informal nature of some construction work means that many masons operate outside formal regulatory frameworks, which poses challenges regarding wages and safety standards.</w:t>
      </w:r>
    </w:p>
    <w:p>
      <w:pPr>
        <w:pStyle w:val="BodyText"/>
      </w:pPr>
      <w:r>
        <w:t xml:space="preserve">These Seminar Presentation Slides argue for the formalization of the masonry trade in</w:t>
      </w:r>
      <w:r>
        <w:t xml:space="preserve"> </w:t>
      </w:r>
      <w:r>
        <w:t xml:space="preserve">Senegal Dakar</w:t>
      </w:r>
      <w:r>
        <w:t xml:space="preserve">. By integrating masons into the formal economy through certification and registered contracts, we can improve working conditions, ensure fair wages, and enhance overall project quality. The economic ripple effect is substantial; when masons earn stable incomes, they contribute to local commerce in</w:t>
      </w:r>
      <w:r>
        <w:t xml:space="preserve"> </w:t>
      </w:r>
      <w:r>
        <w:t xml:space="preserve">Senegal Dakar</w:t>
      </w:r>
      <w:r>
        <w:t xml:space="preserve">, boosting the broader economy.</w:t>
      </w:r>
    </w:p>
    <w:p>
      <w:pPr>
        <w:pStyle w:val="BodyText"/>
      </w:pPr>
      <w:r>
        <w:t xml:space="preserve">Additionally, there is a growing trend towards specialized masonry. In high-end developments along the Corniche in</w:t>
      </w:r>
      <w:r>
        <w:t xml:space="preserve"> </w:t>
      </w:r>
      <w:r>
        <w:t xml:space="preserve">Senegal Dakar</w:t>
      </w:r>
      <w:r>
        <w:t xml:space="preserve">, there is a demand for masons skilled in decorative stonework, intricate tile laying, and sustainable building practices. This specialization allows for higher value-added services and better remuneration.</w:t>
      </w:r>
    </w:p>
    <w:bookmarkEnd w:id="24"/>
    <w:bookmarkStart w:id="25" w:name="sustainability-and-modern-techniques"/>
    <w:p>
      <w:pPr>
        <w:pStyle w:val="Heading2"/>
      </w:pPr>
      <w:r>
        <w:t xml:space="preserve">Sustainability and Modern Techniques</w:t>
      </w:r>
    </w:p>
    <w:p>
      <w:pPr>
        <w:pStyle w:val="FirstParagraph"/>
      </w:pPr>
      <w:r>
        <w:t xml:space="preserve">A critical focus of these Seminar Presentation Slides is sustainability. The construction industry in</w:t>
      </w:r>
      <w:r>
        <w:t xml:space="preserve"> </w:t>
      </w:r>
      <w:r>
        <w:t xml:space="preserve">Senegal Dakar</w:t>
      </w:r>
      <w:r>
        <w:t xml:space="preserve"> </w:t>
      </w:r>
      <w:r>
        <w:t xml:space="preserve">is under increasing pressure to reduce its carbon footprint. Masons are at the forefront of this transition by adopting eco-friendly materials such as compressed earth blocks (CEB) and recycled aggregate concrete.</w:t>
      </w:r>
    </w:p>
    <w:p>
      <w:pPr>
        <w:pStyle w:val="BodyText"/>
      </w:pPr>
      <w:r>
        <w:t xml:space="preserve">We must promote training programs that teach masons in</w:t>
      </w:r>
      <w:r>
        <w:t xml:space="preserve"> </w:t>
      </w:r>
      <w:r>
        <w:t xml:space="preserve">Senegal Dakar</w:t>
      </w:r>
      <w:r>
        <w:t xml:space="preserve"> </w:t>
      </w:r>
      <w:r>
        <w:t xml:space="preserve">how to utilize these sustainable materials effectively. CEBs, for instance, are particularly suited to the local environment as they offer excellent thermal insulation, reducing the need for air conditioning in tropical climates.</w:t>
      </w:r>
    </w:p>
    <w:p>
      <w:pPr>
        <w:pStyle w:val="BodyText"/>
      </w:pPr>
      <w:r>
        <w:t xml:space="preserve">The Seminar Presentation Slides propose a pilot program in</w:t>
      </w:r>
      <w:r>
        <w:t xml:space="preserve"> </w:t>
      </w:r>
      <w:r>
        <w:t xml:space="preserve">Senegal Dakar</w:t>
      </w:r>
      <w:r>
        <w:t xml:space="preserve"> </w:t>
      </w:r>
      <w:r>
        <w:t xml:space="preserve">where master masons mentor apprentices in sustainable construction techniques. This knowledge transfer is essential for ensuring that the next generation of builders contributes to a greener future for the city.</w:t>
      </w:r>
    </w:p>
    <w:bookmarkEnd w:id="25"/>
    <w:bookmarkStart w:id="26" w:name="X3a9b58d878d6dc32abf364167dcc4eca75fe77d"/>
    <w:p>
      <w:pPr>
        <w:pStyle w:val="Heading2"/>
      </w:pPr>
      <w:r>
        <w:t xml:space="preserve">Social Responsibility and Safety Standards</w:t>
      </w:r>
    </w:p>
    <w:p>
      <w:pPr>
        <w:pStyle w:val="FirstParagraph"/>
      </w:pPr>
      <w:r>
        <w:t xml:space="preserve">Safety remains a paramount concern in masonry. Construction sites in</w:t>
      </w:r>
      <w:r>
        <w:t xml:space="preserve"> </w:t>
      </w:r>
      <w:r>
        <w:t xml:space="preserve">Senegal Dakar</w:t>
      </w:r>
      <w:r>
        <w:t xml:space="preserve">, particularly those that are informal, often lack proper safety protocols. These Seminar Presentation Slides advocate for mandatory safety training for all masons, including the use of personal protective equipment (PPE) and safe scaffolding practices.</w:t>
      </w:r>
    </w:p>
    <w:p>
      <w:pPr>
        <w:pStyle w:val="BodyText"/>
      </w:pPr>
      <w:r>
        <w:t xml:space="preserve">Improving safety standards not only protects lives but also enhances the reputation of the construction sector in</w:t>
      </w:r>
      <w:r>
        <w:t xml:space="preserve"> </w:t>
      </w:r>
      <w:r>
        <w:t xml:space="preserve">Senegal Dakar</w:t>
      </w:r>
      <w:r>
        <w:t xml:space="preserve">. International investors are more likely to engage with local partners who adhere to global safety norms. Therefore, empowering masons with knowledge and equipment is an investment in the city’s international competitiveness.</w:t>
      </w:r>
    </w:p>
    <w:p>
      <w:pPr>
        <w:pStyle w:val="BodyText"/>
      </w:pPr>
      <w:r>
        <w:t xml:space="preserve">Socially, recognizing the dignity of the mason is crucial. In</w:t>
      </w:r>
      <w:r>
        <w:t xml:space="preserve"> </w:t>
      </w:r>
      <w:r>
        <w:t xml:space="preserve">Senegal Dakar</w:t>
      </w:r>
      <w:r>
        <w:t xml:space="preserve">, craftsmanship is highly respected. By elevating the status of masons through professional associations and awards, we can attract more young people to pursue this vital trade, addressing future labor shortages.</w:t>
      </w:r>
    </w:p>
    <w:bookmarkEnd w:id="26"/>
    <w:bookmarkStart w:id="27" w:name="policy-recommendations-for-senegal-dakar"/>
    <w:p>
      <w:pPr>
        <w:pStyle w:val="Heading2"/>
      </w:pPr>
      <w:r>
        <w:t xml:space="preserve">Policy Recommendations for Senegal Dakar</w:t>
      </w:r>
    </w:p>
    <w:p>
      <w:pPr>
        <w:pStyle w:val="FirstParagraph"/>
      </w:pPr>
      <w:r>
        <w:t xml:space="preserve">To conclude these Seminar Presentation Slides, we offer several policy recommendations tailored specifically for</w:t>
      </w:r>
      <w:r>
        <w:t xml:space="preserve"> </w:t>
      </w:r>
      <w:r>
        <w:t xml:space="preserve">Senegal Dakar</w:t>
      </w:r>
      <w:r>
        <w:t xml:space="preserve">:</w:t>
      </w:r>
    </w:p>
    <w:p>
      <w:pPr>
        <w:numPr>
          <w:ilvl w:val="0"/>
          <w:numId w:val="1001"/>
        </w:numPr>
        <w:pStyle w:val="Compact"/>
      </w:pPr>
      <w:r>
        <w:rPr>
          <w:bCs/>
          <w:b/>
        </w:rPr>
        <w:t xml:space="preserve">Vocational Training Expansion:</w:t>
      </w:r>
      <w:r>
        <w:t xml:space="preserve"> </w:t>
      </w:r>
      <w:r>
        <w:t xml:space="preserve">Increase the number of certified masonry schools in major districts of</w:t>
      </w:r>
      <w:r>
        <w:t xml:space="preserve"> </w:t>
      </w:r>
      <w:r>
        <w:t xml:space="preserve">Senegal Dakar</w:t>
      </w:r>
      <w:r>
        <w:t xml:space="preserve">, focusing on both traditional and modern techniques.</w:t>
      </w:r>
    </w:p>
    <w:p>
      <w:pPr>
        <w:numPr>
          <w:ilvl w:val="0"/>
          <w:numId w:val="1001"/>
        </w:numPr>
        <w:pStyle w:val="Compact"/>
      </w:pPr>
      <w:r>
        <w:rPr>
          <w:bCs/>
          <w:b/>
        </w:rPr>
        <w:t xml:space="preserve">Certification Programs:</w:t>
      </w:r>
      <w:r>
        <w:t xml:space="preserve"> </w:t>
      </w:r>
      <w:r>
        <w:t xml:space="preserve">Implement a national certification system for masons, recognized by employers and government bodies in</w:t>
      </w:r>
      <w:r>
        <w:t xml:space="preserve"> </w:t>
      </w:r>
      <w:r>
        <w:t xml:space="preserve">Senegal Dakar</w:t>
      </w:r>
      <w:r>
        <w:t xml:space="preserve">.</w:t>
      </w:r>
    </w:p>
    <w:p>
      <w:pPr>
        <w:numPr>
          <w:ilvl w:val="0"/>
          <w:numId w:val="1001"/>
        </w:numPr>
        <w:pStyle w:val="Compact"/>
      </w:pPr>
      <w:r>
        <w:rPr>
          <w:bCs/>
          <w:b/>
        </w:rPr>
        <w:t xml:space="preserve">Safety Enforcement:</w:t>
      </w:r>
      <w:r>
        <w:t xml:space="preserve"> </w:t>
      </w:r>
      <w:r>
        <w:t xml:space="preserve">Strengthen regulatory oversight to ensure all construction sites comply with safety regulations.</w:t>
      </w:r>
    </w:p>
    <w:p>
      <w:pPr>
        <w:numPr>
          <w:ilvl w:val="0"/>
          <w:numId w:val="1001"/>
        </w:numPr>
        <w:pStyle w:val="Compact"/>
      </w:pPr>
      <w:r>
        <w:rPr>
          <w:bCs/>
          <w:b/>
        </w:rPr>
        <w:t xml:space="preserve">Sustainable Material Incentives:</w:t>
      </w:r>
      <w:r>
        <w:t xml:space="preserve"> </w:t>
      </w:r>
      <w:r>
        <w:t xml:space="preserve">Provide tax incentives for developers who hire masons certified in sustainable building practices.</w:t>
      </w:r>
    </w:p>
    <w:bookmarkEnd w:id="27"/>
    <w:bookmarkStart w:id="28" w:name="conclusion"/>
    <w:p>
      <w:pPr>
        <w:pStyle w:val="Heading2"/>
      </w:pPr>
      <w:r>
        <w:t xml:space="preserve">Conclusion</w:t>
      </w:r>
    </w:p>
    <w:p>
      <w:pPr>
        <w:pStyle w:val="FirstParagraph"/>
      </w:pPr>
      <w:r>
        <w:t xml:space="preserve">In summary, the mason is an indispensable asset to the ongoing transformation of</w:t>
      </w:r>
      <w:r>
        <w:t xml:space="preserve"> </w:t>
      </w:r>
      <w:r>
        <w:t xml:space="preserve">Senegal Dakar</w:t>
      </w:r>
      <w:r>
        <w:t xml:space="preserve">. As illustrated in these Seminar Presentation Slides, their role extends far beyond physical labor; they are technical experts, cultural custodians, and agents of sustainable development.</w:t>
      </w:r>
    </w:p>
    <w:p>
      <w:pPr>
        <w:pStyle w:val="BodyText"/>
      </w:pPr>
      <w:r>
        <w:t xml:space="preserve">By investing in the training, safety, and professional recognition of masons in</w:t>
      </w:r>
      <w:r>
        <w:t xml:space="preserve"> </w:t>
      </w:r>
      <w:r>
        <w:t xml:space="preserve">Senegal Dakar</w:t>
      </w:r>
      <w:r>
        <w:t xml:space="preserve">, we lay the foundation for a resilient and prosperous urban future. The success of our construction projects depends directly on the skill and dedication of these workers. Let us move forward with a commitment to honoring their craft while building a stronger</w:t>
      </w:r>
      <w:r>
        <w:t xml:space="preserve"> </w:t>
      </w:r>
      <w:r>
        <w:t xml:space="preserve">Senegal Dakar</w:t>
      </w:r>
      <w:r>
        <w:t xml:space="preserve">.</w:t>
      </w:r>
    </w:p>
    <w:p>
      <w:pPr>
        <w:pStyle w:val="BodyText"/>
      </w:pPr>
      <w:r>
        <w:rPr>
          <w:iCs/>
          <w:i/>
        </w:rPr>
        <w:t xml:space="preserve">Thank you for attending this Seminar Presentation Slides session.</w:t>
      </w:r>
    </w:p>
    <w:bookmarkEnd w:id="28"/>
    <w:p>
      <w:pPr>
        <w:pStyle w:val="BodyText"/>
      </w:pPr>
      <w:r>
        <w:t xml:space="preserve">© 2023 Construction Sector Analysis. All Rights Reserved. Focus: The Mason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Mason in Senegal Dakar</dc:title>
  <dc:creator/>
  <dc:language>en</dc:language>
  <cp:keywords/>
  <dcterms:created xsi:type="dcterms:W3CDTF">2026-07-29T01:56:59Z</dcterms:created>
  <dcterms:modified xsi:type="dcterms:W3CDTF">2026-07-29T01:56:59Z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