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seminar-presentation-slides"/>
    <w:p>
      <w:pPr>
        <w:pStyle w:val="Heading1"/>
      </w:pPr>
      <w:r>
        <w:t xml:space="preserve">Seminar Presentation Slides</w:t>
      </w:r>
    </w:p>
    <w:p>
      <w:pPr>
        <w:pStyle w:val="FirstParagraph"/>
      </w:pPr>
      <w:r>
        <w:rPr>
          <w:bCs/>
          <w:b/>
        </w:rPr>
        <w:t xml:space="preserve">Masonry Construction Techniques and Heritage Preservation in South Africa Cape Town.</w:t>
      </w:r>
    </w:p>
    <w:p>
      <w:pPr>
        <w:pStyle w:val="BodyText"/>
      </w:pPr>
      <w:r>
        <w:t xml:space="preserve">This document outlines a comprehensive seminar presentation tailored for construction professionals, architects, and heritage conservationists operating within the unique geographic and climatic conditions of</w:t>
      </w:r>
      <w:r>
        <w:t xml:space="preserve"> </w:t>
      </w:r>
      <w:r>
        <w:rPr>
          <w:bCs/>
          <w:b/>
        </w:rPr>
        <w:t xml:space="preserve">South Africa Cape Town</w:t>
      </w:r>
      <w:r>
        <w:t xml:space="preserve">. The focus lies on modernizing traditional Masonry practices while preserving the rich architectural heritage that defines this vibrant city.</w:t>
      </w:r>
    </w:p>
    <w:bookmarkEnd w:id="20"/>
    <w:p>
      <w:pPr>
        <w:pStyle w:val="BodyText"/>
      </w:pPr>
      <w:r>
        <w:t xml:space="preserve">Slide 1: Title and Introduction to Masonry</w:t>
      </w:r>
    </w:p>
    <w:p>
      <w:pPr>
        <w:pStyle w:val="BodyText"/>
      </w:pPr>
      <w:r>
        <w:t xml:space="preserve">Welcome to today’s Seminar Presentation Slides focused on the critical role of Masonry in contemporary and historical construction. This presentation explores how traditional bricklaying, stone work, and concrete block techniques intersect with modern engineering demands.</w:t>
      </w:r>
    </w:p>
    <w:p>
      <w:pPr>
        <w:numPr>
          <w:ilvl w:val="0"/>
          <w:numId w:val="1001"/>
        </w:numPr>
        <w:pStyle w:val="Compact"/>
      </w:pPr>
      <w:r>
        <w:rPr>
          <w:bCs/>
          <w:b/>
        </w:rPr>
        <w:t xml:space="preserve">Masonry</w:t>
      </w:r>
      <w:r>
        <w:t xml:space="preserve"> </w:t>
      </w:r>
      <w:r>
        <w:t xml:space="preserve">remains one of the most durable building materials globally.</w:t>
      </w:r>
    </w:p>
    <w:p>
      <w:pPr>
        <w:numPr>
          <w:ilvl w:val="0"/>
          <w:numId w:val="1001"/>
        </w:numPr>
        <w:pStyle w:val="Compact"/>
      </w:pPr>
      <w:r>
        <w:t xml:space="preserve">In South Africa Cape Town, it serves dual purposes: functional infrastructure and aesthetic preservation.</w:t>
      </w:r>
    </w:p>
    <w:p>
      <w:pPr>
        <w:numPr>
          <w:ilvl w:val="0"/>
          <w:numId w:val="1001"/>
        </w:numPr>
        <w:pStyle w:val="Compact"/>
      </w:pPr>
      <w:r>
        <w:t xml:space="preserve">We will explore material science, structural integrity, and local regulatory frameworks.</w:t>
      </w:r>
    </w:p>
    <w:p>
      <w:pPr>
        <w:pStyle w:val="FirstParagraph"/>
      </w:pPr>
      <w:r>
        <w:t xml:space="preserve">Slide 2: The Geographic Specifics of South Africa Cape Town</w:t>
      </w:r>
    </w:p>
    <w:p>
      <w:pPr>
        <w:pStyle w:val="BodyText"/>
      </w:pPr>
      <w:r>
        <w:t xml:space="preserve">The context of South Africa Cape Town is paramount to understanding Masonry challenges. Situated on a peninsula with a Mediterranean climate, the region experiences wet winters and dry, windy summers.</w:t>
      </w:r>
    </w:p>
    <w:p>
      <w:pPr>
        <w:numPr>
          <w:ilvl w:val="0"/>
          <w:numId w:val="1002"/>
        </w:numPr>
        <w:pStyle w:val="Compact"/>
      </w:pPr>
      <w:r>
        <w:rPr>
          <w:bCs/>
          <w:b/>
        </w:rPr>
        <w:t xml:space="preserve">Mediterranean Climate:</w:t>
      </w:r>
      <w:r>
        <w:t xml:space="preserve"> </w:t>
      </w:r>
      <w:r>
        <w:t xml:space="preserve">The alternating cycles of heavy rainfall in winter and intense UV exposure in summer require Masonry materials with high durability against thermal expansion and moisture intrusion.</w:t>
      </w:r>
    </w:p>
    <w:p>
      <w:pPr>
        <w:numPr>
          <w:ilvl w:val="0"/>
          <w:numId w:val="1002"/>
        </w:numPr>
        <w:pStyle w:val="Compact"/>
      </w:pPr>
      <w:r>
        <w:rPr>
          <w:bCs/>
          <w:b/>
        </w:rPr>
        <w:t xml:space="preserve">Salt Air Proximity:</w:t>
      </w:r>
      <w:r>
        <w:t xml:space="preserve"> </w:t>
      </w:r>
      <w:r>
        <w:t xml:space="preserve">Being coastal, South Africa Cape Town exposes structures to salt spray, which can degrade standard mortars over time. Specialized non-corrosive reinforcements are often necessary for Masonry near the ocean front.</w:t>
      </w:r>
    </w:p>
    <w:p>
      <w:pPr>
        <w:numPr>
          <w:ilvl w:val="0"/>
          <w:numId w:val="1002"/>
        </w:numPr>
        <w:pStyle w:val="Compact"/>
      </w:pPr>
      <w:r>
        <w:rPr>
          <w:bCs/>
          <w:b/>
        </w:rPr>
        <w:t xml:space="preserve">Tectonic Activity:</w:t>
      </w:r>
      <w:r>
        <w:t xml:space="preserve"> </w:t>
      </w:r>
      <w:r>
        <w:t xml:space="preserve">While not highly seismic compared to some regions, South Africa Cape Town is not immune to minor tremors. Masonry structures must be designed with adequate lateral support and reinforcement.</w:t>
      </w:r>
    </w:p>
    <w:p>
      <w:pPr>
        <w:pStyle w:val="FirstParagraph"/>
      </w:pPr>
      <w:r>
        <w:t xml:space="preserve">Slide 3: Selecting Appropriate Masonry Materials</w:t>
      </w:r>
    </w:p>
    <w:p>
      <w:pPr>
        <w:pStyle w:val="BodyText"/>
      </w:pPr>
      <w:r>
        <w:t xml:space="preserve">The success of any construction project in South Africa Cape Town relies heavily on material selection. Not all bricks or stones behave identically under local stress conditions.</w:t>
      </w:r>
    </w:p>
    <w:p>
      <w:pPr>
        <w:numPr>
          <w:ilvl w:val="0"/>
          <w:numId w:val="1003"/>
        </w:numPr>
        <w:pStyle w:val="Compact"/>
      </w:pPr>
      <w:r>
        <w:rPr>
          <w:bCs/>
          <w:b/>
        </w:rPr>
        <w:t xml:space="preserve">Cape Stone:</w:t>
      </w:r>
      <w:r>
        <w:t xml:space="preserve"> </w:t>
      </w:r>
      <w:r>
        <w:t xml:space="preserve">Traditionally, the region is famous for its indigenous table Mountain sandstone (Cape Stone). This material has been used in historic buildings and continues to be a symbol of heritage. However, it requires careful handling as it can be soft when quarried but hardens over time.</w:t>
      </w:r>
    </w:p>
    <w:p>
      <w:pPr>
        <w:numPr>
          <w:ilvl w:val="0"/>
          <w:numId w:val="1003"/>
        </w:numPr>
        <w:pStyle w:val="Compact"/>
      </w:pPr>
      <w:r>
        <w:rPr>
          <w:bCs/>
          <w:b/>
        </w:rPr>
        <w:t xml:space="preserve">Fly Ash Bricks:</w:t>
      </w:r>
      <w:r>
        <w:t xml:space="preserve"> </w:t>
      </w:r>
      <w:r>
        <w:t xml:space="preserve">To reduce carbon footprints and improve thermal efficiency, many developers in South Africa Cape Town are shifting toward fly ash bricks. These provide excellent thermal mass, keeping interiors cool during summer and warm in winter.</w:t>
      </w:r>
    </w:p>
    <w:p>
      <w:pPr>
        <w:numPr>
          <w:ilvl w:val="0"/>
          <w:numId w:val="1003"/>
        </w:numPr>
        <w:pStyle w:val="Compact"/>
      </w:pPr>
      <w:r>
        <w:rPr>
          <w:bCs/>
          <w:b/>
        </w:rPr>
        <w:t xml:space="preserve">Mortar Composition:</w:t>
      </w:r>
      <w:r>
        <w:t xml:space="preserve"> </w:t>
      </w:r>
      <w:r>
        <w:t xml:space="preserve">Standard cement-sand mixes may crack due to temperature fluctuations. Lime-enhanced mortars offer better flexibility and breathability, which is crucial for older Masonry structures in Cape Town to prevent trapped moisture.</w:t>
      </w:r>
    </w:p>
    <w:p>
      <w:pPr>
        <w:pStyle w:val="FirstParagraph"/>
      </w:pPr>
      <w:r>
        <w:t xml:space="preserve">Slide 4: Preserving Architectural Heritage</w:t>
      </w:r>
    </w:p>
    <w:p>
      <w:pPr>
        <w:pStyle w:val="BodyText"/>
      </w:pPr>
      <w:r>
        <w:t xml:space="preserve">Cape Town boasts a wealth of Victorian, Cape Dutch, and Colonial architecture. The preservation of these buildings requires a nuanced approach to Masonry repair.</w:t>
      </w:r>
    </w:p>
    <w:p>
      <w:pPr>
        <w:numPr>
          <w:ilvl w:val="0"/>
          <w:numId w:val="1004"/>
        </w:numPr>
        <w:pStyle w:val="Compact"/>
      </w:pPr>
      <w:r>
        <w:rPr>
          <w:bCs/>
          <w:b/>
        </w:rPr>
        <w:t xml:space="preserve">Histories are written in brick:</w:t>
      </w:r>
      <w:r>
        <w:t xml:space="preserve"> </w:t>
      </w:r>
      <w:r>
        <w:t xml:space="preserve">Many neighborhoods in South Africa Cape Town are protected heritage sites. Alterations to the external skin of these buildings require strict adherence to guidelines.</w:t>
      </w:r>
    </w:p>
    <w:p>
      <w:pPr>
        <w:numPr>
          <w:ilvl w:val="0"/>
          <w:numId w:val="1004"/>
        </w:numPr>
        <w:pStyle w:val="Compact"/>
      </w:pPr>
      <w:r>
        <w:rPr>
          <w:bCs/>
          <w:b/>
        </w:rPr>
        <w:t xml:space="preserve">Trajectory of Decay:</w:t>
      </w:r>
      <w:r>
        <w:t xml:space="preserve"> </w:t>
      </w:r>
      <w:r>
        <w:t xml:space="preserve">Common issues include spalling bricks caused by frost and salt crystallization. In South Africa Cape Town, "frost" is rare, but salt efflorescence is a major concern.</w:t>
      </w:r>
    </w:p>
    <w:p>
      <w:pPr>
        <w:numPr>
          <w:ilvl w:val="0"/>
          <w:numId w:val="1004"/>
        </w:numPr>
        <w:pStyle w:val="Compact"/>
      </w:pPr>
      <w:r>
        <w:rPr>
          <w:bCs/>
          <w:b/>
        </w:rPr>
        <w:t xml:space="preserve">Breathability:</w:t>
      </w:r>
      <w:r>
        <w:t xml:space="preserve"> </w:t>
      </w:r>
      <w:r>
        <w:t xml:space="preserve">A critical lesson in Masonry conservation is ensuring that repair mortars are softer than the original brick. If modern cement mortar is used to repoint old Cape Stone buildings, it traps moisture behind it, causing the original stone to crumble. This technique must be avoided in South Africa Cape Town heritage zones.</w:t>
      </w:r>
    </w:p>
    <w:p>
      <w:pPr>
        <w:pStyle w:val="FirstParagraph"/>
      </w:pPr>
      <w:r>
        <w:t xml:space="preserve">Slide 5: Technological Advancements</w:t>
      </w:r>
    </w:p>
    <w:p>
      <w:pPr>
        <w:pStyle w:val="BodyText"/>
      </w:pPr>
      <w:r>
        <w:t xml:space="preserve">Masonry is not just about laying bricks; it involves sophisticated engineering. In South Africa Cape Town, modern firms are adopting new technologies to enhance structural performance.</w:t>
      </w:r>
    </w:p>
    <w:p>
      <w:pPr>
        <w:numPr>
          <w:ilvl w:val="0"/>
          <w:numId w:val="1005"/>
        </w:numPr>
        <w:pStyle w:val="Compact"/>
      </w:pPr>
      <w:r>
        <w:rPr>
          <w:bCs/>
          <w:b/>
        </w:rPr>
        <w:t xml:space="preserve">Prefabricated Masonry Panels:</w:t>
      </w:r>
      <w:r>
        <w:t xml:space="preserve"> </w:t>
      </w:r>
      <w:r>
        <w:t xml:space="preserve">These panels allow for faster construction and better quality control. For high-rise developments in the city bowl of South Africa Cape Town, this efficiency is vital.</w:t>
      </w:r>
    </w:p>
    <w:p>
      <w:pPr>
        <w:numPr>
          <w:ilvl w:val="0"/>
          <w:numId w:val="1005"/>
        </w:numPr>
        <w:pStyle w:val="Compact"/>
      </w:pPr>
      <w:r>
        <w:rPr>
          <w:bCs/>
          <w:b/>
        </w:rPr>
        <w:t xml:space="preserve">Techonological Integration:</w:t>
      </w:r>
      <w:r>
        <w:t xml:space="preserve"> </w:t>
      </w:r>
      <w:r>
        <w:t xml:space="preserve">Embedding sensors within Masonry walls allows for real-time monitoring of structural health, particularly useful in areas prone to subsidence or vibration from traffic.</w:t>
      </w:r>
    </w:p>
    <w:p>
      <w:pPr>
        <w:numPr>
          <w:ilvl w:val="0"/>
          <w:numId w:val="1005"/>
        </w:numPr>
        <w:pStyle w:val="Compact"/>
      </w:pPr>
      <w:r>
        <w:rPr>
          <w:bCs/>
          <w:b/>
        </w:rPr>
        <w:t xml:space="preserve">Sustainable Practices:</w:t>
      </w:r>
      <w:r>
        <w:t xml:space="preserve"> </w:t>
      </w:r>
      <w:r>
        <w:t xml:space="preserve">Recycling old bricks from demolished buildings in South Africa Cape Town is becoming a popular trend. This not only reduces waste but also gives buildings a unique aesthetic character that new materials cannot replicate.</w:t>
      </w:r>
    </w:p>
    <w:p>
      <w:pPr>
        <w:pStyle w:val="FirstParagraph"/>
      </w:pPr>
      <w:r>
        <w:t xml:space="preserve">Slide 6: Compliance and Regulations in South Africa</w:t>
      </w:r>
    </w:p>
    <w:p>
      <w:pPr>
        <w:pStyle w:val="BodyText"/>
      </w:pPr>
      <w:r>
        <w:t xml:space="preserve">Navigating the legal landscape is as important as the physical building process. In South Africa, specifically Cape Town, several codes apply.</w:t>
      </w:r>
    </w:p>
    <w:p>
      <w:pPr>
        <w:numPr>
          <w:ilvl w:val="0"/>
          <w:numId w:val="1006"/>
        </w:numPr>
        <w:pStyle w:val="Compact"/>
      </w:pPr>
      <w:r>
        <w:rPr>
          <w:bCs/>
          <w:b/>
        </w:rPr>
        <w:t xml:space="preserve">SANS 10400:</w:t>
      </w:r>
      <w:r>
        <w:t xml:space="preserve"> </w:t>
      </w:r>
      <w:r>
        <w:t xml:space="preserve">The National Building Regulations provide baseline standards for construction. Compliance is mandatory for all Masonry works in South Africa Cape Town.</w:t>
      </w:r>
    </w:p>
    <w:p>
      <w:pPr>
        <w:numPr>
          <w:ilvl w:val="0"/>
          <w:numId w:val="1006"/>
        </w:numPr>
        <w:pStyle w:val="Compact"/>
      </w:pPr>
      <w:r>
        <w:rPr>
          <w:bCs/>
          <w:b/>
        </w:rPr>
        <w:t xml:space="preserve">Cape Town City Bylaws:</w:t>
      </w:r>
      <w:r>
        <w:t xml:space="preserve"> </w:t>
      </w:r>
      <w:r>
        <w:t xml:space="preserve">Additional local bylaws may impose stricter requirements on façade retention, especially in designated conservation areas like Bo-Kaap or the Company’s Garden vicinity.</w:t>
      </w:r>
    </w:p>
    <w:p>
      <w:pPr>
        <w:numPr>
          <w:ilvl w:val="0"/>
          <w:numId w:val="1006"/>
        </w:numPr>
        <w:pStyle w:val="Compact"/>
      </w:pPr>
      <w:r>
        <w:t xml:space="preserve">Eco-Certifications:</w:t>
      </w:r>
    </w:p>
    <w:p>
      <w:pPr>
        <w:pStyle w:val="FirstParagraph"/>
      </w:pPr>
      <w:r>
        <w:t xml:space="preserve">Slide 7: Case Studies from the Field</w:t>
      </w:r>
    </w:p>
    <w:p>
      <w:pPr>
        <w:pStyle w:val="BodyText"/>
      </w:pPr>
      <w:r>
        <w:t xml:space="preserve">To illustrate these concepts, we will examine two contrasting projects in South Africa Cape Town.</w:t>
      </w:r>
    </w:p>
    <w:p>
      <w:pPr>
        <w:numPr>
          <w:ilvl w:val="0"/>
          <w:numId w:val="1007"/>
        </w:numPr>
        <w:pStyle w:val="Compact"/>
      </w:pPr>
      <w:r>
        <w:rPr>
          <w:bCs/>
          <w:b/>
        </w:rPr>
        <w:t xml:space="preserve">The V&amp;A Waterfront Restoration:</w:t>
      </w:r>
      <w:r>
        <w:t xml:space="preserve"> </w:t>
      </w:r>
      <w:r>
        <w:t xml:space="preserve">This project involved the careful repointing of historic harbor structures. The use of lime-based mortars was critical to match the porosity of original stones. It set a benchmark for heritage-sensitive Masonry work in South Africa Cape Town.</w:t>
      </w:r>
    </w:p>
    <w:p>
      <w:pPr>
        <w:numPr>
          <w:ilvl w:val="0"/>
          <w:numId w:val="1007"/>
        </w:numPr>
        <w:pStyle w:val="Compact"/>
      </w:pPr>
      <w:r>
        <w:rPr>
          <w:bCs/>
          <w:b/>
        </w:rPr>
        <w:t xml:space="preserve">New Residential Developments in Southern Suburbs:</w:t>
      </w:r>
      <w:r>
        <w:t xml:space="preserve"> </w:t>
      </w:r>
      <w:r>
        <w:t xml:space="preserve">Modern homes here utilize insulated cavity walls. The inner leaf provides structure while the outer leaf serves as weather protection. This system addresses the rainy winter conditions of Cape Town, demonstrating how traditional Masonry principles are adapted for modern comfort.</w:t>
      </w:r>
    </w:p>
    <w:p>
      <w:pPr>
        <w:pStyle w:val="FirstParagraph"/>
      </w:pPr>
      <w:r>
        <w:t xml:space="preserve">Slide 8: The Future of Masonry in Cape Town</w:t>
      </w:r>
    </w:p>
    <w:p>
      <w:pPr>
        <w:pStyle w:val="BodyText"/>
      </w:pPr>
      <w:r>
        <w:t xml:space="preserve">The future holds exciting possibilities for the integration of technology and tradition.</w:t>
      </w:r>
    </w:p>
    <w:p>
      <w:pPr>
        <w:numPr>
          <w:ilvl w:val="0"/>
          <w:numId w:val="1008"/>
        </w:numPr>
        <w:pStyle w:val="Compact"/>
      </w:pPr>
      <w:r>
        <w:rPr>
          <w:bCs/>
          <w:b/>
        </w:rPr>
        <w:t xml:space="preserve">Retrofitting for Energy Efficiency:</w:t>
      </w:r>
      <w:r>
        <w:t xml:space="preserve"> </w:t>
      </w:r>
      <w:r>
        <w:t xml:space="preserve">As energy costs rise, there is a push to retrofit older Masonry buildings in South Africa Cape Town with insulation that does not compromise their heritage status. Vacuum insulated panels are one potential solution.</w:t>
      </w:r>
    </w:p>
    <w:p>
      <w:pPr>
        <w:numPr>
          <w:ilvl w:val="0"/>
          <w:numId w:val="1008"/>
        </w:numPr>
        <w:pStyle w:val="Compact"/>
      </w:pPr>
      <w:r>
        <w:rPr>
          <w:bCs/>
          <w:b/>
        </w:rPr>
        <w:t xml:space="preserve">Digital Twins:</w:t>
      </w:r>
      <w:r>
        <w:t xml:space="preserve"> </w:t>
      </w:r>
      <w:r>
        <w:t xml:space="preserve">Creating digital models of Masonry structures allows for predictive maintenance. This is particularly relevant for the many historic bridges and retaining walls in South Africa Cape Town.</w:t>
      </w:r>
    </w:p>
    <w:p>
      <w:pPr>
        <w:numPr>
          <w:ilvl w:val="0"/>
          <w:numId w:val="1008"/>
        </w:numPr>
        <w:pStyle w:val="Compact"/>
      </w:pPr>
      <w:r>
        <w:rPr>
          <w:bCs/>
          <w:b/>
        </w:rPr>
        <w:t xml:space="preserve">Skill Development:</w:t>
      </w:r>
      <w:r>
        <w:t xml:space="preserve"> </w:t>
      </w:r>
      <w:r>
        <w:t xml:space="preserve">There is a growing need to train the next generation of bricklayers and stonemasons. Ensuring that these skilled workers understand both traditional techniques and modern requirements is essential for the longevity of Masonry infrastructure in South Africa Cape Town.</w:t>
      </w:r>
    </w:p>
    <w:p>
      <w:pPr>
        <w:pStyle w:val="FirstParagraph"/>
      </w:pPr>
      <w:r>
        <w:t xml:space="preserve">Slide 9: Conclusion</w:t>
      </w:r>
    </w:p>
    <w:p>
      <w:pPr>
        <w:pStyle w:val="BodyText"/>
      </w:pPr>
      <w:r>
        <w:t xml:space="preserve">In summary, Masonry is more than just a construction method; it is a cultural and structural cornerstone of our cities.</w:t>
      </w:r>
    </w:p>
    <w:p>
      <w:pPr>
        <w:numPr>
          <w:ilvl w:val="0"/>
          <w:numId w:val="1009"/>
        </w:numPr>
        <w:pStyle w:val="Compact"/>
      </w:pPr>
      <w:r>
        <w:rPr>
          <w:bCs/>
          <w:b/>
        </w:rPr>
        <w:t xml:space="preserve">Persistence:</w:t>
      </w:r>
      <w:r>
        <w:t xml:space="preserve"> </w:t>
      </w:r>
      <w:r>
        <w:t xml:space="preserve">The durability of Masonry ensures that buildings in South Africa Cape Town can withstand the test of time and weather.</w:t>
      </w:r>
    </w:p>
    <w:p>
      <w:pPr>
        <w:numPr>
          <w:ilvl w:val="0"/>
          <w:numId w:val="1009"/>
        </w:numPr>
        <w:pStyle w:val="Compact"/>
      </w:pPr>
      <w:r>
        <w:rPr>
          <w:bCs/>
          <w:b/>
        </w:rPr>
        <w:t xml:space="preserve">Sustainability:</w:t>
      </w:r>
      <w:r>
        <w:t xml:space="preserve"> </w:t>
      </w:r>
      <w:r>
        <w:t xml:space="preserve">With proper material choices, Masonry remains an eco-friendly option.</w:t>
      </w:r>
    </w:p>
    <w:p>
      <w:pPr>
        <w:numPr>
          <w:ilvl w:val="0"/>
          <w:numId w:val="1009"/>
        </w:numPr>
        <w:pStyle w:val="Compact"/>
      </w:pPr>
      <w:r>
        <w:rPr>
          <w:bCs/>
          <w:b/>
        </w:rPr>
        <w:t xml:space="preserve">Aesthetics:</w:t>
      </w:r>
      <w:r>
        <w:t xml:space="preserve">The beauty of brick and stone adds character to the skyline. For South Africa Cape Town, balancing innovation with heritage preservation is key.</w:t>
      </w:r>
    </w:p>
    <w:p>
      <w:pPr>
        <w:numPr>
          <w:ilvl w:val="0"/>
          <w:numId w:val="1009"/>
        </w:numPr>
        <w:pStyle w:val="Compact"/>
      </w:pPr>
      <w:r>
        <w:t xml:space="preserve">We encourage all attendees to consider these factors in their future projects. Thank you for attending this Seminar Presentation Slides overview.</w:t>
      </w:r>
    </w:p>
    <w:bookmarkStart w:id="21" w:name="seminar-presentation-slides-1"/>
    <w:p>
      <w:pPr>
        <w:pStyle w:val="Heading1"/>
      </w:pPr>
      <w:r>
        <w:t xml:space="preserve">Seminar Presentation Slides</w:t>
      </w:r>
    </w:p>
    <w:p>
      <w:pPr>
        <w:pStyle w:val="FirstParagraph"/>
      </w:pPr>
      <w:r>
        <w:t xml:space="preserve">Contact Information | Q&amp;A Session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South Africa Cape Town</dc:title>
  <dc:creator/>
  <dc:language>en</dc:language>
  <cp:keywords/>
  <dcterms:created xsi:type="dcterms:W3CDTF">2026-07-30T09:10:40Z</dcterms:created>
  <dcterms:modified xsi:type="dcterms:W3CDTF">2026-07-30T09:10:40Z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