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Masonry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seminar-presentation-slides-introduction"/>
    <w:p>
      <w:pPr>
        <w:pStyle w:val="Heading2"/>
      </w:pPr>
      <w:r>
        <w:t xml:space="preserve">Seminar Presentation Slides Introduction</w:t>
      </w:r>
    </w:p>
    <w:p>
      <w:pPr>
        <w:pStyle w:val="FirstParagraph"/>
      </w:pPr>
      <w:r>
        <w:rPr>
          <w:bCs/>
          <w:b/>
        </w:rPr>
        <w:t xml:space="preserve">Title:</w:t>
      </w:r>
      <w:r>
        <w:t xml:space="preserve"> </w:t>
      </w:r>
      <w:r>
        <w:t xml:space="preserve">The Evolution, Economic Impact, and Future of Masonry in South Africa Johannesburg.</w:t>
      </w:r>
    </w:p>
    <w:p>
      <w:pPr>
        <w:pStyle w:val="BodyText"/>
      </w:pPr>
      <w:r>
        <w:rPr>
          <w:bCs/>
          <w:b/>
        </w:rPr>
        <w:t xml:space="preserve">Purpose:</w:t>
      </w:r>
      <w:r>
        <w:t xml:space="preserve">This document serves as a comprehensive Seminar Presentation Slides framework designed for industry stakeholders, architectural students, and construction professionals. Our focus is strictly on the context of Masonry within the specific geographic and economic landscape of South Africa Johannesburg.</w:t>
      </w:r>
    </w:p>
    <w:p>
      <w:pPr>
        <w:pStyle w:val="BodyText"/>
      </w:pPr>
      <w:r>
        <w:rPr>
          <w:bCs/>
          <w:b/>
        </w:rPr>
        <w:t xml:space="preserve">Key Focus Areas:</w:t>
      </w:r>
    </w:p>
    <w:p>
      <w:pPr>
        <w:numPr>
          <w:ilvl w:val="0"/>
          <w:numId w:val="1001"/>
        </w:numPr>
        <w:pStyle w:val="Compact"/>
      </w:pPr>
      <w:r>
        <w:t xml:space="preserve">The historical significance of the Mason trade in urban development.</w:t>
      </w:r>
    </w:p>
    <w:p>
      <w:pPr>
        <w:numPr>
          <w:ilvl w:val="0"/>
          <w:numId w:val="1001"/>
        </w:numPr>
        <w:pStyle w:val="Compact"/>
      </w:pPr>
      <w:r>
        <w:t xml:space="preserve">Economic contributions and job creation in Gauteng Province.</w:t>
      </w:r>
    </w:p>
    <w:p>
      <w:pPr>
        <w:numPr>
          <w:ilvl w:val="0"/>
          <w:numId w:val="1001"/>
        </w:numPr>
        <w:pStyle w:val="Compact"/>
      </w:pPr>
      <w:r>
        <w:t xml:space="preserve">Sustainability and modern techniques specific to the local climate.</w:t>
      </w:r>
    </w:p>
    <w:bookmarkEnd w:id="20"/>
    <w:bookmarkStart w:id="21" w:name="the-historical-context-of-masonry"/>
    <w:p>
      <w:pPr>
        <w:pStyle w:val="Heading2"/>
      </w:pPr>
      <w:r>
        <w:t xml:space="preserve">The Historical Context of Masonry</w:t>
      </w:r>
    </w:p>
    <w:p>
      <w:pPr>
        <w:pStyle w:val="FirstParagraph"/>
      </w:pPr>
      <w:r>
        <w:t xml:space="preserve">To understand the present, we must analyze the past. The city of South Africa Johannesburg has been built largely on its foundations, quite literally. The discovery of gold in 1886 transformed a small farm into a bustling metropolis. However, this growth required robust infrastructure.</w:t>
      </w:r>
    </w:p>
    <w:p>
      <w:pPr>
        <w:pStyle w:val="BodyText"/>
      </w:pPr>
      <w:r>
        <w:t xml:space="preserve">In its early years, the</w:t>
      </w:r>
      <w:r>
        <w:t xml:space="preserve"> </w:t>
      </w:r>
      <w:r>
        <w:rPr>
          <w:bCs/>
          <w:b/>
        </w:rPr>
        <w:t xml:space="preserve">Mason</w:t>
      </w:r>
      <w:r>
        <w:t xml:space="preserve"> </w:t>
      </w:r>
      <w:r>
        <w:t xml:space="preserve">was the primary craftsman responsible for structural integrity. From the sandstone buildings of the central business district to the later reinforced concrete structures, Masonry has been synonymous with strength and permanence in South Africa Johannesburg.</w:t>
      </w:r>
    </w:p>
    <w:p>
      <w:pPr>
        <w:numPr>
          <w:ilvl w:val="0"/>
          <w:numId w:val="1002"/>
        </w:numPr>
        <w:pStyle w:val="Compact"/>
      </w:pPr>
      <w:r>
        <w:rPr>
          <w:bCs/>
          <w:b/>
        </w:rPr>
        <w:t xml:space="preserve">Sandstone Era:</w:t>
      </w:r>
      <w:r>
        <w:t xml:space="preserve"> </w:t>
      </w:r>
      <w:r>
        <w:t xml:space="preserve">Early structures utilized local sandstone, requiring skilled Masons to cut and shape blocks that have stood for over a century.</w:t>
      </w:r>
    </w:p>
    <w:p>
      <w:pPr>
        <w:numPr>
          <w:ilvl w:val="0"/>
          <w:numId w:val="1002"/>
        </w:numPr>
        <w:pStyle w:val="Compact"/>
      </w:pPr>
      <w:r>
        <w:rPr>
          <w:bCs/>
          <w:b/>
        </w:rPr>
        <w:t xml:space="preserve">The Mining Influence:</w:t>
      </w:r>
      <w:r>
        <w:t xml:space="preserve"> </w:t>
      </w:r>
      <w:r>
        <w:t xml:space="preserve">The demand for housing for workers led to the proliferation of bricklaying, a subset of Masonry, creating a massive workforce requirement.</w:t>
      </w:r>
    </w:p>
    <w:p>
      <w:pPr>
        <w:numPr>
          <w:ilvl w:val="0"/>
          <w:numId w:val="1002"/>
        </w:numPr>
        <w:pStyle w:val="Compact"/>
      </w:pPr>
      <w:r>
        <w:rPr>
          <w:bCs/>
          <w:b/>
        </w:rPr>
        <w:t xml:space="preserve">Cultural Heritage:</w:t>
      </w:r>
      <w:r>
        <w:t xml:space="preserve"> </w:t>
      </w:r>
      <w:r>
        <w:t xml:space="preserve">Many heritage sites in Johannesburg are preserved due to the quality of original Masonry work, highlighting the enduring value of this trade.</w:t>
      </w:r>
    </w:p>
    <w:bookmarkEnd w:id="21"/>
    <w:bookmarkStart w:id="23" w:name="the-economic-impact-of-masonry"/>
    <w:p>
      <w:pPr>
        <w:pStyle w:val="Heading2"/>
      </w:pPr>
      <w:r>
        <w:t xml:space="preserve">The Economic Impact of Masonry</w:t>
      </w:r>
    </w:p>
    <w:p>
      <w:pPr>
        <w:pStyle w:val="FirstParagraph"/>
      </w:pPr>
      <w:r>
        <w:t xml:space="preserve">In the context of South Africa Johannesburg, the construction sector is a critical pillar of the economy. The role of the skilled</w:t>
      </w:r>
      <w:r>
        <w:t xml:space="preserve"> </w:t>
      </w:r>
      <w:r>
        <w:rPr>
          <w:bCs/>
          <w:b/>
        </w:rPr>
        <w:t xml:space="preserve">Mason</w:t>
      </w:r>
      <w:r>
        <w:t xml:space="preserve"> </w:t>
      </w:r>
      <w:r>
        <w:t xml:space="preserve">cannot be overstated in this economic ecosystem. It is not merely about laying bricks; it is about employing thousands and stimulating local supply chains.</w:t>
      </w:r>
    </w:p>
    <w:bookmarkStart w:id="22" w:name="job-creation-and-skills-development"/>
    <w:p>
      <w:pPr>
        <w:pStyle w:val="Heading3"/>
      </w:pPr>
      <w:r>
        <w:t xml:space="preserve">Job Creation and Skills Development</w:t>
      </w:r>
    </w:p>
    <w:p>
      <w:pPr>
        <w:pStyle w:val="FirstParagraph"/>
      </w:pPr>
      <w:r>
        <w:t xml:space="preserve">The construction industry in Johannesburg faces significant challenges, including unemployment. However, it also presents a massive opportunity. For every project initiated, from residential complexes in Sandton to industrial warehouses in Alberton, there is a need for certified Masons.</w:t>
      </w:r>
    </w:p>
    <w:p>
      <w:pPr>
        <w:numPr>
          <w:ilvl w:val="0"/>
          <w:numId w:val="1003"/>
        </w:numPr>
        <w:pStyle w:val="Compact"/>
      </w:pPr>
      <w:r>
        <w:rPr>
          <w:bCs/>
          <w:b/>
        </w:rPr>
        <w:t xml:space="preserve">Direct Employment:</w:t>
      </w:r>
      <w:r>
        <w:t xml:space="preserve"> </w:t>
      </w:r>
      <w:r>
        <w:t xml:space="preserve">Thousands of individuals work directly as Masons or assistants.</w:t>
      </w:r>
    </w:p>
    <w:p>
      <w:pPr>
        <w:numPr>
          <w:ilvl w:val="0"/>
          <w:numId w:val="1003"/>
        </w:numPr>
        <w:pStyle w:val="Compact"/>
      </w:pPr>
      <w:r>
        <w:rPr>
          <w:bCs/>
          <w:b/>
        </w:rPr>
        <w:t xml:space="preserve">SME Growth:</w:t>
      </w:r>
      <w:r>
        <w:t xml:space="preserve"> </w:t>
      </w:r>
      <w:r>
        <w:t xml:space="preserve">Small, Medium, and Micro Enterprises (SMMEs) specializing in masonry form the backbone of many community-based construction projects in South Africa Johannesburg.</w:t>
      </w:r>
    </w:p>
    <w:p>
      <w:pPr>
        <w:numPr>
          <w:ilvl w:val="0"/>
          <w:numId w:val="1003"/>
        </w:numPr>
        <w:pStyle w:val="Compact"/>
      </w:pPr>
      <w:r>
        <w:rPr>
          <w:bCs/>
          <w:b/>
        </w:rPr>
        <w:t xml:space="preserve">Economic Multiplier Effect:</w:t>
      </w:r>
      <w:r>
        <w:t xml:space="preserve"> </w:t>
      </w:r>
      <w:r>
        <w:t xml:space="preserve">The purchase of materials (cement, sand, bricks) supports mining and manufacturing sectors across Gauteng.</w:t>
      </w:r>
    </w:p>
    <w:bookmarkEnd w:id="22"/>
    <w:bookmarkEnd w:id="23"/>
    <w:bookmarkStart w:id="25" w:name="sustainability-and-modern-techniques"/>
    <w:p>
      <w:pPr>
        <w:pStyle w:val="Heading2"/>
      </w:pPr>
      <w:r>
        <w:t xml:space="preserve">Sustainability and Modern Techniques</w:t>
      </w:r>
    </w:p>
    <w:p>
      <w:pPr>
        <w:pStyle w:val="FirstParagraph"/>
      </w:pPr>
      <w:r>
        <w:t xml:space="preserve">The modern Mason in South Africa Johannesburg must adapt to global sustainability standards while respecting local constraints. Traditional methods are being augmented with new technologies to reduce carbon footprints and improve energy efficiency.</w:t>
      </w:r>
    </w:p>
    <w:bookmarkStart w:id="24" w:name="eco-friendly-masonry-practices"/>
    <w:p>
      <w:pPr>
        <w:pStyle w:val="Heading3"/>
      </w:pPr>
      <w:r>
        <w:t xml:space="preserve">Eco-Friendly Masonry Practices</w:t>
      </w:r>
    </w:p>
    <w:p>
      <w:pPr>
        <w:numPr>
          <w:ilvl w:val="0"/>
          <w:numId w:val="1004"/>
        </w:numPr>
        <w:pStyle w:val="Compact"/>
      </w:pPr>
      <w:r>
        <w:rPr>
          <w:bCs/>
          <w:b/>
        </w:rPr>
        <w:t xml:space="preserve">Stabilized Soil Blocks:</w:t>
      </w:r>
      <w:r>
        <w:t xml:space="preserve">A revolutionary technique gaining traction in townships and rural outskirts of South Africa Johannesburg. This method uses local soil mixed with a small amount of cement, reducing transport costs and carbon emissions significantly.</w:t>
      </w:r>
    </w:p>
    <w:p>
      <w:pPr>
        <w:numPr>
          <w:ilvl w:val="0"/>
          <w:numId w:val="1004"/>
        </w:numPr>
        <w:pStyle w:val="Compact"/>
      </w:pPr>
      <w:r>
        <w:rPr>
          <w:bCs/>
          <w:b/>
        </w:rPr>
        <w:t xml:space="preserve">Thermal Mass Benefits:</w:t>
      </w:r>
      <w:r>
        <w:t xml:space="preserve">The climate in South Africa Johannesburg experiences hot summers and cool winters. Masonry structures offer excellent thermal mass, keeping interiors cool during the day and retaining heat at night, thereby reducing energy consumption for heating and cooling.</w:t>
      </w:r>
    </w:p>
    <w:p>
      <w:pPr>
        <w:numPr>
          <w:ilvl w:val="0"/>
          <w:numId w:val="1004"/>
        </w:numPr>
        <w:pStyle w:val="Compact"/>
      </w:pPr>
      <w:r>
        <w:rPr>
          <w:bCs/>
          <w:b/>
        </w:rPr>
        <w:t xml:space="preserve">Recycled Materials:</w:t>
      </w:r>
      <w:r>
        <w:t xml:space="preserve">Innovative Masons are now incorporating crushed concrete and recycled bricks into their work, aligning with green building principles.</w:t>
      </w:r>
    </w:p>
    <w:bookmarkEnd w:id="24"/>
    <w:bookmarkEnd w:id="25"/>
    <w:bookmarkStart w:id="27" w:name="the-skill-gap-and-training-initiatives"/>
    <w:p>
      <w:pPr>
        <w:pStyle w:val="Heading2"/>
      </w:pPr>
      <w:r>
        <w:t xml:space="preserve">The Skill Gap and Training Initiatives</w:t>
      </w:r>
    </w:p>
    <w:p>
      <w:pPr>
        <w:pStyle w:val="FirstParagraph"/>
      </w:pPr>
      <w:r>
        <w:t xml:space="preserve">A critical issue facing the construction industry in South Africa Johannesburg is the shortage of certified, skilled tradesmen. While there are many laborers, the number of fully qualified Masons capable of handling complex architectural designs is dwindling due to an aging workforce.</w:t>
      </w:r>
    </w:p>
    <w:bookmarkStart w:id="26" w:name="bridging-the-gap"/>
    <w:p>
      <w:pPr>
        <w:pStyle w:val="Heading3"/>
      </w:pPr>
      <w:r>
        <w:t xml:space="preserve">Bridging the Gap</w:t>
      </w:r>
    </w:p>
    <w:p>
      <w:pPr>
        <w:pStyle w:val="FirstParagraph"/>
      </w:pPr>
      <w:r>
        <w:t xml:space="preserve">To address this, several initiatives have been launched:</w:t>
      </w:r>
    </w:p>
    <w:p>
      <w:pPr>
        <w:numPr>
          <w:ilvl w:val="0"/>
          <w:numId w:val="1005"/>
        </w:numPr>
        <w:pStyle w:val="Compact"/>
      </w:pPr>
      <w:r>
        <w:rPr>
          <w:bCs/>
          <w:b/>
        </w:rPr>
        <w:t xml:space="preserve">Vocational Training Centers:</w:t>
      </w:r>
      <w:r>
        <w:t xml:space="preserve">Polytechnics and TVET colleges in Gauteng are expanding their curricula to include advanced Masonry techniques.</w:t>
      </w:r>
    </w:p>
    <w:p>
      <w:pPr>
        <w:numPr>
          <w:ilvl w:val="0"/>
          <w:numId w:val="1005"/>
        </w:numPr>
        <w:pStyle w:val="Compact"/>
      </w:pPr>
      <w:r>
        <w:rPr>
          <w:bCs/>
          <w:b/>
        </w:rPr>
        <w:t xml:space="preserve">National Qualifications Framework (NQF):</w:t>
      </w:r>
      <w:r>
        <w:t xml:space="preserve">The standardization of Masonry skills ensures that a qualified tradesman in South Africa Johannesburg meets national benchmarks for safety and quality.</w:t>
      </w:r>
    </w:p>
    <w:p>
      <w:pPr>
        <w:numPr>
          <w:ilvl w:val="0"/>
          <w:numId w:val="1005"/>
        </w:numPr>
        <w:pStyle w:val="Compact"/>
      </w:pPr>
      <w:r>
        <w:rPr>
          <w:bCs/>
          <w:b/>
        </w:rPr>
        <w:t xml:space="preserve">Apprenticeship Programs:</w:t>
      </w:r>
      <w:r>
        <w:t xml:space="preserve">Mandatory apprenticeships are being enforced to ensure the transfer of knowledge from experienced mentors to young apprentices, preserving the craft for future generations.</w:t>
      </w:r>
    </w:p>
    <w:bookmarkEnd w:id="26"/>
    <w:bookmarkEnd w:id="27"/>
    <w:bookmarkStart w:id="28" w:name="safety-and-regulatory-compliance"/>
    <w:p>
      <w:pPr>
        <w:pStyle w:val="Heading2"/>
      </w:pPr>
      <w:r>
        <w:t xml:space="preserve">Safety and Regulatory Compliance</w:t>
      </w:r>
    </w:p>
    <w:p>
      <w:pPr>
        <w:pStyle w:val="FirstParagraph"/>
      </w:pPr>
      <w:r>
        <w:t xml:space="preserve">Masonry is inherently a high-risk trade. In South Africa Johannesburg, where construction sites can be dense and fast-paced, safety is paramount. The role of the Mason extends beyond aesthetics to ensuring structural safety for occupants.</w:t>
      </w:r>
    </w:p>
    <w:p>
      <w:pPr>
        <w:numPr>
          <w:ilvl w:val="0"/>
          <w:numId w:val="1006"/>
        </w:numPr>
        <w:pStyle w:val="Compact"/>
      </w:pPr>
      <w:r>
        <w:rPr>
          <w:bCs/>
          <w:b/>
        </w:rPr>
        <w:t xml:space="preserve">BBCSA Standards:</w:t>
      </w:r>
      <w:r>
        <w:t xml:space="preserve">The Building and Construction Industries Council sets strict guidelines that all Masons must adhere to. These regulations are crucial for minimizing accidents on site.</w:t>
      </w:r>
    </w:p>
    <w:p>
      <w:pPr>
        <w:numPr>
          <w:ilvl w:val="0"/>
          <w:numId w:val="1006"/>
        </w:numPr>
        <w:pStyle w:val="Compact"/>
      </w:pPr>
      <w:r>
        <w:rPr>
          <w:bCs/>
          <w:b/>
        </w:rPr>
        <w:t xml:space="preserve">PPE Compliance:</w:t>
      </w:r>
      <w:r>
        <w:t xml:space="preserve">The use of Personal Protective Equipment is non-negotiable. Seminars emphasize the importance of helmets, gloves, and eye protection in reducing workplace injuries.</w:t>
      </w:r>
    </w:p>
    <w:p>
      <w:pPr>
        <w:numPr>
          <w:ilvl w:val="0"/>
          <w:numId w:val="1006"/>
        </w:numPr>
        <w:pStyle w:val="Compact"/>
      </w:pPr>
      <w:r>
        <w:rPr>
          <w:bCs/>
          <w:b/>
        </w:rPr>
        <w:t xml:space="preserve">Structural Integrity:</w:t>
      </w:r>
      <w:r>
        <w:t xml:space="preserve">A poorly laid wall can lead to catastrophic failure. Rigorous inspection protocols are in place to ensure that every Masonry project in South Africa Johannesburg meets engineering specifications.</w:t>
      </w:r>
    </w:p>
    <w:bookmarkEnd w:id="28"/>
    <w:bookmarkStart w:id="29" w:name="the-future-of-masonry"/>
    <w:p>
      <w:pPr>
        <w:pStyle w:val="Heading2"/>
      </w:pPr>
      <w:r>
        <w:t xml:space="preserve">The Future of Masonry</w:t>
      </w:r>
    </w:p>
    <w:p>
      <w:pPr>
        <w:pStyle w:val="FirstParagraph"/>
      </w:pPr>
      <w:r>
        <w:t xml:space="preserve">Looking ahead, the future of Masonry in South Africa Johannesburg is bright but requires adaptation. As urbanization continues to drive growth in Gauteng, the demand for resilient housing and commercial spaces will rise.</w:t>
      </w:r>
    </w:p>
    <w:p>
      <w:pPr>
        <w:numPr>
          <w:ilvl w:val="0"/>
          <w:numId w:val="1007"/>
        </w:numPr>
        <w:pStyle w:val="Compact"/>
      </w:pPr>
      <w:r>
        <w:rPr>
          <w:bCs/>
          <w:b/>
        </w:rPr>
        <w:t xml:space="preserve">Affordable Housing Solutions:</w:t>
      </w:r>
      <w:r>
        <w:t xml:space="preserve">Masonry remains one of the most cost-effective methods for building durable homes. Innovations in block manufacturing are making high-quality housing more accessible to lower-income populations in South Africa Johannesburg.</w:t>
      </w:r>
    </w:p>
    <w:p>
      <w:pPr>
        <w:numPr>
          <w:ilvl w:val="0"/>
          <w:numId w:val="1007"/>
        </w:numPr>
        <w:pStyle w:val="Compact"/>
      </w:pPr>
      <w:r>
        <w:rPr>
          <w:bCs/>
          <w:b/>
        </w:rPr>
        <w:t xml:space="preserve">Tech Integration:</w:t>
      </w:r>
      <w:r>
        <w:t xml:space="preserve">The use of drones for inspection and digital modeling (BIM) is beginning to influence how Masons plan their work, increasing efficiency and reducing waste.</w:t>
      </w:r>
    </w:p>
    <w:p>
      <w:pPr>
        <w:numPr>
          <w:ilvl w:val="0"/>
          <w:numId w:val="1007"/>
        </w:numPr>
        <w:pStyle w:val="Compact"/>
      </w:pPr>
      <w:r>
        <w:rPr>
          <w:bCs/>
          <w:b/>
        </w:rPr>
        <w:t xml:space="preserve">Aesthetic Renaissance:</w:t>
      </w:r>
      <w:r>
        <w:t xml:space="preserve">There is a growing appreciation for exposed brickwork and natural stone in interior design within South Africa Johannesburg, creating new market opportunities for artisanal Masons.</w:t>
      </w:r>
    </w:p>
    <w:bookmarkEnd w:id="29"/>
    <w:p>
      <w:pPr>
        <w:pStyle w:val="FirstParagraph"/>
      </w:pPr>
      <w:r>
        <w:t xml:space="preserve">In conclusion, the Seminar Presentation Slides outlined here highlight that Masonry is far more than a traditional trade; it is a vital component of South Africa Johannesburg’s infrastructure, economy, and cultural identity.</w:t>
      </w:r>
    </w:p>
    <w:p>
      <w:pPr>
        <w:pStyle w:val="BodyText"/>
      </w:pPr>
      <w:r>
        <w:rPr>
          <w:bCs/>
          <w:b/>
        </w:rPr>
        <w:t xml:space="preserve">The Call to Action:</w:t>
      </w:r>
    </w:p>
    <w:p>
      <w:pPr>
        <w:numPr>
          <w:ilvl w:val="0"/>
          <w:numId w:val="1008"/>
        </w:numPr>
        <w:pStyle w:val="Compact"/>
      </w:pPr>
      <w:r>
        <w:rPr>
          <w:bCs/>
          <w:b/>
        </w:rPr>
        <w:t xml:space="preserve">Policymakers:</w:t>
      </w:r>
      <w:r>
        <w:t xml:space="preserve">Must invest in vocational training to bridge the skills gap.</w:t>
      </w:r>
    </w:p>
    <w:p>
      <w:pPr>
        <w:numPr>
          <w:ilvl w:val="0"/>
          <w:numId w:val="1008"/>
        </w:numPr>
        <w:pStyle w:val="Compact"/>
      </w:pPr>
      <w:r>
        <w:rPr>
          <w:bCs/>
          <w:b/>
        </w:rPr>
        <w:t xml:space="preserve">Educators:</w:t>
      </w:r>
      <w:r>
        <w:t xml:space="preserve">Must promote Masonry as a viable, modern career path for youth.</w:t>
      </w:r>
    </w:p>
    <w:p>
      <w:pPr>
        <w:numPr>
          <w:ilvl w:val="0"/>
          <w:numId w:val="1008"/>
        </w:numPr>
        <w:pStyle w:val="Compact"/>
      </w:pPr>
      <w:r>
        <w:rPr>
          <w:bCs/>
          <w:b/>
        </w:rPr>
        <w:t xml:space="preserve">The Industry:</w:t>
      </w:r>
      <w:r>
        <w:t xml:space="preserve">Must embrace sustainable practices and safety regulations.</w:t>
      </w:r>
    </w:p>
    <w:p>
      <w:pPr>
        <w:pStyle w:val="FirstParagraph"/>
      </w:pPr>
      <w:r>
        <w:t xml:space="preserve">We urge all stakeholders in South Africa Johannesburg to support the Mason trade. By doing so, we build not just structures, but a stronger, more resilient future for our community. The hand of the Mason shapes our skyline; let us ensure it is strong and steady.</w:t>
      </w:r>
    </w:p>
    <w:p>
      <w:pPr>
        <w:pStyle w:val="BodyText"/>
      </w:pPr>
      <w:r>
        <w:t xml:space="preserve">© 2023 Seminar Presentation on Construction Arts | Focus: South Africa Johannesburg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and Impact of Masonry in South Africa Johannesburg</dc:title>
  <dc:creator/>
  <dc:language>en</dc:language>
  <cp:keywords/>
  <dcterms:created xsi:type="dcterms:W3CDTF">2026-07-29T21:53:55Z</dcterms:created>
  <dcterms:modified xsi:type="dcterms:W3CDTF">2026-07-29T21:53:55Z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