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Myanmar</w:t>
      </w:r>
      <w:r>
        <w:t xml:space="preserve"> </w:t>
      </w:r>
      <w:r>
        <w:t xml:space="preserve">Yangon</w:t>
      </w:r>
    </w:p>
    <w:bookmarkStart w:id="21" w:name="X8e1152a3edfbff0d071240f9b118637a44b3c80"/>
    <w:p>
      <w:pPr>
        <w:pStyle w:val="Heading2"/>
      </w:pPr>
      <w:r>
        <w:t xml:space="preserve">Seminar Presentation Slides: The Role and Evolution of the Mechanic</w:t>
      </w:r>
    </w:p>
    <w:p>
      <w:pPr>
        <w:pStyle w:val="FirstParagraph"/>
      </w:pPr>
      <w:r>
        <w:rPr>
          <w:bCs/>
          <w:b/>
        </w:rPr>
        <w:t xml:space="preserve">Context:</w:t>
      </w:r>
      <w:r>
        <w:t xml:space="preserve"> </w:t>
      </w:r>
      <w:r>
        <w:t xml:space="preserve">Myanmar Yangon</w:t>
      </w:r>
    </w:p>
    <w:p>
      <w:r>
        <w:pict>
          <v:rect style="width:0;height:1.5pt" o:hralign="center" o:hrstd="t" o:hr="t"/>
        </w:pict>
      </w:r>
    </w:p>
    <w:bookmarkStart w:id="20" w:name="Xeaa0ba5ef5146dfaf6d90fc7e0b67ef53290bf7"/>
    <w:p>
      <w:pPr>
        <w:pStyle w:val="Heading3"/>
      </w:pPr>
      <w:r>
        <w:t xml:space="preserve">Mechanic as the Backbone of Urban Mobility</w:t>
      </w:r>
    </w:p>
    <w:p>
      <w:pPr>
        <w:pStyle w:val="FirstParagraph"/>
      </w:pPr>
      <w:r>
        <w:br/>
      </w:r>
    </w:p>
    <w:p>
      <w:pPr>
        <w:numPr>
          <w:ilvl w:val="0"/>
          <w:numId w:val="1001"/>
        </w:numPr>
        <w:pStyle w:val="Compact"/>
      </w:pPr>
      <w:r>
        <w:t xml:space="preserve">Welcome to this comprehensive seminar presentation designed specifically for the automotive landscape of Myanmar Yangon.</w:t>
      </w:r>
    </w:p>
    <w:p>
      <w:pPr>
        <w:numPr>
          <w:ilvl w:val="0"/>
          <w:numId w:val="1001"/>
        </w:numPr>
        <w:pStyle w:val="Compact"/>
      </w:pPr>
      <w:r>
        <w:t xml:space="preserve">In recent years, Myanmar Yangon has experienced a dramatic surge in private vehicle ownership. From traditional Japanese sedans to modern electric vehicles, the roads are more congested than ever.</w:t>
      </w:r>
    </w:p>
    <w:p>
      <w:pPr>
        <w:numPr>
          <w:ilvl w:val="0"/>
          <w:numId w:val="1001"/>
        </w:numPr>
        <w:pStyle w:val="Compact"/>
      </w:pPr>
      <w:r>
        <w:t xml:space="preserve">This rapid increase in traffic density places an immense demand on the local workforce of skilled mechanics.</w:t>
      </w:r>
    </w:p>
    <w:p>
      <w:pPr>
        <w:numPr>
          <w:ilvl w:val="0"/>
          <w:numId w:val="1001"/>
        </w:numPr>
        <w:pStyle w:val="Compact"/>
      </w:pPr>
      <w:r>
        <w:t xml:space="preserve">The mechanic is no longer just a repairman; they are essential technical advisors who ensure public safety and economic continuity.</w:t>
      </w:r>
    </w:p>
    <w:bookmarkEnd w:id="20"/>
    <w:bookmarkEnd w:id="21"/>
    <w:bookmarkStart w:id="22" w:name="Xc074a9cd31cac8b42bcbbc9ed42a0e72c53cf2d"/>
    <w:p>
      <w:pPr>
        <w:pStyle w:val="Heading2"/>
      </w:pPr>
      <w:r>
        <w:t xml:space="preserve">The Historical Context of Mechanics in Myanmar Yangon</w:t>
      </w:r>
    </w:p>
    <w:p>
      <w:pPr>
        <w:pStyle w:val="FirstParagraph"/>
      </w:pPr>
      <w:r>
        <w:br/>
      </w:r>
    </w:p>
    <w:p>
      <w:pPr>
        <w:numPr>
          <w:ilvl w:val="0"/>
          <w:numId w:val="1002"/>
        </w:numPr>
        <w:pStyle w:val="Compact"/>
      </w:pPr>
      <w:r>
        <w:t xml:space="preserve">To understand the current state, we must look at the history. For decades, the automotive sector in Myanmar Yangon was dominated by Soviet-era vehicles and older Japanese imports.</w:t>
      </w:r>
    </w:p>
    <w:p>
      <w:pPr>
        <w:numPr>
          <w:ilvl w:val="0"/>
          <w:numId w:val="1002"/>
        </w:numPr>
        <w:pStyle w:val="Compact"/>
      </w:pPr>
      <w:r>
        <w:t xml:space="preserve">Mechanics in this era relied heavily on manual repair techniques, analog diagnostics, and a deep reliance on experiential knowledge rather than computerized systems.</w:t>
      </w:r>
    </w:p>
    <w:p>
      <w:pPr>
        <w:pStyle w:val="FirstParagraph"/>
      </w:pPr>
      <w:r>
        <w:br/>
      </w:r>
    </w:p>
    <w:p>
      <w:pPr>
        <w:numPr>
          <w:ilvl w:val="0"/>
          <w:numId w:val="1003"/>
        </w:numPr>
        <w:pStyle w:val="Compact"/>
      </w:pPr>
      <w:r>
        <w:t xml:space="preserve">The liberalization of the economy brought a flood of new Japanese brands (Toyota, Honda) and increasingly complex Chinese imports.</w:t>
      </w:r>
    </w:p>
    <w:p>
      <w:pPr>
        <w:numPr>
          <w:ilvl w:val="0"/>
          <w:numId w:val="1003"/>
        </w:numPr>
        <w:pStyle w:val="Compact"/>
      </w:pPr>
      <w:r>
        <w:t xml:space="preserve">This transition created a significant skills gap. Many traditional mechanics in Myanmar Yangon struggled to adapt to electronic fuel injection and basic computerized engine management systems.</w:t>
      </w:r>
    </w:p>
    <w:bookmarkEnd w:id="22"/>
    <w:bookmarkStart w:id="23" w:name="X9a1d4733b4481df23b9773727f0e9123e4bfc24"/>
    <w:p>
      <w:pPr>
        <w:pStyle w:val="Heading2"/>
      </w:pPr>
      <w:r>
        <w:t xml:space="preserve">The Modern Mechanic: Skill Sets Required in Myanmar Yangon</w:t>
      </w:r>
    </w:p>
    <w:p>
      <w:pPr>
        <w:pStyle w:val="FirstParagraph"/>
      </w:pPr>
      <w:r>
        <w:br/>
      </w:r>
    </w:p>
    <w:p>
      <w:pPr>
        <w:numPr>
          <w:ilvl w:val="0"/>
          <w:numId w:val="1004"/>
        </w:numPr>
        <w:pStyle w:val="Compact"/>
      </w:pPr>
      <w:r>
        <w:t xml:space="preserve">Today, the definition of a competent mechanic in Myanmar Yangon has evolved. The modern professional must possess a hybrid skill set.</w:t>
      </w:r>
    </w:p>
    <w:p>
      <w:pPr>
        <w:numPr>
          <w:ilvl w:val="0"/>
          <w:numId w:val="1004"/>
        </w:numPr>
        <w:pStyle w:val="Compact"/>
      </w:pPr>
      <w:r>
        <w:rPr>
          <w:bCs/>
          <w:b/>
        </w:rPr>
        <w:t xml:space="preserve">Digital Literacy:</w:t>
      </w:r>
      <w:r>
        <w:t xml:space="preserve"> </w:t>
      </w:r>
      <w:r>
        <w:t xml:space="preserve">Mechanics must now operate OBD-II (On-Board Diagnostics) scanners to read error codes from engine control units. This is non-negotiable for modern cars.</w:t>
      </w:r>
    </w:p>
    <w:p>
      <w:pPr>
        <w:pStyle w:val="FirstParagraph"/>
      </w:pPr>
      <w:r>
        <w:br/>
      </w:r>
    </w:p>
    <w:p>
      <w:pPr>
        <w:numPr>
          <w:ilvl w:val="0"/>
          <w:numId w:val="1005"/>
        </w:numPr>
        <w:pStyle w:val="Compact"/>
      </w:pPr>
      <w:r>
        <w:rPr>
          <w:bCs/>
          <w:b/>
        </w:rPr>
        <w:t xml:space="preserve">Ergonomics and Safety:</w:t>
      </w:r>
      <w:r>
        <w:t xml:space="preserve"> </w:t>
      </w:r>
      <w:r>
        <w:t xml:space="preserve">Understanding the importance of personal protective equipment (PPE) and safe lifting procedures is crucial to preventing workplace injuries in busy workshops.</w:t>
      </w:r>
    </w:p>
    <w:p>
      <w:pPr>
        <w:numPr>
          <w:ilvl w:val="0"/>
          <w:numId w:val="1005"/>
        </w:numPr>
        <w:pStyle w:val="Compact"/>
      </w:pPr>
      <w:r>
        <w:rPr>
          <w:bCs/>
          <w:b/>
        </w:rPr>
        <w:t xml:space="preserve">Versatility:</w:t>
      </w:r>
      <w:r>
        <w:t xml:space="preserve"> </w:t>
      </w:r>
      <w:r>
        <w:t xml:space="preserve">In Myanmar Yangon, resources can sometimes be scarce. A good mechanic must be able to source alternative parts and perform improvisational repairs without compromising safety.</w:t>
      </w:r>
    </w:p>
    <w:bookmarkEnd w:id="23"/>
    <w:bookmarkStart w:id="24" w:name="X3dc8a9511449db8b511dd66f4c74b89a105eb6d"/>
    <w:p>
      <w:pPr>
        <w:pStyle w:val="Heading2"/>
      </w:pPr>
      <w:r>
        <w:t xml:space="preserve">Infrastructure Challenges for Mechanics in Myanmar Yangon</w:t>
      </w:r>
    </w:p>
    <w:p>
      <w:pPr>
        <w:pStyle w:val="FirstParagraph"/>
      </w:pPr>
      <w:r>
        <w:br/>
      </w:r>
    </w:p>
    <w:p>
      <w:pPr>
        <w:numPr>
          <w:ilvl w:val="0"/>
          <w:numId w:val="1006"/>
        </w:numPr>
        <w:pStyle w:val="Compact"/>
      </w:pPr>
      <w:r>
        <w:t xml:space="preserve">The working environment for a mechanic in Myanmar Yangon presents unique challenges. Traffic congestion often means workshops are located in dense urban areas with limited space.</w:t>
      </w:r>
    </w:p>
    <w:p>
      <w:pPr>
        <w:numPr>
          <w:ilvl w:val="0"/>
          <w:numId w:val="1006"/>
        </w:numPr>
        <w:pStyle w:val="Compact"/>
      </w:pPr>
      <w:r>
        <w:t xml:space="preserve">Power fluctuations can affect the use of electric tools and diagnostic computers, requiring mechanics to manage power backup systems or rely on manual hand tools during outages.</w:t>
      </w:r>
    </w:p>
    <w:p>
      <w:pPr>
        <w:pStyle w:val="FirstParagraph"/>
      </w:pPr>
      <w:r>
        <w:br/>
      </w:r>
    </w:p>
    <w:p>
      <w:pPr>
        <w:numPr>
          <w:ilvl w:val="0"/>
          <w:numId w:val="1007"/>
        </w:numPr>
        <w:pStyle w:val="Compact"/>
      </w:pPr>
      <w:r>
        <w:rPr>
          <w:bCs/>
          <w:b/>
        </w:rPr>
        <w:t xml:space="preserve">Spare Parts Supply Chain:</w:t>
      </w:r>
      <w:r>
        <w:t xml:space="preserve"> </w:t>
      </w:r>
      <w:r>
        <w:t xml:space="preserve">While major cities like Myanmar Yangon have access to genuine parts through official dealerships, many mechanics in smaller towns or working on older cars rely on the "grey market." This requires immense knowledge of part compatibility.</w:t>
      </w:r>
    </w:p>
    <w:p>
      <w:pPr>
        <w:numPr>
          <w:ilvl w:val="0"/>
          <w:numId w:val="1007"/>
        </w:numPr>
        <w:pStyle w:val="Compact"/>
      </w:pPr>
      <w:r>
        <w:rPr>
          <w:bCs/>
          <w:b/>
        </w:rPr>
        <w:t xml:space="preserve">The Informal Sector:</w:t>
      </w:r>
      <w:r>
        <w:t xml:space="preserve"> </w:t>
      </w:r>
      <w:r>
        <w:t xml:space="preserve">A significant portion of repairs in Myanmar Yangon still happens in informal roadside workshops. Integrating these workers into formal training programs is a major focus for industry development.</w:t>
      </w:r>
    </w:p>
    <w:bookmarkEnd w:id="24"/>
    <w:bookmarkStart w:id="25" w:name="Xfbac6c4394fe3b31a362751fcfa1c014bb31855"/>
    <w:p>
      <w:pPr>
        <w:pStyle w:val="Heading2"/>
      </w:pPr>
      <w:r>
        <w:t xml:space="preserve">The Impact of Electric Vehicles (EVs) on the Mechanic</w:t>
      </w:r>
    </w:p>
    <w:p>
      <w:pPr>
        <w:pStyle w:val="FirstParagraph"/>
      </w:pPr>
      <w:r>
        <w:br/>
      </w:r>
    </w:p>
    <w:p>
      <w:pPr>
        <w:numPr>
          <w:ilvl w:val="0"/>
          <w:numId w:val="1008"/>
        </w:numPr>
        <w:pStyle w:val="Compact"/>
      </w:pPr>
      <w:r>
        <w:t xml:space="preserve">A critical aspect of this seminar is looking forward. The government and private sector in Myanmar Yangon are increasingly promoting Electric Vehicles to reduce carbon emissions.</w:t>
      </w:r>
    </w:p>
    <w:p>
      <w:pPr>
        <w:numPr>
          <w:ilvl w:val="0"/>
          <w:numId w:val="1008"/>
        </w:numPr>
        <w:pStyle w:val="Compact"/>
      </w:pPr>
      <w:r>
        <w:t xml:space="preserve">This shift poses a threat to traditional mechanic roles but also creates massive new opportunities.</w:t>
      </w:r>
    </w:p>
    <w:p>
      <w:pPr>
        <w:pStyle w:val="FirstParagraph"/>
      </w:pPr>
      <w:r>
        <w:br/>
      </w:r>
    </w:p>
    <w:p>
      <w:pPr>
        <w:numPr>
          <w:ilvl w:val="0"/>
          <w:numId w:val="1009"/>
        </w:numPr>
        <w:pStyle w:val="Compact"/>
      </w:pPr>
      <w:r>
        <w:rPr>
          <w:bCs/>
          <w:b/>
        </w:rPr>
        <w:t xml:space="preserve">New Skill Acquisition:</w:t>
      </w:r>
      <w:r>
        <w:t xml:space="preserve"> </w:t>
      </w:r>
      <w:r>
        <w:t xml:space="preserve">EV mechanics require specialized training in high-voltage systems, battery health management, and regenerative braking systems. This is a completely different skillset from internal combustion engine repair.</w:t>
      </w:r>
    </w:p>
    <w:p>
      <w:pPr>
        <w:numPr>
          <w:ilvl w:val="0"/>
          <w:numId w:val="1009"/>
        </w:numPr>
        <w:pStyle w:val="Compact"/>
      </w:pPr>
      <w:r>
        <w:rPr>
          <w:bCs/>
          <w:b/>
        </w:rPr>
        <w:t xml:space="preserve">Training Gaps:</w:t>
      </w:r>
      <w:r>
        <w:t xml:space="preserve"> </w:t>
      </w:r>
      <w:r>
        <w:t xml:space="preserve">Currently, there is a severe shortage of certified EV technicians in Myanmar Yangon. Educational institutions and vocational training centers must pivot to address this gap immediately.</w:t>
      </w:r>
    </w:p>
    <w:bookmarkEnd w:id="25"/>
    <w:bookmarkStart w:id="26" w:name="X62ec7f3db117cf3050fe5680fb8f096bb0d6c43"/>
    <w:p>
      <w:pPr>
        <w:pStyle w:val="Heading2"/>
      </w:pPr>
      <w:r>
        <w:t xml:space="preserve">Economic Importance of the Mechanic Profession in Myanmar Yangon</w:t>
      </w:r>
    </w:p>
    <w:p>
      <w:pPr>
        <w:pStyle w:val="FirstParagraph"/>
      </w:pPr>
      <w:r>
        <w:br/>
      </w:r>
    </w:p>
    <w:p>
      <w:pPr>
        <w:numPr>
          <w:ilvl w:val="0"/>
          <w:numId w:val="1010"/>
        </w:numPr>
        <w:pStyle w:val="Compact"/>
      </w:pPr>
      <w:r>
        <w:t xml:space="preserve">The mechanic is a pillar of the local economy in Myanmar Yangon. Every vehicle on the road generates recurring revenue for workshops, parts suppliers, and diagnostic centers.</w:t>
      </w:r>
    </w:p>
    <w:p>
      <w:pPr>
        <w:numPr>
          <w:ilvl w:val="0"/>
          <w:numId w:val="1010"/>
        </w:numPr>
        <w:pStyle w:val="Compact"/>
      </w:pPr>
      <w:r>
        <w:t xml:space="preserve">For many families in Myanmar Yangon, working as an apprentice mechanic provides a viable pathway out of poverty and into skilled labor.</w:t>
      </w:r>
    </w:p>
    <w:p>
      <w:pPr>
        <w:pStyle w:val="FirstParagraph"/>
      </w:pPr>
      <w:r>
        <w:br/>
      </w:r>
    </w:p>
    <w:p>
      <w:pPr>
        <w:numPr>
          <w:ilvl w:val="0"/>
          <w:numId w:val="1011"/>
        </w:numPr>
        <w:pStyle w:val="Compact"/>
      </w:pPr>
      <w:r>
        <w:rPr>
          <w:bCs/>
          <w:b/>
        </w:rPr>
        <w:t xml:space="preserve">Economic Stability:</w:t>
      </w:r>
      <w:r>
        <w:t xml:space="preserve"> </w:t>
      </w:r>
      <w:r>
        <w:t xml:space="preserve">Reliable transportation is essential for commerce. When mechanics keep vehicles running efficiently, they directly contribute to the logistics and transport sector's stability.</w:t>
      </w:r>
    </w:p>
    <w:p>
      <w:pPr>
        <w:numPr>
          <w:ilvl w:val="0"/>
          <w:numId w:val="1011"/>
        </w:numPr>
        <w:pStyle w:val="Compact"/>
      </w:pPr>
      <w:r>
        <w:rPr>
          <w:bCs/>
          <w:b/>
        </w:rPr>
        <w:t xml:space="preserve">Tourism Support:</w:t>
      </w:r>
      <w:r>
        <w:t xml:space="preserve"> </w:t>
      </w:r>
      <w:r>
        <w:t xml:space="preserve">With the revival of tourism in Myanmar Yangon, rental car fleets require consistent maintenance. The mechanic ensures that tourists have safe and reliable transport, supporting the hospitality industry.</w:t>
      </w:r>
    </w:p>
    <w:bookmarkEnd w:id="26"/>
    <w:bookmarkStart w:id="27" w:name="Xff3331327dd37ac09d470d4ed3a988ffc3f84c8"/>
    <w:p>
      <w:pPr>
        <w:pStyle w:val="Heading2"/>
      </w:pPr>
      <w:r>
        <w:t xml:space="preserve">Vocational Training and Education Initiatives</w:t>
      </w:r>
    </w:p>
    <w:p>
      <w:pPr>
        <w:pStyle w:val="FirstParagraph"/>
      </w:pPr>
      <w:r>
        <w:br/>
      </w:r>
    </w:p>
    <w:p>
      <w:pPr>
        <w:numPr>
          <w:ilvl w:val="0"/>
          <w:numId w:val="1012"/>
        </w:numPr>
        <w:pStyle w:val="Compact"/>
      </w:pPr>
      <w:r>
        <w:t xml:space="preserve">To meet the demands of the modern era, vocational training in Myanmar Yangon must be reformed. We need a partnership between private companies (like Toyota, Honda, and local EV importers) and technical colleges.</w:t>
      </w:r>
    </w:p>
    <w:p>
      <w:pPr>
        <w:numPr>
          <w:ilvl w:val="0"/>
          <w:numId w:val="1012"/>
        </w:numPr>
        <w:pStyle w:val="Compact"/>
      </w:pPr>
      <w:r>
        <w:rPr>
          <w:bCs/>
          <w:b/>
        </w:rPr>
        <w:t xml:space="preserve">On-the-Job Training:</w:t>
      </w:r>
      <w:r>
        <w:t xml:space="preserve"> </w:t>
      </w:r>
      <w:r>
        <w:t xml:space="preserve">Apprenticeships are deeply rooted in the culture of Myanmar. Structuring these apprenticeships to include theoretical classroom learning improves overall competence.</w:t>
      </w:r>
    </w:p>
    <w:p>
      <w:pPr>
        <w:pStyle w:val="FirstParagraph"/>
      </w:pPr>
      <w:r>
        <w:br/>
      </w:r>
    </w:p>
    <w:p>
      <w:pPr>
        <w:numPr>
          <w:ilvl w:val="0"/>
          <w:numId w:val="1013"/>
        </w:numPr>
        <w:pStyle w:val="Compact"/>
      </w:pPr>
      <w:r>
        <w:rPr>
          <w:bCs/>
          <w:b/>
        </w:rPr>
        <w:t xml:space="preserve">Certification Standards:</w:t>
      </w:r>
      <w:r>
        <w:t xml:space="preserve"> </w:t>
      </w:r>
      <w:r>
        <w:t xml:space="preserve">Establishing a national certification body for mechanics in Myanmar Yangon would help standardize quality. This ensures that customers know they are dealing with a qualified professional.</w:t>
      </w:r>
    </w:p>
    <w:p>
      <w:pPr>
        <w:numPr>
          <w:ilvl w:val="0"/>
          <w:numId w:val="1013"/>
        </w:numPr>
        <w:pStyle w:val="Compact"/>
      </w:pPr>
      <w:r>
        <w:rPr>
          <w:bCs/>
          <w:b/>
        </w:rPr>
        <w:t xml:space="preserve">Digital Resources:</w:t>
      </w:r>
      <w:r>
        <w:t xml:space="preserve"> </w:t>
      </w:r>
      <w:r>
        <w:t xml:space="preserve">Providing mechanics with access to online repair manuals and video tutorials via mobile phones can bridge the knowledge gap quickly, given the high smartphone penetration in Myanmar Yangon.</w:t>
      </w:r>
    </w:p>
    <w:bookmarkEnd w:id="27"/>
    <w:bookmarkStart w:id="28" w:name="safety-ethics-and-customer-relations"/>
    <w:p>
      <w:pPr>
        <w:pStyle w:val="Heading2"/>
      </w:pPr>
      <w:r>
        <w:t xml:space="preserve">Safety, Ethics, and Customer Relations</w:t>
      </w:r>
    </w:p>
    <w:p>
      <w:pPr>
        <w:pStyle w:val="FirstParagraph"/>
      </w:pPr>
      <w:r>
        <w:br/>
      </w:r>
    </w:p>
    <w:p>
      <w:pPr>
        <w:numPr>
          <w:ilvl w:val="0"/>
          <w:numId w:val="1014"/>
        </w:numPr>
        <w:pStyle w:val="Compact"/>
      </w:pPr>
      <w:r>
        <w:t xml:space="preserve">A seminar on mechanics is incomplete without discussing ethics. Trust is the most valuable currency for a mechanic in Myanmar Yangon.</w:t>
      </w:r>
    </w:p>
    <w:p>
      <w:pPr>
        <w:numPr>
          <w:ilvl w:val="0"/>
          <w:numId w:val="1014"/>
        </w:numPr>
        <w:pStyle w:val="Compact"/>
      </w:pPr>
      <w:r>
        <w:rPr>
          <w:bCs/>
          <w:b/>
        </w:rPr>
        <w:t xml:space="preserve">Transparency:</w:t>
      </w:r>
      <w:r>
        <w:t xml:space="preserve"> </w:t>
      </w:r>
      <w:r>
        <w:t xml:space="preserve">Customers often feel vulnerable when bringing their cars to a workshop. Mechanics must adopt transparent pricing and honest diagnostic reports to build long-term customer loyalty.</w:t>
      </w:r>
    </w:p>
    <w:p>
      <w:pPr>
        <w:pStyle w:val="FirstParagraph"/>
      </w:pPr>
      <w:r>
        <w:br/>
      </w:r>
    </w:p>
    <w:p>
      <w:pPr>
        <w:numPr>
          <w:ilvl w:val="0"/>
          <w:numId w:val="1015"/>
        </w:numPr>
        <w:pStyle w:val="Compact"/>
      </w:pPr>
      <w:r>
        <w:rPr>
          <w:bCs/>
          <w:b/>
        </w:rPr>
        <w:t xml:space="preserve">Safety Standards:</w:t>
      </w:r>
      <w:r>
        <w:t xml:space="preserve"> </w:t>
      </w:r>
      <w:r>
        <w:t xml:space="preserve">Over-repairing or replacing parts unnecessarily is a negative practice that damages the reputation of the entire industry. We must promote ethical practices.</w:t>
      </w:r>
    </w:p>
    <w:p>
      <w:pPr>
        <w:numPr>
          <w:ilvl w:val="0"/>
          <w:numId w:val="1015"/>
        </w:numPr>
        <w:pStyle w:val="Compact"/>
      </w:pPr>
      <w:r>
        <w:rPr>
          <w:bCs/>
          <w:b/>
        </w:rPr>
        <w:t xml:space="preserve">Cleanliness and Organization:</w:t>
      </w:r>
      <w:r>
        <w:t xml:space="preserve"> </w:t>
      </w:r>
      <w:r>
        <w:t xml:space="preserve">A clean workshop reflects professional pride. Modernizing the look of workshops in Myanmar Yangon can elevate the public perception of mechanics from laborers to skilled technicians.</w:t>
      </w:r>
    </w:p>
    <w:bookmarkEnd w:id="28"/>
    <w:bookmarkStart w:id="29" w:name="X63cd64ba4b0fe884fc4da54296a425580752c62"/>
    <w:p>
      <w:pPr>
        <w:pStyle w:val="Heading2"/>
      </w:pPr>
      <w:r>
        <w:t xml:space="preserve">The Future Roadmap: Green Mechanics and Sustainability</w:t>
      </w:r>
    </w:p>
    <w:p>
      <w:pPr>
        <w:pStyle w:val="FirstParagraph"/>
      </w:pPr>
      <w:r>
        <w:br/>
      </w:r>
    </w:p>
    <w:p>
      <w:pPr>
        <w:numPr>
          <w:ilvl w:val="0"/>
          <w:numId w:val="1016"/>
        </w:numPr>
        <w:pStyle w:val="Compact"/>
      </w:pPr>
      <w:r>
        <w:t xml:space="preserve">Sustainability is not just about EVs; it is also about how mechanics handle waste.</w:t>
      </w:r>
    </w:p>
    <w:p>
      <w:pPr>
        <w:numPr>
          <w:ilvl w:val="0"/>
          <w:numId w:val="1016"/>
        </w:numPr>
        <w:pStyle w:val="Compact"/>
      </w:pPr>
      <w:r>
        <w:rPr>
          <w:bCs/>
          <w:b/>
        </w:rPr>
        <w:t xml:space="preserve">Waste Management:</w:t>
      </w:r>
      <w:r>
        <w:t xml:space="preserve"> </w:t>
      </w:r>
      <w:r>
        <w:t xml:space="preserve">Mechanics in Myanmar Yangon must adopt better practices for disposing of used motor oil, batteries, and toxic fluids. Environmental regulations are becoming stricter globally, and local enforcement will follow.</w:t>
      </w:r>
    </w:p>
    <w:p>
      <w:pPr>
        <w:pStyle w:val="FirstParagraph"/>
      </w:pPr>
      <w:r>
        <w:br/>
      </w:r>
    </w:p>
    <w:p>
      <w:pPr>
        <w:numPr>
          <w:ilvl w:val="0"/>
          <w:numId w:val="1017"/>
        </w:numPr>
        <w:pStyle w:val="Compact"/>
      </w:pPr>
      <w:r>
        <w:rPr>
          <w:bCs/>
          <w:b/>
        </w:rPr>
        <w:t xml:space="preserve">Eco-Friendly Products:</w:t>
      </w:r>
      <w:r>
        <w:t xml:space="preserve"> </w:t>
      </w:r>
      <w:r>
        <w:t xml:space="preserve">Promoting the use of biodegradable lubricants and eco-friendly cleaning agents can reduce the environmental footprint of workshops.</w:t>
      </w:r>
    </w:p>
    <w:p>
      <w:pPr>
        <w:numPr>
          <w:ilvl w:val="0"/>
          <w:numId w:val="1017"/>
        </w:numPr>
        <w:pStyle w:val="Compact"/>
      </w:pPr>
      <w:r>
        <w:rPr>
          <w:bCs/>
          <w:b/>
        </w:rPr>
        <w:t xml:space="preserve">Energy Efficiency:</w:t>
      </w:r>
      <w:r>
        <w:t xml:space="preserve"> </w:t>
      </w:r>
      <w:r>
        <w:t xml:space="preserve">Workshops should be encouraged to use energy-efficient lighting and tools, contributing to the broader national goals of energy conservation.</w:t>
      </w:r>
    </w:p>
    <w:bookmarkEnd w:id="29"/>
    <w:bookmarkStart w:id="30" w:name="Xd46405a5c037f02991b866cfb8005e7b3be3fde"/>
    <w:p>
      <w:pPr>
        <w:pStyle w:val="Heading2"/>
      </w:pPr>
      <w:r>
        <w:t xml:space="preserve">Conclusion: Empowering the Mechanic for a Better Myanmar Yangon</w:t>
      </w:r>
    </w:p>
    <w:p>
      <w:pPr>
        <w:pStyle w:val="FirstParagraph"/>
      </w:pPr>
      <w:r>
        <w:br/>
      </w:r>
    </w:p>
    <w:p>
      <w:pPr>
        <w:numPr>
          <w:ilvl w:val="0"/>
          <w:numId w:val="1018"/>
        </w:numPr>
        <w:pStyle w:val="Compact"/>
      </w:pPr>
      <w:r>
        <w:t xml:space="preserve">In conclusion, the mechanic is an unsung hero in the bustling streets of Myanmar Yangon. They are critical to economic function, safety, and mobility.</w:t>
      </w:r>
    </w:p>
    <w:p>
      <w:pPr>
        <w:numPr>
          <w:ilvl w:val="0"/>
          <w:numId w:val="1018"/>
        </w:numPr>
        <w:pStyle w:val="Compact"/>
      </w:pPr>
      <w:r>
        <w:t xml:space="preserve">We have discussed the transition from traditional mechanical skills to modern diagnostic expertise.</w:t>
      </w:r>
    </w:p>
    <w:p>
      <w:pPr>
        <w:pStyle w:val="FirstParagraph"/>
      </w:pPr>
      <w:r>
        <w:br/>
      </w:r>
    </w:p>
    <w:p>
      <w:pPr>
        <w:numPr>
          <w:ilvl w:val="0"/>
          <w:numId w:val="1019"/>
        </w:numPr>
        <w:pStyle w:val="Compact"/>
      </w:pPr>
      <w:r>
        <w:t xml:space="preserve">We have highlighted the challenges of infrastructure and the urgent need for EV training. We also emphasized ethics, safety, and environmental responsibility.</w:t>
      </w:r>
    </w:p>
    <w:p>
      <w:pPr>
        <w:numPr>
          <w:ilvl w:val="0"/>
          <w:numId w:val="1019"/>
        </w:numPr>
        <w:pStyle w:val="Compact"/>
      </w:pPr>
      <w:r>
        <w:rPr>
          <w:bCs/>
          <w:b/>
        </w:rPr>
        <w:t xml:space="preserve">The Way Forward:</w:t>
      </w:r>
      <w:r>
        <w:t xml:space="preserve"> </w:t>
      </w:r>
      <w:r>
        <w:t xml:space="preserve">By investing in education, improving infrastructure support, and recognizing the professional status of mechanics, Myanmar Yangon can build a robust automotive maintenance ecosystem that serves its growing population effectively.</w:t>
      </w:r>
    </w:p>
    <w:p>
      <w:pPr>
        <w:numPr>
          <w:ilvl w:val="0"/>
          <w:numId w:val="1019"/>
        </w:numPr>
        <w:pStyle w:val="Compact"/>
      </w:pPr>
      <w:r>
        <w:rPr>
          <w:iCs/>
          <w:i/>
        </w:rPr>
        <w:t xml:space="preserve">Thank you for your attention. Questions?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Myanmar Yangon</dc:title>
  <dc:creator/>
  <dc:language>en</dc:language>
  <cp:keywords/>
  <dcterms:created xsi:type="dcterms:W3CDTF">2026-07-29T20:27:33Z</dcterms:created>
  <dcterms:modified xsi:type="dcterms:W3CDTF">2026-07-29T20:27:33Z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