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Mechanic</w:t>
      </w:r>
      <w:r>
        <w:t xml:space="preserve"> </w:t>
      </w:r>
      <w:r>
        <w:t xml:space="preserve">in</w:t>
      </w:r>
      <w:r>
        <w:t xml:space="preserve"> </w:t>
      </w:r>
      <w:r>
        <w:t xml:space="preserve">United</w:t>
      </w:r>
      <w:r>
        <w:t xml:space="preserve"> </w:t>
      </w:r>
      <w:r>
        <w:t xml:space="preserve">States</w:t>
      </w:r>
      <w:r>
        <w:t xml:space="preserve"> </w:t>
      </w:r>
      <w:r>
        <w:t xml:space="preserve">Houston</w:t>
      </w:r>
    </w:p>
    <w:bookmarkStart w:id="29" w:name="X1b0a6371dee3f5ef72efe8731eac12f3c9201a7"/>
    <w:p>
      <w:pPr>
        <w:pStyle w:val="Heading1"/>
      </w:pPr>
      <w:r>
        <w:t xml:space="preserve">Seminar Presentation Slides: The Modern Mechanic in United States Houston</w:t>
      </w:r>
    </w:p>
    <w:bookmarkStart w:id="20" w:name="slide-1-title-and-introduction"/>
    <w:p>
      <w:pPr>
        <w:pStyle w:val="Heading2"/>
      </w:pPr>
      <w:r>
        <w:t xml:space="preserve">Slide 1: Title and Introduction</w:t>
      </w:r>
    </w:p>
    <w:p>
      <w:pPr>
        <w:pStyle w:val="FirstParagraph"/>
      </w:pPr>
      <w:r>
        <w:rPr>
          <w:bCs/>
          <w:b/>
        </w:rPr>
        <w:t xml:space="preserve">Welcome to this comprehensive seminar presentation regarding the evolving landscape of the automotive mechanic profession within the specific context of United States Houston.</w:t>
      </w:r>
    </w:p>
    <w:p>
      <w:pPr>
        <w:pStyle w:val="BodyText"/>
      </w:pPr>
      <w:r>
        <w:t xml:space="preserve">This document is designed to serve as a detailed guide for students, industry professionals, and policy-makers interested in understanding the critical role mechanics play in one of America's most dynamic economic hubs. As we delve into this topic, it is imperative to recognize that "Mechanic" is not merely a job title but a cornerstone of local infrastructure reliability. The unique environmental and industrial factors present in "United States Houston" create a distinct set of challenges and opportunities for automotive technicians working in this region.</w:t>
      </w:r>
    </w:p>
    <w:p>
      <w:pPr>
        <w:pStyle w:val="BodyText"/>
      </w:pPr>
      <w:r>
        <w:t xml:space="preserve">The objective of this seminar is to analyze the technical demands, economic impacts, and future trends associated with automotive repair in Greater Houston. By focusing on these elements, we can better appreciate the specialized skill sets required today.</w:t>
      </w:r>
    </w:p>
    <w:bookmarkEnd w:id="20"/>
    <w:bookmarkStart w:id="21" w:name="X0fe4564594359abe7f61bb32b5ecd2e26157f7e"/>
    <w:p>
      <w:pPr>
        <w:pStyle w:val="Heading2"/>
      </w:pPr>
      <w:r>
        <w:t xml:space="preserve">Slide 2: The Economic Backbone of United States Houston</w:t>
      </w:r>
    </w:p>
    <w:p>
      <w:pPr>
        <w:pStyle w:val="FirstParagraph"/>
      </w:pPr>
      <w:r>
        <w:t xml:space="preserve">Economic Context:</w:t>
      </w:r>
    </w:p>
    <w:p>
      <w:pPr>
        <w:numPr>
          <w:ilvl w:val="0"/>
          <w:numId w:val="1001"/>
        </w:numPr>
        <w:pStyle w:val="Compact"/>
      </w:pPr>
      <w:r>
        <w:t xml:space="preserve">Houston is consistently ranked as one of the fastest-growing metropolitan areas in the United States.</w:t>
      </w:r>
    </w:p>
    <w:p>
      <w:pPr>
        <w:numPr>
          <w:ilvl w:val="0"/>
          <w:numId w:val="1001"/>
        </w:numPr>
        <w:pStyle w:val="Compact"/>
      </w:pPr>
      <w:r>
        <w:t xml:space="preserve">The city serves as a global hub for the energy industry, including oil and gas, which heavily influences transportation logistics and vehicle maintenance needs.</w:t>
      </w:r>
    </w:p>
    <w:p>
      <w:pPr>
        <w:numPr>
          <w:ilvl w:val="0"/>
          <w:numId w:val="1001"/>
        </w:numPr>
        <w:pStyle w:val="Compact"/>
      </w:pPr>
      <w:r>
        <w:t xml:space="preserve">Mechanic</w:t>
      </w:r>
      <w:r>
        <w:t xml:space="preserve">: The demand for reliable transportation directly correlates with economic activity. When commercial fleets and personal vehicles require servicing, local mechanics drive significant revenue streams through parts sales, labor services, and specialized diagnostics.</w:t>
      </w:r>
    </w:p>
    <w:p>
      <w:pPr>
        <w:pStyle w:val="FirstParagraph"/>
      </w:pPr>
      <w:r>
        <w:t xml:space="preserve">The density of traffic on major arteries like I-10 and the Hardy Toll Road necessitates frequent maintenance. Therefore, a robust network of qualified mechanics is essential for sustaining the economic velocity of United States Houston. Without these professionals, supply chains would falter, and personal mobility would be severely compromised.</w:t>
      </w:r>
    </w:p>
    <w:bookmarkEnd w:id="21"/>
    <w:bookmarkStart w:id="22" w:name="Xf0881a90487ec31e19eefe744ca9d198e7002fc"/>
    <w:p>
      <w:pPr>
        <w:pStyle w:val="Heading2"/>
      </w:pPr>
      <w:r>
        <w:t xml:space="preserve">Slide 3: Environmental Challenges in United States Houston</w:t>
      </w:r>
    </w:p>
    <w:p>
      <w:pPr>
        <w:pStyle w:val="FirstParagraph"/>
      </w:pPr>
      <w:r>
        <w:t xml:space="preserve">Climate Impact on Vehicle Health:</w:t>
      </w:r>
    </w:p>
    <w:p>
      <w:pPr>
        <w:numPr>
          <w:ilvl w:val="0"/>
          <w:numId w:val="1002"/>
        </w:numPr>
        <w:pStyle w:val="Compact"/>
      </w:pPr>
      <w:r>
        <w:t xml:space="preserve">Houston experiences a humid subtropical climate with high temperatures year-round and frequent heavy rainfall.</w:t>
      </w:r>
    </w:p>
    <w:p>
      <w:pPr>
        <w:numPr>
          <w:ilvl w:val="0"/>
          <w:numId w:val="1002"/>
        </w:numPr>
        <w:pStyle w:val="Compact"/>
      </w:pPr>
      <w:r>
        <w:t xml:space="preserve">Mechanic</w:t>
      </w:r>
      <w:r>
        <w:t xml:space="preserve">: Automotive technicians in this region must be adept at addressing heat-related issues such as radiator failures, coolant leaks, and tire blowouts due to hot pavement. The humidity accelerates corrosion on undercarriages and electrical components.</w:t>
      </w:r>
    </w:p>
    <w:p>
      <w:pPr>
        <w:pStyle w:val="FirstParagraph"/>
      </w:pPr>
      <w:r>
        <w:t xml:space="preserve">Mechanics in United States Houston often encounter vehicles suffering from mold or mildew issues within the HVAC systems due to excess moisture. Furthermore, flash flooding events are common, requiring mechanics to specialize in water damage assessment and repair for engines and electronics. Understanding these environmental stressors is crucial for any technician operating in this specific geographic location.</w:t>
      </w:r>
    </w:p>
    <w:bookmarkEnd w:id="22"/>
    <w:bookmarkStart w:id="23" w:name="slide-4-the-role-of-commercial-fleets"/>
    <w:p>
      <w:pPr>
        <w:pStyle w:val="Heading2"/>
      </w:pPr>
      <w:r>
        <w:t xml:space="preserve">Slide 4: The Role of Commercial Fleets</w:t>
      </w:r>
    </w:p>
    <w:p>
      <w:pPr>
        <w:pStyle w:val="FirstParagraph"/>
      </w:pPr>
      <w:r>
        <w:t xml:space="preserve">Industrial Synergy:</w:t>
      </w:r>
    </w:p>
    <w:p>
      <w:pPr>
        <w:numPr>
          <w:ilvl w:val="0"/>
          <w:numId w:val="1003"/>
        </w:numPr>
        <w:pStyle w:val="Compact"/>
      </w:pPr>
      <w:r>
        <w:t xml:space="preserve">Houston is home to massive oil rigs, refineries, and port facilities.</w:t>
      </w:r>
    </w:p>
    <w:p>
      <w:pPr>
        <w:numPr>
          <w:ilvl w:val="0"/>
          <w:numId w:val="1003"/>
        </w:numPr>
        <w:pStyle w:val="Compact"/>
      </w:pPr>
      <w:r>
        <w:t xml:space="preserve">Diesel mechanics are in extremely high demand here. These specialists must understand heavy-duty trucking regulations and the complex machinery associated with energy transport.</w:t>
      </w:r>
    </w:p>
    <w:p>
      <w:pPr>
        <w:pStyle w:val="FirstParagraph"/>
      </w:pPr>
      <w:r>
        <w:t xml:space="preserve">The intersection of civilian cars and commercial heavy vehicles means that the definition of a "Mechanic" in Houston is broad. It encompasses everything from standard passenger car repair to intricate diesel engine overhauls. This diversity requires continuous education and adaptation for professionals working in United States Houston, as they must stay updated on both light-duty and heavy-duty technological advancements.</w:t>
      </w:r>
    </w:p>
    <w:bookmarkEnd w:id="23"/>
    <w:bookmarkStart w:id="24" w:name="X66ce97a21def9bdc3591e0caa479347dee880cd"/>
    <w:p>
      <w:pPr>
        <w:pStyle w:val="Heading2"/>
      </w:pPr>
      <w:r>
        <w:t xml:space="preserve">Slide 5: Technological Advancements and Diagnostics</w:t>
      </w:r>
    </w:p>
    <w:p>
      <w:pPr>
        <w:pStyle w:val="FirstParagraph"/>
      </w:pPr>
      <w:r>
        <w:t xml:space="preserve">The Digital Mechanic:</w:t>
      </w:r>
    </w:p>
    <w:p>
      <w:pPr>
        <w:numPr>
          <w:ilvl w:val="0"/>
          <w:numId w:val="1004"/>
        </w:numPr>
        <w:pStyle w:val="Compact"/>
      </w:pPr>
      <w:r>
        <w:t xml:space="preserve">The modern automotive landscape is dominated by computerized systems. Hybrid and Electric Vehicles (EVs) are becoming increasingly prevalent, even in traditional oil-centric cities like Houston.</w:t>
      </w:r>
    </w:p>
    <w:p>
      <w:pPr>
        <w:numPr>
          <w:ilvl w:val="0"/>
          <w:numId w:val="1004"/>
        </w:numPr>
        <w:pStyle w:val="Compact"/>
      </w:pPr>
      <w:r>
        <w:t xml:space="preserve">A "Mechanic" today must be a diagnostician as much as a repairer. They utilize advanced software tools to interpret data streams from vehicle control modules.</w:t>
      </w:r>
    </w:p>
    <w:p>
      <w:pPr>
        <w:pStyle w:val="FirstParagraph"/>
      </w:pPr>
      <w:r>
        <w:t xml:space="preserve">In United States Houston, where traffic congestion is significant, the prevalence of stop-and-go driving affects battery health in hybrids and EVs. Mechanics must be trained to evaluate battery degradation specific to this driving pattern. Additionally, the integration of telematics in commercial fleets requires mechanics who can interface with remote monitoring systems to predict failures before they occur.</w:t>
      </w:r>
    </w:p>
    <w:bookmarkEnd w:id="24"/>
    <w:bookmarkStart w:id="25" w:name="X972343c3010b0837a596ae1e983758b11ea04d6"/>
    <w:p>
      <w:pPr>
        <w:pStyle w:val="Heading2"/>
      </w:pPr>
      <w:r>
        <w:t xml:space="preserve">Slide 6: Education and Certification Pathways</w:t>
      </w:r>
    </w:p>
    <w:p>
      <w:pPr>
        <w:pStyle w:val="FirstParagraph"/>
      </w:pPr>
      <w:r>
        <w:t xml:space="preserve">Building Expertise:</w:t>
      </w:r>
    </w:p>
    <w:p>
      <w:pPr>
        <w:numPr>
          <w:ilvl w:val="0"/>
          <w:numId w:val="1005"/>
        </w:numPr>
        <w:pStyle w:val="Compact"/>
      </w:pPr>
      <w:r>
        <w:t xml:space="preserve">Vocational schools and community colleges in Texas offer specialized programs tailored to the local industry needs.</w:t>
      </w:r>
    </w:p>
    <w:p>
      <w:pPr>
        <w:numPr>
          <w:ilvl w:val="0"/>
          <w:numId w:val="1005"/>
        </w:numPr>
        <w:pStyle w:val="Compact"/>
      </w:pPr>
      <w:r>
        <w:t xml:space="preserve">Certifications from organizations like ASE (Automotive Service Excellence) are highly valued but must be supplemented with manufacturer-specific training.</w:t>
      </w:r>
    </w:p>
    <w:p>
      <w:pPr>
        <w:pStyle w:val="FirstParagraph"/>
      </w:pPr>
      <w:r>
        <w:t xml:space="preserve">In the context of United States Houston, partnerships between technical institutes and local energy or automotive businesses provide internship opportunities. This hands-on experience is vital for aspiring mechanics to understand the real-world applications of their skills. The transition from apprentice to master "Mechanic" in this region often involves mastering specific regional repair techniques related to climate and industry-specific vehicles.</w:t>
      </w:r>
    </w:p>
    <w:bookmarkEnd w:id="25"/>
    <w:bookmarkStart w:id="26" w:name="slide-7-future-trends-and-sustainability"/>
    <w:p>
      <w:pPr>
        <w:pStyle w:val="Heading2"/>
      </w:pPr>
      <w:r>
        <w:t xml:space="preserve">Slide 7: Future Trends and Sustainability</w:t>
      </w:r>
    </w:p>
    <w:p>
      <w:pPr>
        <w:pStyle w:val="FirstParagraph"/>
      </w:pPr>
      <w:r>
        <w:t xml:space="preserve">Looking Ahead:</w:t>
      </w:r>
    </w:p>
    <w:p>
      <w:pPr>
        <w:numPr>
          <w:ilvl w:val="0"/>
          <w:numId w:val="1006"/>
        </w:numPr>
        <w:pStyle w:val="Compact"/>
      </w:pPr>
      <w:r>
        <w:t xml:space="preserve">Sustainability is becoming a priority in United States Houston, driven by both state regulations and corporate initiatives.</w:t>
      </w:r>
    </w:p>
    <w:p>
      <w:pPr>
        <w:numPr>
          <w:ilvl w:val="0"/>
          <w:numId w:val="1006"/>
        </w:numPr>
        <w:pStyle w:val="Compact"/>
      </w:pPr>
      <w:r>
        <w:t xml:space="preserve">The growth of EV infrastructure means mechanics will need to specialize in high-voltage safety protocols and charging station maintenance.</w:t>
      </w:r>
    </w:p>
    <w:p>
      <w:pPr>
        <w:pStyle w:val="FirstParagraph"/>
      </w:pPr>
      <w:r>
        <w:t xml:space="preserve">The concept of the "Mechanic" is shifting from a reactive role (fixing broken parts) to a proactive role (preventing failures through predictive maintenance). In United States Houston, this shift is accelerated by the need for efficiency in commercial logistics. Mechanics will increasingly collaborate with data analysts to optimize fleet performance, reducing downtime and carbon footprints.</w:t>
      </w:r>
    </w:p>
    <w:bookmarkEnd w:id="26"/>
    <w:bookmarkStart w:id="27" w:name="slide-8-conclusion-and-call-to-action"/>
    <w:p>
      <w:pPr>
        <w:pStyle w:val="Heading2"/>
      </w:pPr>
      <w:r>
        <w:t xml:space="preserve">Slide 8: Conclusion and Call to Action</w:t>
      </w:r>
    </w:p>
    <w:p>
      <w:pPr>
        <w:pStyle w:val="FirstParagraph"/>
      </w:pPr>
      <w:r>
        <w:t xml:space="preserve">Summary:</w:t>
      </w:r>
    </w:p>
    <w:p>
      <w:pPr>
        <w:numPr>
          <w:ilvl w:val="0"/>
          <w:numId w:val="1007"/>
        </w:numPr>
        <w:pStyle w:val="Compact"/>
      </w:pPr>
      <w:r>
        <w:t xml:space="preserve">The profession of a "Mechanic" in United States Houston is complex, dynamic, and economically vital.</w:t>
      </w:r>
    </w:p>
    <w:p>
      <w:pPr>
        <w:numPr>
          <w:ilvl w:val="0"/>
          <w:numId w:val="1007"/>
        </w:numPr>
        <w:pStyle w:val="Compact"/>
      </w:pPr>
      <w:r>
        <w:t xml:space="preserve">It requires a unique blend of traditional mechanical skills and modern diagnostic expertise.</w:t>
      </w:r>
    </w:p>
    <w:p>
      <w:pPr>
        <w:numPr>
          <w:ilvl w:val="0"/>
          <w:numId w:val="1007"/>
        </w:numPr>
        <w:pStyle w:val="Compact"/>
      </w:pPr>
      <w:r>
        <w:t xml:space="preserve">The specific environmental conditions of Houston dictate specialized repair approaches that differ from other regions.</w:t>
      </w:r>
    </w:p>
    <w:p>
      <w:pPr>
        <w:pStyle w:val="FirstParagraph"/>
      </w:pPr>
      <w:r>
        <w:t xml:space="preserve">We encourage stakeholders to invest in training programs that reflect these regional realities. By supporting the professional development of mechanics, we ensure the continued mobility and economic strength of United States Houston. The future belongs to those who can adapt to changing technologies while maintaining a steadfast commitment to safety and quality service.</w:t>
      </w:r>
    </w:p>
    <w:bookmarkEnd w:id="27"/>
    <w:bookmarkStart w:id="28" w:name="slide-9-qa-session"/>
    <w:p>
      <w:pPr>
        <w:pStyle w:val="Heading2"/>
      </w:pPr>
      <w:r>
        <w:t xml:space="preserve">Slide 9: Q&amp;A Session</w:t>
      </w:r>
    </w:p>
    <w:p>
      <w:pPr>
        <w:pStyle w:val="FirstParagraph"/>
      </w:pPr>
      <w:r>
        <w:rPr>
          <w:bCs/>
          <w:b/>
        </w:rPr>
        <w:t xml:space="preserve">We now open the floor for questions regarding the seminar presentation slides on the role of mechanics in United States Houston. Please direct any inquiries about technical requirements, market trends, or educational resources to our panelists.</w:t>
      </w:r>
    </w:p>
    <w:p>
      <w:pPr>
        <w:pStyle w:val="BodyText"/>
      </w:pPr>
      <w:r>
        <w:rPr>
          <w:iCs/>
          <w:i/>
        </w:rPr>
        <w:t xml:space="preserve">Note: All discussions should remain focused on the specific nuances of operating an automotive repair business or career within this major Texan city.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Mechanic in United States Houston</dc:title>
  <dc:creator/>
  <dc:language>en</dc:language>
  <cp:keywords/>
  <dcterms:created xsi:type="dcterms:W3CDTF">2026-07-29T21:11:00Z</dcterms:created>
  <dcterms:modified xsi:type="dcterms:W3CDTF">2026-07-29T21:11:00Z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