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Mechanics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0" w:name="Xed7524741ae5ab50124f0a5cefd43a281e3b858"/>
    <w:p>
      <w:pPr>
        <w:pStyle w:val="Heading1"/>
      </w:pPr>
      <w:r>
        <w:t xml:space="preserve">Seminar Presentation Slides: The Mechanic Profession in Vietnam Ho Chi Minh City</w:t>
      </w:r>
    </w:p>
    <w:p>
      <w:pPr>
        <w:pStyle w:val="FirstParagraph"/>
      </w:pPr>
      <w:r>
        <w:rPr>
          <w:bCs/>
          <w:b/>
        </w:rPr>
        <w:t xml:space="preserve">Date:</w:t>
      </w:r>
      <w:r>
        <w:t xml:space="preserve"> </w:t>
      </w:r>
      <w:r>
        <w:t xml:space="preserve">October 2023</w:t>
      </w:r>
      <w:r>
        <w:br/>
      </w:r>
      <w:r>
        <w:rPr>
          <w:bCs/>
          <w:b/>
        </w:rPr>
        <w:t xml:space="preserve">Presentation Topic:</w:t>
      </w:r>
      <w:r>
        <w:t xml:space="preserve"> </w:t>
      </w:r>
      <w:r>
        <w:t xml:space="preserve">Professional Standards, Challenges, and Future Outlook for Mechanics in the Southeast Asian Economic Hub.</w:t>
      </w:r>
    </w:p>
    <w:bookmarkEnd w:id="20"/>
    <w:bookmarkStart w:id="21" w:name="seminar-presentation-slides-introduction"/>
    <w:p>
      <w:pPr>
        <w:pStyle w:val="Heading2"/>
      </w:pPr>
      <w:r>
        <w:t xml:space="preserve">Seminar Presentation Slides: Introduction</w:t>
      </w:r>
    </w:p>
    <w:p>
      <w:pPr>
        <w:pStyle w:val="FirstParagraph"/>
      </w:pPr>
      <w:r>
        <w:t xml:space="preserve">This Seminar Presentation Slides document aims to provide a comprehensive analysis of the mechanic industry within Vietnam Ho Chi Minh City. As one of the most dynamic economic centers in Southeast Asia, Vietnam Ho Chi Minh City presents unique opportunities and challenges for automotive professionals. The term "Mechanic" refers not only to individuals who repair vehicles but also encompasses a broader category of technical specialists essential for maintaining industrial machinery and transportation networks.</w:t>
      </w:r>
    </w:p>
    <w:p>
      <w:pPr>
        <w:pStyle w:val="BodyText"/>
      </w:pPr>
      <w:r>
        <w:t xml:space="preserve">Vietnam Ho Chi Minh City serves as the commercial heart of Vietnam, with a rapidly expanding middle class driving increased vehicle ownership. Consequently, the demand for skilled mechanics has surged. This presentation will explore the current state of vocational training, regulatory frameworks, technological adaptations required for modern vehicles in this specific geographic region.</w:t>
      </w:r>
    </w:p>
    <w:bookmarkEnd w:id="21"/>
    <w:bookmarkStart w:id="22" w:name="Xf23e3c598af5f498ecd1bd4156d8aa06fb6a243"/>
    <w:p>
      <w:pPr>
        <w:pStyle w:val="Heading2"/>
      </w:pPr>
      <w:r>
        <w:t xml:space="preserve">Seminar Presentation Slides: Economic Context of Vietnam Ho Chi Minh City</w:t>
      </w:r>
    </w:p>
    <w:p>
      <w:pPr>
        <w:pStyle w:val="FirstParagraph"/>
      </w:pPr>
      <w:r>
        <w:t xml:space="preserve">Vietnam Ho Chi Minh City is a metropolis with a population exceeding nine million people. The city's infrastructure development has led to an explosion in private vehicle ownership, including motorbikes, sedans, and increasingly complex hybrid or electric vehicles. For every mechanic operating in this bustling environment, the volume of work is high compared to rural areas.</w:t>
      </w:r>
    </w:p>
    <w:p>
      <w:pPr>
        <w:pStyle w:val="BodyText"/>
      </w:pPr>
      <w:r>
        <w:t xml:space="preserve">The economic landscape of Vietnam Ho Chi Minh City dictates that speed and efficiency are paramount. Customers expect quick turnaround times for repairs due to the dense traffic conditions characteristic of the city. Therefore, mechanics must not only possess technical knowledge but also effective time management skills. The competition among service centers in Vietnam Ho Chi Minh City is fierce, pushing mechanics to specialize in specific brands or vehicle types to remain competitive.</w:t>
      </w:r>
    </w:p>
    <w:bookmarkEnd w:id="22"/>
    <w:bookmarkStart w:id="23" w:name="X3361fe98d5af9e61dfbbfe425b44f18ce706932"/>
    <w:p>
      <w:pPr>
        <w:pStyle w:val="Heading2"/>
      </w:pPr>
      <w:r>
        <w:t xml:space="preserve">Seminar Presentation Slides: The Role of the Mechanic</w:t>
      </w:r>
    </w:p>
    <w:p>
      <w:pPr>
        <w:pStyle w:val="FirstParagraph"/>
      </w:pPr>
      <w:r>
        <w:t xml:space="preserve">A mechanic in Vietnam Ho Chi Minh City performs a variety of critical tasks. Beyond traditional engine repair, modern mechanics must handle electronic diagnostic systems. The shift towards computer-controlled vehicles means that the role has evolved from purely mechanical to include electrical and software troubleshooting.</w:t>
      </w:r>
    </w:p>
    <w:p>
      <w:pPr>
        <w:pStyle w:val="BodyText"/>
      </w:pPr>
      <w:r>
        <w:t xml:space="preserve">In the context of Vietnam Ho Chi Minh City, mechanics also play a crucial role in customer education. Due to varying levels of consumer knowledge about vehicle maintenance, mechanics often serve as advisors. They must explain complex technical issues in simple terms to ensure transparency and build trust. This interpersonal skill is just as important as technical proficiency when operating a business or working within a large service center in this competitive urban market.</w:t>
      </w:r>
    </w:p>
    <w:bookmarkEnd w:id="23"/>
    <w:bookmarkStart w:id="24" w:name="X503fb992fc9b43f09047ac34ecc10192c6c3afb"/>
    <w:p>
      <w:pPr>
        <w:pStyle w:val="Heading2"/>
      </w:pPr>
      <w:r>
        <w:t xml:space="preserve">Seminar Presentation Slides: Educational Pathways for Mechanics</w:t>
      </w:r>
    </w:p>
    <w:p>
      <w:pPr>
        <w:pStyle w:val="FirstParagraph"/>
      </w:pPr>
      <w:r>
        <w:t xml:space="preserve">Vietnam Ho Chi Minh City hosts several technical universities and vocational colleges that offer specialized courses for aspiring mechanics. These institutions are increasingly collaborating with international automotive brands to ensure their curriculum meets global standards.</w:t>
      </w:r>
    </w:p>
    <w:p>
      <w:pPr>
        <w:pStyle w:val="BodyText"/>
      </w:pPr>
      <w:r>
        <w:t xml:space="preserve">For those seeking to become a certified mechanic, there are two primary pathways: formal vocational education or apprenticeship programs. While apprenticeships have been traditional in Vietnam Ho Chi Minh City, the complexity of modern vehicles favors formal education that includes theoretical knowledge and laboratory practice. However, hands-on experience remains irreplaceable. Many successful mechanics in Vietnam Ho Chi Minh City combine both approaches, starting with a technical diploma and gaining practical skills through entry-level positions.</w:t>
      </w:r>
    </w:p>
    <w:bookmarkEnd w:id="24"/>
    <w:bookmarkStart w:id="25" w:name="X19c72b6cc1fc79f7f31d778516d131e3b91f769"/>
    <w:p>
      <w:pPr>
        <w:pStyle w:val="Heading2"/>
      </w:pPr>
      <w:r>
        <w:t xml:space="preserve">Seminar Presentation Slides: Technological Challenges</w:t>
      </w:r>
    </w:p>
    <w:p>
      <w:pPr>
        <w:pStyle w:val="FirstParagraph"/>
      </w:pPr>
      <w:r>
        <w:t xml:space="preserve">The rapid adoption of new technologies poses significant challenges for the mechanic profession in Vietnam Ho Chi Minh City. As vehicles become more electrified, mechanics must acquire high-voltage safety certifications. In a city with ambitious goals for reducing carbon emissions, the infrastructure support for electric vehicle maintenance is still developing.</w:t>
      </w:r>
    </w:p>
    <w:p>
      <w:pPr>
        <w:pStyle w:val="BodyText"/>
      </w:pPr>
      <w:r>
        <w:t xml:space="preserve">Mechanics must continuously update their skills to handle new diagnostic tools and repair techniques. The cost of equipment in Vietnam Ho Chi Minh City can be prohibitive for small workshops, creating a divide between large authorized service centers and independent garages. This technological gap affects the quality of care provided to consumers and necessitates ongoing professional development initiatives supported by both government bodies and private industry associations.</w:t>
      </w:r>
    </w:p>
    <w:bookmarkEnd w:id="25"/>
    <w:bookmarkStart w:id="26" w:name="X0a9ba7609ab122c2f42f69e908d3a46f4bd2508"/>
    <w:p>
      <w:pPr>
        <w:pStyle w:val="Heading2"/>
      </w:pPr>
      <w:r>
        <w:t xml:space="preserve">Seminar Presentation Slides: Regulatory Environment</w:t>
      </w:r>
    </w:p>
    <w:p>
      <w:pPr>
        <w:pStyle w:val="FirstParagraph"/>
      </w:pPr>
      <w:r>
        <w:t xml:space="preserve">The regulatory environment for mechanics in Vietnam Ho Chi Minh City is evolving. The city government has implemented stricter environmental regulations regarding waste disposal, particularly concerning oil and chemical fluids. Mechanics are required to adhere to specific protocols to prevent pollution of the urban water systems.</w:t>
      </w:r>
    </w:p>
    <w:p>
      <w:pPr>
        <w:pStyle w:val="BodyText"/>
      </w:pPr>
      <w:r>
        <w:t xml:space="preserve">Furthermore, licensing requirements for operating a mechanic shop have become more standardized in Vietnam Ho Chi Minh City. This shift aims to professionalize the industry and protect consumers from substandard repairs. For individual mechanics, obtaining proper certifications is becoming mandatory rather than optional. These regulations encourage higher standards of practice but also require additional investment in training and compliance infrastructure.</w:t>
      </w:r>
    </w:p>
    <w:bookmarkEnd w:id="26"/>
    <w:bookmarkStart w:id="27" w:name="X714aab38eeef6a80098395939a2cd87362b65a4"/>
    <w:p>
      <w:pPr>
        <w:pStyle w:val="Heading2"/>
      </w:pPr>
      <w:r>
        <w:t xml:space="preserve">Seminar Presentation Slides: Future Outlook for Mechanics</w:t>
      </w:r>
    </w:p>
    <w:p>
      <w:pPr>
        <w:pStyle w:val="FirstParagraph"/>
      </w:pPr>
      <w:r>
        <w:t xml:space="preserve">The future for mechanics in Vietnam Ho Chi Minh City is bright, provided they adapt to changing market dynamics. The integration of digital platforms for booking services and diagnostics is transforming how customers interact with repair shops. Mechanics who can leverage these technologies will have a significant advantage.</w:t>
      </w:r>
    </w:p>
    <w:p>
      <w:pPr>
        <w:pStyle w:val="BodyText"/>
      </w:pPr>
      <w:r>
        <w:t xml:space="preserve">Additionally, as Vietnam Ho Chi Minh City continues to grow as an industrial hub, the demand for mechanics skilled in heavy machinery and industrial equipment is also rising. Diversification into these areas offers career growth opportunities beyond automotive repair. The profession is moving towards greater specialization, requiring lifelong learning and adaptability.</w:t>
      </w:r>
    </w:p>
    <w:bookmarkEnd w:id="27"/>
    <w:bookmarkStart w:id="28" w:name="seminar-presentation-slides-conclusion"/>
    <w:p>
      <w:pPr>
        <w:pStyle w:val="Heading2"/>
      </w:pPr>
      <w:r>
        <w:t xml:space="preserve">Seminar Presentation Slides: Conclusion</w:t>
      </w:r>
    </w:p>
    <w:p>
      <w:pPr>
        <w:pStyle w:val="FirstParagraph"/>
      </w:pPr>
      <w:r>
        <w:t xml:space="preserve">In conclusion, the role of the mechanic in Vietnam Ho Chi Minh City is pivotal to the city's infrastructure and economic vitality. The profession requires a blend of traditional mechanical skills and modern technical expertise. As Vietnam Ho Chi Minh City advances technologically, mechanics must engage in continuous education to stay relevant.</w:t>
      </w:r>
    </w:p>
    <w:p>
      <w:pPr>
        <w:pStyle w:val="BodyText"/>
      </w:pPr>
      <w:r>
        <w:t xml:space="preserve">This Seminar Presentation Slides document highlights that while challenges exist, they present opportunities for growth and professionalization. By adhering to higher standards and embracing new technologies, mechanics can ensure sustainable careers in one of Asia's most vibrant cities. The synergy between skilled labor and urban development in Vietnam Ho Chi Minh City will define the next era of automotive service excellence.</w:t>
      </w:r>
    </w:p>
    <w:bookmarkEnd w:id="28"/>
    <w:bookmarkStart w:id="29" w:name="seminar-presentation-slides-qa"/>
    <w:p>
      <w:pPr>
        <w:pStyle w:val="Heading2"/>
      </w:pPr>
      <w:r>
        <w:t xml:space="preserve">Seminar Presentation Slides: Q&amp;A</w:t>
      </w:r>
    </w:p>
    <w:p>
      <w:pPr>
        <w:pStyle w:val="FirstParagraph"/>
      </w:pPr>
      <w:r>
        <w:t xml:space="preserve">We now open the floor for questions regarding the mechanic industry, vocational training in Vietnam Ho Chi Minh City, and future trends in automotive repair.</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Mechanics in Vietnam Ho Chi Minh City</dc:title>
  <dc:creator/>
  <dc:language>en</dc:language>
  <cp:keywords/>
  <dcterms:created xsi:type="dcterms:W3CDTF">2026-07-30T00:35:57Z</dcterms:created>
  <dcterms:modified xsi:type="dcterms:W3CDTF">2026-07-30T00:35:57Z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