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X7b98b291845762e705327e381071a8dc4acec45"/>
    <w:p>
      <w:pPr>
        <w:pStyle w:val="Heading2"/>
      </w:pPr>
      <w:r>
        <w:t xml:space="preserve">The Role and Impact of the Mechanical Engineer in Canada Montreal</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Seminar Overview</w:t>
      </w:r>
      <w:r>
        <w:br/>
      </w:r>
    </w:p>
    <w:p>
      <w:r>
        <w:pict>
          <v:rect style="width:0;height:1.5pt" o:hralign="center" o:hrstd="t" o:hr="t"/>
        </w:pic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presentation. Today we will delve into the critical role of the Mechanical Engineer within one of North America’s most vibrant industrial hubs: Canada Montreal. This document is designed to provide a structured overview for students, professionals, and industry stakeholders interested in understanding the specific nuances of mechanical engineering in this unique region.</w:t>
      </w:r>
    </w:p>
    <w:p>
      <w:pPr>
        <w:pStyle w:val="BodyText"/>
      </w:pPr>
      <w:r>
        <w:t xml:space="preserve">Mechanical Engineering is often described as the mother of all engineering disciplines. However its application varies significantly depending on geographic location regulatory environments and local industry demands. In the context of Canada Montreal this discipline takes on a distinct character influenced by Quebec’s civil law framework, bilingual requirements and a thriving aerospace and manufacturing sector.</w:t>
      </w:r>
    </w:p>
    <w:p>
      <w:pPr>
        <w:pStyle w:val="BodyText"/>
      </w:pPr>
      <w:r>
        <w:t xml:space="preserve">Note: This presentation is structured to guide attendees through career pathways technical specialties regulatory considerations and future trends specific to the local ecosystem.</w:t>
      </w:r>
    </w:p>
    <w:bookmarkEnd w:id="22"/>
    <w:bookmarkStart w:id="23" w:name="X58fc2e40050b88c32bf11cbdba7d9107b7a24ea"/>
    <w:p>
      <w:pPr>
        <w:pStyle w:val="Heading3"/>
      </w:pPr>
      <w:r>
        <w:t xml:space="preserve">The Economic Landscape of Canada Montreal</w:t>
      </w:r>
    </w:p>
    <w:p>
      <w:pPr>
        <w:pStyle w:val="FirstParagraph"/>
      </w:pPr>
      <w:r>
        <w:t xml:space="preserve">To understand the demand for a Mechanical Engineer one must first look at the economic engine driving Montreal. As the second-largest city in Canada and the cultural capital of Quebec, Montreal boasts a diverse economy that relies heavily on high-tech manufacturing aerospace defense and sustainable energy sectors.</w:t>
      </w:r>
    </w:p>
    <w:p>
      <w:pPr>
        <w:numPr>
          <w:ilvl w:val="0"/>
          <w:numId w:val="1001"/>
        </w:numPr>
        <w:pStyle w:val="Compact"/>
      </w:pPr>
      <w:r>
        <w:rPr>
          <w:bCs/>
          <w:b/>
        </w:rPr>
        <w:t xml:space="preserve">Aerospace Hub:</w:t>
      </w:r>
      <w:r>
        <w:t xml:space="preserve"> </w:t>
      </w:r>
      <w:r>
        <w:t xml:space="preserve">Montreal is home to major players such as Bombardier CAE and Pratt &amp; Whitney Canada. These corporations require sophisticated mechanical engineering solutions for aircraft design thermal management systems and propulsion technologies.</w:t>
      </w:r>
    </w:p>
    <w:p>
      <w:pPr>
        <w:numPr>
          <w:ilvl w:val="0"/>
          <w:numId w:val="1001"/>
        </w:numPr>
        <w:pStyle w:val="Compact"/>
      </w:pPr>
      <w:r>
        <w:rPr>
          <w:bCs/>
          <w:b/>
        </w:rPr>
        <w:t xml:space="preserve">Gaming and Technology:</w:t>
      </w:r>
      <w:r>
        <w:t xml:space="preserve"> </w:t>
      </w:r>
      <w:r>
        <w:t xml:space="preserve">While known for video games the tech sector also requires mechanical engineers for hardware design robotics and embedded systems integration.</w:t>
      </w:r>
    </w:p>
    <w:p>
      <w:pPr>
        <w:numPr>
          <w:ilvl w:val="0"/>
          <w:numId w:val="1001"/>
        </w:numPr>
        <w:pStyle w:val="Compact"/>
      </w:pPr>
      <w:r>
        <w:rPr>
          <w:bCs/>
          <w:b/>
        </w:rPr>
        <w:t xml:space="preserve">Sustainability Initiatives:</w:t>
      </w:r>
      <w:r>
        <w:t xml:space="preserve"> </w:t>
      </w:r>
      <w:r>
        <w:t xml:space="preserve">The City of Montreal has aggressive carbon-neutral goals. This creates a booming market for engineers specializing in HVAC optimization renewable energy integration and green building technologies.</w:t>
      </w:r>
    </w:p>
    <w:bookmarkEnd w:id="23"/>
    <w:bookmarkStart w:id="24" w:name="X2da0495ab2333f109c16ede312c96e0db5f8755"/>
    <w:p>
      <w:pPr>
        <w:pStyle w:val="Heading3"/>
      </w:pPr>
      <w:r>
        <w:t xml:space="preserve">The Mechanical Engineer: Core Competencies</w:t>
      </w:r>
    </w:p>
    <w:p>
      <w:pPr>
        <w:pStyle w:val="FirstParagraph"/>
      </w:pPr>
      <w:r>
        <w:t xml:space="preserve">A Mechanical Engineer is not merely a designer of parts; they are problem solvers who bridge the gap between theoretical physics and practical application. In Canada Montreal professionals must possess a robust set of core competencies:</w:t>
      </w:r>
    </w:p>
    <w:p>
      <w:pPr>
        <w:numPr>
          <w:ilvl w:val="0"/>
          <w:numId w:val="1002"/>
        </w:numPr>
        <w:pStyle w:val="Compact"/>
      </w:pPr>
      <w:r>
        <w:rPr>
          <w:bCs/>
          <w:b/>
        </w:rPr>
        <w:t xml:space="preserve">Thermal-Fluids Analysis:</w:t>
      </w:r>
      <w:r>
        <w:t xml:space="preserve"> </w:t>
      </w:r>
      <w:r>
        <w:t xml:space="preserve">Essential for designing efficient heating systems during harsh Canadian winters or cooling systems for data centers in downtown Montreal.</w:t>
      </w:r>
    </w:p>
    <w:p>
      <w:pPr>
        <w:numPr>
          <w:ilvl w:val="0"/>
          <w:numId w:val="1002"/>
        </w:numPr>
        <w:pStyle w:val="Compact"/>
      </w:pPr>
      <w:r>
        <w:rPr>
          <w:bCs/>
          <w:b/>
        </w:rPr>
        <w:t xml:space="preserve">Mechanical Design and CAD Modeling:</w:t>
      </w:r>
    </w:p>
    <w:p>
      <w:pPr>
        <w:numPr>
          <w:ilvl w:val="0"/>
          <w:numId w:val="1002"/>
        </w:numPr>
        <w:pStyle w:val="Compact"/>
      </w:pPr>
      <w:r>
        <w:rPr>
          <w:bCs/>
          <w:b/>
        </w:rPr>
        <w:t xml:space="preserve">Materials Science:</w:t>
      </w:r>
      <w:r>
        <w:t xml:space="preserve"> </w:t>
      </w:r>
      <w:r>
        <w:t xml:space="preserve">Understanding material fatigue corrosion and strength is crucial for structures exposed to extreme temperature fluctuations typical of Quebec’s climate.</w:t>
      </w:r>
    </w:p>
    <w:p>
      <w:pPr>
        <w:numPr>
          <w:ilvl w:val="0"/>
          <w:numId w:val="1002"/>
        </w:numPr>
        <w:pStyle w:val="Compact"/>
      </w:pPr>
      <w:r>
        <w:rPr>
          <w:bCs/>
          <w:b/>
        </w:rPr>
        <w:t xml:space="preserve">Rapid Prototyping and Manufacturing:</w:t>
      </w:r>
    </w:p>
    <w:bookmarkEnd w:id="24"/>
    <w:bookmarkStart w:id="25" w:name="X0d08ab283d90a18247750b80d143101ce4bce0d"/>
    <w:p>
      <w:pPr>
        <w:pStyle w:val="Heading3"/>
      </w:pPr>
      <w:r>
        <w:t xml:space="preserve">Licensure and Professional Regulation in Quebec</w:t>
      </w:r>
    </w:p>
    <w:p>
      <w:pPr>
        <w:pStyle w:val="FirstParagraph"/>
      </w:pPr>
      <w:r>
        <w:t xml:space="preserve">A critical aspect of working as a Mechanical Engineer in Canada Montreal involves regulatory compliance. Unlike other provinces that may have different engineering associations, Quebec is governed by the</w:t>
      </w:r>
      <w:r>
        <w:t xml:space="preserve"> </w:t>
      </w:r>
      <w:r>
        <w:rPr>
          <w:bCs/>
          <w:b/>
        </w:rPr>
        <w:t xml:space="preserve">Ordre des ingénieurs du Québec (OIQ)</w:t>
      </w:r>
      <w:r>
        <w:t xml:space="preserve">.</w:t>
      </w:r>
    </w:p>
    <w:p>
      <w:pPr>
        <w:pStyle w:val="BodyText"/>
      </w:pPr>
      <w:r>
        <w:t xml:space="preserve">To practice as a Professional Engineer (P.Eng) or use the title "Engineer" in a professional capacity one must be licensed by the OIQ. This process ensures public safety and professional integrity. The requirements typically include:</w:t>
      </w:r>
    </w:p>
    <w:p>
      <w:pPr>
        <w:numPr>
          <w:ilvl w:val="0"/>
          <w:numId w:val="1003"/>
        </w:numPr>
        <w:pStyle w:val="Compact"/>
      </w:pPr>
      <w:r>
        <w:t xml:space="preserve">An accredited engineering degree.</w:t>
      </w:r>
    </w:p>
    <w:p>
      <w:pPr>
        <w:numPr>
          <w:ilvl w:val="0"/>
          <w:numId w:val="1003"/>
        </w:numPr>
        <w:pStyle w:val="Compact"/>
      </w:pPr>
      <w:r>
        <w:t xml:space="preserve">A minimum period of supervised work experience (typically four years).</w:t>
      </w:r>
    </w:p>
    <w:p>
      <w:pPr>
        <w:numPr>
          <w:ilvl w:val="0"/>
          <w:numId w:val="1003"/>
        </w:numPr>
        <w:pStyle w:val="Compact"/>
      </w:pPr>
      <w:r>
        <w:t xml:space="preserve">Passing the Professional Practice Examination which covers ethics law and professional responsibilities specific to Quebec jurisdiction.</w:t>
      </w:r>
    </w:p>
    <w:p>
      <w:pPr>
        <w:pStyle w:val="FirstParagraph"/>
      </w:pPr>
      <w:r>
        <w:rPr>
          <w:iCs/>
          <w:i/>
        </w:rPr>
        <w:t xml:space="preserve">Note: Foreign-trained engineers must undergo an assessment of their credentials by Engineers Canada before proceeding with OIQ registration.</w:t>
      </w:r>
    </w:p>
    <w:bookmarkEnd w:id="25"/>
    <w:bookmarkStart w:id="26" w:name="bilingualism-and-communication-skills"/>
    <w:p>
      <w:pPr>
        <w:pStyle w:val="Heading3"/>
      </w:pPr>
      <w:r>
        <w:t xml:space="preserve">Bilingualism and Communication Skills</w:t>
      </w:r>
    </w:p>
    <w:p>
      <w:pPr>
        <w:pStyle w:val="FirstParagraph"/>
      </w:pPr>
      <w:r>
        <w:t xml:space="preserve">Montreal is a unique linguistic environment. While English is widely spoken in many professional settings, French remains the language of government law and daily commerce in Quebec. For a Mechanical Engineer working in Canada Montreal bilingualism is not just an asset; it is often a job requirement.</w:t>
      </w:r>
    </w:p>
    <w:p>
      <w:pPr>
        <w:numPr>
          <w:ilvl w:val="0"/>
          <w:numId w:val="1004"/>
        </w:numPr>
        <w:pStyle w:val="Compact"/>
      </w:pPr>
      <w:r>
        <w:rPr>
          <w:bCs/>
          <w:b/>
        </w:rPr>
        <w:t xml:space="preserve">Cross-Functional Communication:</w:t>
      </w:r>
      <w:r>
        <w:t xml:space="preserve"> </w:t>
      </w:r>
      <w:r>
        <w:t xml:space="preserve">Engineers must communicate effectively with stakeholders who may only speak French. Technical documentation proposals and safety reports often need to be drafted in both official languages.</w:t>
      </w:r>
    </w:p>
    <w:p>
      <w:pPr>
        <w:numPr>
          <w:ilvl w:val="0"/>
          <w:numId w:val="1004"/>
        </w:numPr>
        <w:pStyle w:val="Compact"/>
      </w:pPr>
      <w:r>
        <w:t xml:space="preserve">Cultural Integration:</w:t>
      </w:r>
    </w:p>
    <w:p>
      <w:pPr>
        <w:pStyle w:val="FirstParagraph"/>
      </w:pPr>
      <w:r>
        <w:t xml:space="preserve">Seminar participants are advised to prioritize language learning or professional translation services when dealing with local government permits and community engagement projects.</w:t>
      </w:r>
    </w:p>
    <w:bookmarkEnd w:id="26"/>
    <w:bookmarkStart w:id="27" w:name="sectors-of-opportunity"/>
    <w:p>
      <w:pPr>
        <w:pStyle w:val="Heading3"/>
      </w:pPr>
      <w:r>
        <w:t xml:space="preserve">Sectors of Opportunity</w:t>
      </w:r>
    </w:p>
    <w:p>
      <w:pPr>
        <w:pStyle w:val="FirstParagraph"/>
      </w:pPr>
      <w:r>
        <w:t xml:space="preserve">The following sectors offer the highest volume of opportunities for Mechanical Engineers in the Canada Montreal region:</w:t>
      </w:r>
    </w:p>
    <w:p>
      <w:pPr>
        <w:numPr>
          <w:ilvl w:val="0"/>
          <w:numId w:val="1005"/>
        </w:numPr>
        <w:pStyle w:val="Compact"/>
      </w:pPr>
      <w:r>
        <w:rPr>
          <w:bCs/>
          <w:b/>
        </w:rPr>
        <w:t xml:space="preserve">Aerospace and Defense:</w:t>
      </w:r>
    </w:p>
    <w:p>
      <w:pPr>
        <w:numPr>
          <w:ilvl w:val="0"/>
          <w:numId w:val="1005"/>
        </w:numPr>
        <w:pStyle w:val="Compact"/>
      </w:pPr>
      <w:r>
        <w:rPr>
          <w:bCs/>
          <w:b/>
        </w:rPr>
        <w:t xml:space="preserve">Clean Energy and Utilities:</w:t>
      </w:r>
      <w:r>
        <w:t xml:space="preserve"> </w:t>
      </w:r>
      <w:r>
        <w:t xml:space="preserve">Hydro-Québec, the provincial crown corporation, constantly seeks engineers for grid modernization hydroelectric maintenance and smart city infrastructure projects in Montreal.</w:t>
      </w:r>
    </w:p>
    <w:p>
      <w:pPr>
        <w:numPr>
          <w:ilvl w:val="0"/>
          <w:numId w:val="1005"/>
        </w:numPr>
        <w:pStyle w:val="Compact"/>
      </w:pPr>
      <w:r>
        <w:rPr>
          <w:bCs/>
          <w:b/>
        </w:rPr>
        <w:t xml:space="preserve">Rail Transportation:</w:t>
      </w:r>
    </w:p>
    <w:p>
      <w:pPr>
        <w:numPr>
          <w:ilvl w:val="0"/>
          <w:numId w:val="1005"/>
        </w:numPr>
        <w:pStyle w:val="Compact"/>
      </w:pPr>
      <w:r>
        <w:rPr>
          <w:bCs/>
          <w:b/>
        </w:rPr>
        <w:t xml:space="preserve">Pharmaceuticals and Biotechnology:</w:t>
      </w:r>
      <w:r>
        <w:t xml:space="preserve"> </w:t>
      </w:r>
      <w:r>
        <w:t xml:space="preserve">Montreal’s "Med-Innov" district hosts numerous biotech firms. Mechanical engineers here work on HVAC systems for sterile environments robotic process automation and medical device manufacturing.</w:t>
      </w:r>
    </w:p>
    <w:bookmarkEnd w:id="27"/>
    <w:bookmarkStart w:id="28" w:name="sustainability-and-future-trends"/>
    <w:p>
      <w:pPr>
        <w:pStyle w:val="Heading3"/>
      </w:pPr>
      <w:r>
        <w:t xml:space="preserve">Sustainability and Future Trends</w:t>
      </w:r>
    </w:p>
    <w:p>
      <w:pPr>
        <w:pStyle w:val="FirstParagraph"/>
      </w:pPr>
      <w:r>
        <w:t xml:space="preserve">The future of mechanical engineering in Canada Montreal is inextricably linked to sustainability. The province has committed to reducing greenhouse gas emissions significantly by 2030. This drives several key trends:</w:t>
      </w:r>
    </w:p>
    <w:p>
      <w:pPr>
        <w:numPr>
          <w:ilvl w:val="0"/>
          <w:numId w:val="1006"/>
        </w:numPr>
        <w:pStyle w:val="Compact"/>
      </w:pPr>
      <w:r>
        <w:rPr>
          <w:bCs/>
          <w:b/>
        </w:rPr>
        <w:t xml:space="preserve">Grenelle Green Building Standards:</w:t>
      </w:r>
    </w:p>
    <w:p>
      <w:pPr>
        <w:numPr>
          <w:ilvl w:val="0"/>
          <w:numId w:val="1006"/>
        </w:numPr>
        <w:pStyle w:val="Compact"/>
      </w:pPr>
      <w:r>
        <w:rPr>
          <w:bCs/>
          <w:b/>
        </w:rPr>
        <w:t xml:space="preserve">Electrification of Transport:</w:t>
      </w:r>
    </w:p>
    <w:p>
      <w:pPr>
        <w:numPr>
          <w:ilvl w:val="0"/>
          <w:numId w:val="1006"/>
        </w:numPr>
        <w:pStyle w:val="Compact"/>
      </w:pPr>
      <w:r>
        <w:rPr>
          <w:bCs/>
          <w:b/>
        </w:rPr>
        <w:t xml:space="preserve">Circular Economy:</w:t>
      </w:r>
    </w:p>
    <w:bookmarkEnd w:id="28"/>
    <w:bookmarkStart w:id="29" w:name="career-development-and-networking"/>
    <w:p>
      <w:pPr>
        <w:pStyle w:val="Heading3"/>
      </w:pPr>
      <w:r>
        <w:t xml:space="preserve">Career Development and Networking</w:t>
      </w:r>
    </w:p>
    <w:p>
      <w:pPr>
        <w:pStyle w:val="FirstParagraph"/>
      </w:pPr>
      <w:r>
        <w:t xml:space="preserve">Navigating the job market in Canada Montreal requires strategic networking. Several organizations support the professional growth of Mechanical Engineers:</w:t>
      </w:r>
    </w:p>
    <w:p>
      <w:pPr>
        <w:numPr>
          <w:ilvl w:val="0"/>
          <w:numId w:val="1007"/>
        </w:numPr>
        <w:pStyle w:val="Compact"/>
      </w:pPr>
      <w:r>
        <w:rPr>
          <w:bCs/>
          <w:b/>
        </w:rPr>
        <w:t xml:space="preserve">Airspac Canada:</w:t>
      </w:r>
    </w:p>
    <w:p>
      <w:pPr>
        <w:numPr>
          <w:ilvl w:val="0"/>
          <w:numId w:val="1007"/>
        </w:numPr>
        <w:pStyle w:val="Compact"/>
      </w:pPr>
      <w:r>
        <w:rPr>
          <w:bCs/>
          <w:b/>
        </w:rPr>
        <w:t xml:space="preserve">Mécanique Québec:</w:t>
      </w:r>
    </w:p>
    <w:p>
      <w:pPr>
        <w:numPr>
          <w:ilvl w:val="0"/>
          <w:numId w:val="1007"/>
        </w:numPr>
        <w:pStyle w:val="Compact"/>
      </w:pPr>
      <w:r>
        <w:rPr>
          <w:bCs/>
          <w:b/>
        </w:rPr>
        <w:t xml:space="preserve">University Partnerships:</w:t>
      </w:r>
    </w:p>
    <w:p>
      <w:pPr>
        <w:pStyle w:val="FirstParagraph"/>
      </w:pPr>
      <w:r>
        <w:rPr>
          <w:iCs/>
          <w:i/>
        </w:rPr>
        <w:t xml:space="preserve">Action Item: Attend local chapter meetings of the OIQ and participate in hackathons or innovation challenges hosted by Montreal’s tech hubs to build visibility.</w:t>
      </w:r>
    </w:p>
    <w:bookmarkEnd w:id="29"/>
    <w:bookmarkStart w:id="30" w:name="conclusion-and-key-takeaways"/>
    <w:p>
      <w:pPr>
        <w:pStyle w:val="Heading3"/>
      </w:pPr>
      <w:r>
        <w:t xml:space="preserve">Conclusion and Key Takeaways</w:t>
      </w:r>
    </w:p>
    <w:p>
      <w:pPr>
        <w:pStyle w:val="FirstParagraph"/>
      </w:pPr>
      <w:r>
        <w:t xml:space="preserve">In summary the role of the Mechanical Engineer in Canada Montreal is dynamic multifaceted and highly impactful. It requires a blend of technical excellence regulatory compliance and cultural adaptability.</w:t>
      </w:r>
    </w:p>
    <w:p>
      <w:pPr>
        <w:pStyle w:val="BodyText"/>
      </w:pPr>
      <w:r>
        <w:rPr>
          <w:bCs/>
          <w:b/>
        </w:rPr>
        <w:t xml:space="preserve">Tech Excellence:</w:t>
      </w:r>
    </w:p>
    <w:p>
      <w:pPr>
        <w:pStyle w:val="BodyText"/>
      </w:pPr>
      <w:r>
        <w:rPr>
          <w:bCs/>
          <w:b/>
        </w:rPr>
        <w:t xml:space="preserve">Regulatory Awareness:</w:t>
      </w:r>
    </w:p>
    <w:p>
      <w:pPr>
        <w:pStyle w:val="BodyText"/>
      </w:pPr>
      <w:r>
        <w:rPr>
          <w:bCs/>
          <w:b/>
        </w:rPr>
        <w:t xml:space="preserve">Cultural Agility:</w:t>
      </w:r>
    </w:p>
    <w:p>
      <w:pPr>
        <w:pStyle w:val="BodyText"/>
      </w:pPr>
      <w:r>
        <w:rPr>
          <w:bCs/>
          <w:b/>
        </w:rPr>
        <w:t xml:space="preserve">Sustainability Focus:</w:t>
      </w:r>
    </w:p>
    <w:p>
      <w:pPr>
        <w:pStyle w:val="BodyText"/>
      </w:pPr>
      <w:r>
        <w:t xml:space="preserve">We encourage all attendees to explore these pathways and consider how their skills can contribute to the industrial innovation of Montreal and Canada as a whole. Thank you for your attention.</w:t>
      </w:r>
    </w:p>
    <w:bookmarkEnd w:id="30"/>
    <w:bookmarkStart w:id="31" w:name="qa-session"/>
    <w:p>
      <w:pPr>
        <w:pStyle w:val="Heading3"/>
      </w:pPr>
      <w:r>
        <w:t xml:space="preserve">Q&amp;A Session</w:t>
      </w:r>
    </w:p>
    <w:p>
      <w:pPr>
        <w:pStyle w:val="FirstParagraph"/>
      </w:pPr>
      <w:r>
        <w:t xml:space="preserve">We now open the floor for questions regarding:</w:t>
      </w:r>
    </w:p>
    <w:p>
      <w:pPr>
        <w:numPr>
          <w:ilvl w:val="0"/>
          <w:numId w:val="1008"/>
        </w:numPr>
        <w:pStyle w:val="Compact"/>
      </w:pPr>
      <w:r>
        <w:t xml:space="preserve">Regulatory Processes</w:t>
      </w:r>
    </w:p>
    <w:p>
      <w:pPr>
        <w:numPr>
          <w:ilvl w:val="0"/>
          <w:numId w:val="1008"/>
        </w:numPr>
        <w:pStyle w:val="Compact"/>
      </w:pPr>
      <w:r>
        <w:t xml:space="preserve">Industry Specific Requirements</w:t>
      </w:r>
    </w:p>
    <w:p>
      <w:pPr>
        <w:numPr>
          <w:ilvl w:val="0"/>
          <w:numId w:val="1008"/>
        </w:numPr>
        <w:pStyle w:val="Compact"/>
      </w:pPr>
      <w:r>
        <w:t xml:space="preserve">Educational Pathways in Quebec</w:t>
      </w:r>
    </w:p>
    <w:p>
      <w:pPr>
        <w:pStyle w:val="FirstParagraph"/>
      </w:pPr>
      <w:r>
        <w:rPr>
          <w:bCs/>
          <w:b/>
        </w:rPr>
        <w:t xml:space="preserve">Contact Information:</w:t>
      </w:r>
    </w:p>
    <w:p>
      <w:pPr>
        <w:pStyle w:val="BodyText"/>
      </w:pPr>
      <w:r>
        <w:t xml:space="preserve">Email: seminar@mechanical-eng-mtl.ca</w:t>
      </w:r>
      <w:r>
        <w:br/>
      </w:r>
      <w:r>
        <w:t xml:space="preserve">Website: www.seminar-montreal-engineering.ca</w:t>
      </w:r>
    </w:p>
    <w:bookmarkEnd w:id="31"/>
    <w:p>
      <w:pPr>
        <w:pStyle w:val="BodyText"/>
      </w:pPr>
      <w:r>
        <w:t xml:space="preserve">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Canada Montreal</dc:title>
  <dc:creator/>
  <dc:language>en</dc:language>
  <cp:keywords/>
  <dcterms:created xsi:type="dcterms:W3CDTF">2026-07-29T14:41:51Z</dcterms:created>
  <dcterms:modified xsi:type="dcterms:W3CDTF">2026-07-29T14:41:51Z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