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p>
      <w:pPr>
        <w:pStyle w:val="FirstParagraph"/>
      </w:pPr>
      <w:r>
        <w:t xml:space="preserve">```html</w:t>
      </w:r>
    </w:p>
    <w:bookmarkStart w:id="22" w:name="seminar-presentation-slides"/>
    <w:p>
      <w:pPr>
        <w:pStyle w:val="Heading1"/>
      </w:pPr>
      <w:r>
        <w:t xml:space="preserve">Seminar Presentation Slides</w:t>
      </w:r>
    </w:p>
    <w:bookmarkStart w:id="21" w:name="X111e4a77dd359283fb3a115ce6e462421c62a23"/>
    <w:p>
      <w:pPr>
        <w:pStyle w:val="Heading2"/>
      </w:pPr>
      <w:r>
        <w:t xml:space="preserve">The Role and Future of the Mechanical Engineer in</w:t>
      </w:r>
      <w:r>
        <w:t xml:space="preserve"> </w:t>
      </w:r>
      <w:r>
        <w:rPr>
          <w:bCs/>
          <w:b/>
        </w:rPr>
        <w:t xml:space="preserve">Canada Toronto</w:t>
      </w:r>
    </w:p>
    <w:p>
      <w:pPr>
        <w:pStyle w:val="FirstParagraph"/>
      </w:pPr>
      <w:r>
        <w:t xml:space="preserve">Slide 1: Title Slide</w:t>
      </w:r>
    </w:p>
    <w:bookmarkStart w:id="20" w:name="X522ad01a56ff264c09e38d506f9e4f419e11a81"/>
    <w:p>
      <w:pPr>
        <w:pStyle w:val="Heading1"/>
      </w:pPr>
      <w:r>
        <w:t xml:space="preserve">Seminar Presentation Slides: Mechanical Engineering Opportunities in Canada Toronto</w:t>
      </w:r>
    </w:p>
    <w:p>
      <w:pPr>
        <w:pStyle w:val="FirstParagraph"/>
      </w:pPr>
      <w:r>
        <w:rPr>
          <w:bCs/>
          <w:b/>
        </w:rPr>
        <w:t xml:space="preserve">Presentation Focus:</w:t>
      </w:r>
      <w:r>
        <w:t xml:space="preserve"> </w:t>
      </w:r>
      <w:r>
        <w:t xml:space="preserve">Exploring the dynamic landscape for mechanical engineers within the specific context of Canada's largest city, Toronto.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outline career pathways, industry demands, and professional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Audience:</w:t>
      </w:r>
      <w:r>
        <w:t xml:space="preserve"> </w:t>
      </w:r>
      <w:r>
        <w:t xml:space="preserve">Students, recent graduates, and international professionals considering relocation.</w:t>
      </w:r>
    </w:p>
    <w:p>
      <w:pPr>
        <w:numPr>
          <w:ilvl w:val="0"/>
          <w:numId w:val="1001"/>
        </w:numPr>
        <w:pStyle w:val="Compact"/>
      </w:pPr>
      <w:r>
        <w:t xml:space="preserve">Context:</w:t>
      </w:r>
      <w:r>
        <w:t xml:space="preserve"> </w:t>
      </w:r>
      <w:r>
        <w:t xml:space="preserve">The unique industrial ecosystem of Canada Toronto requires specialized knowledge in regulations (P.Eng) and local industry sectors.</w:t>
      </w:r>
    </w:p>
    <w:bookmarkEnd w:id="20"/>
    <w:p>
      <w:pPr>
        <w:pStyle w:val="FirstParagraph"/>
      </w:pPr>
      <w:r>
        <w:t xml:space="preserve">Slide 2: Introduction to Mechanical Engineering in a Metropolis</w:t>
      </w:r>
    </w:p>
    <w:p>
      <w:pPr>
        <w:pStyle w:val="BodyText"/>
      </w:pPr>
      <w:r>
        <w:t xml:space="preserve">The Urban Engineer: Defining the Role in Canada Toronto</w:t>
      </w:r>
      <w:r>
        <w:t xml:space="preserve"> </w:t>
      </w:r>
      <w:r>
        <w:t xml:space="preserve">body { font-family: sans-serif; padding: 20px; line-height: 1.6;}</w:t>
      </w:r>
      <w:r>
        <w:t xml:space="preserve"> </w:t>
      </w:r>
      <w:r>
        <w:t xml:space="preserve">.slide { border-bottom: 1px solid #ccc; margin-bottom: 30px; padding-bottom: 20px;}</w:t>
      </w:r>
      <w:r>
        <w:t xml:space="preserve"> </w:t>
      </w:r>
      <w:r>
        <w:t xml:space="preserve">h1 { color:#2c3e50; }</w:t>
      </w:r>
      <w:r>
        <w:t xml:space="preserve"> </w:t>
      </w:r>
      <w:r>
        <w:t xml:space="preserve">h2 { color:#34495e; }</w:t>
      </w:r>
      <w:r>
        <w:t xml:space="preserve"> </w:t>
      </w:r>
      <w:r>
        <w:t xml:space="preserve">ul li { margin-bottom: 8px;}</w:t>
      </w:r>
      <w:r>
        <w:t xml:space="preserve"> </w:t>
      </w:r>
      <w:r>
        <w:t xml:space="preserve">strong { color:#c0392b;} .highlight-box{ background-color:#ecf0f1;padding:15px;border-left: 4px solid #3498db;margin-top:10px;}</w:t>
      </w:r>
    </w:p>
    <w:p>
      <w:pPr>
        <w:pStyle w:val="BodyText"/>
      </w:pPr>
      <w:r>
        <w:t xml:space="preserve">Seminar Presentation Slides OverviewSeminar Presentation Slides: Mechanical Engineer Career Landscape in Canada Toronto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bCs/>
          <w:b/>
        </w:rPr>
        <w:t xml:space="preserve">Location Context:</w:t>
      </w:r>
      <w:r>
        <w:t xml:space="preserve"> </w:t>
      </w:r>
      <w:r>
        <w:t xml:space="preserve">Ontario, Canada Toronto Region</w:t>
      </w:r>
    </w:p>
    <w:p>
      <w:pPr>
        <w:pStyle w:val="BodyText"/>
      </w:pPr>
      <w:r>
        <w:t xml:space="preserve">This document serves as a comprehensive guide for aspiring and practicing mechanical engineers.Seminar Presentation Slides: The Mechanical Engineer in the Modern Era</w:t>
      </w:r>
    </w:p>
    <w:p>
      <w:pPr>
        <w:pStyle w:val="BodyText"/>
      </w:pPr>
      <w:r>
        <w:rPr>
          <w:bCs/>
          <w:b/>
        </w:rPr>
        <w:t xml:space="preserve">Focusing on the vibrant professional hub of Canada Toronto</w:t>
      </w:r>
      <w:r>
        <w:t xml:space="preserve">, this presentation outlines the critical skills, regulatory requirements, and industry sectors defining a successful career path. As one of North America's leading metropolitan centers, Canada Toronto presents unique opportunities for engineers specializing in HVAC, automotive manufacturing, robotics integration, and sustainable infrastructure.</w:t>
      </w:r>
    </w:p>
    <w:p>
      <w:pPr>
        <w:pStyle w:val="BodyText"/>
      </w:pPr>
      <w:r>
        <w:rPr>
          <w:bCs/>
          <w:b/>
        </w:rPr>
        <w:t xml:space="preserve">Objective:</w:t>
      </w:r>
      <w:r>
        <w:t xml:space="preserve"> </w:t>
      </w:r>
      <w:r>
        <w:t xml:space="preserve">To provide clarity on the mechanical engineering profession within the specific regulatory and economic context of Canada Toronto.Seminar Presentation Slides: Regulatory Framework in CanadaBefore practicing as a Professional Engineer (P.Eng.)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rigorous standards must be met.Seminar Presentation Slides: Key Industry Sectors in Canada TorontoThe economy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is diversified, offering mechanical engineers roles across multiple high-demand sectors:Seminar Presentation Slides: Essential Skills for SuccessTo thrive as a Mechanical Engineer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one must possess both technical proficiency and soft skills:Seminar Presentation Slides: Future Trends and SustainabilityThe future of engineering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is heavily tied to green technology and smart city initiatives. Mechanical Engineers are at the forefront of this transition:Seminar Presentation Slides: Conclusion and Q&amp;AIn conclusion, pursuing a career as a Mechanical Engineer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offers stability, innovation, and the chance to contribute to world-class infrastructure.</w:t>
      </w:r>
    </w:p>
    <w:p>
      <w:pPr>
        <w:pStyle w:val="BodyText"/>
      </w:pPr>
      <w:r>
        <w:t xml:space="preserve">```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Mechanical Engineer in Canada Toronto</dc:title>
  <dc:creator/>
  <dc:language>en</dc:language>
  <cp:keywords/>
  <dcterms:created xsi:type="dcterms:W3CDTF">2026-07-29T13:15:18Z</dcterms:created>
  <dcterms:modified xsi:type="dcterms:W3CDTF">2026-07-29T13:15:18Z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