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0" w:name="X90be125029b823639c855b9ccd783cb1110235b"/>
    <w:p>
      <w:pPr>
        <w:pStyle w:val="Heading1"/>
      </w:pPr>
      <w:r>
        <w:t xml:space="preserve">Seminar Presentation Slides: The Evolving Role of the Mechanical Engineer in Pakistan Islamabad</w:t>
      </w:r>
    </w:p>
    <w:p>
      <w:pPr>
        <w:pStyle w:val="FirstParagraph"/>
      </w:pPr>
      <w:r>
        <w:rPr>
          <w:bCs/>
          <w:b/>
        </w:rPr>
        <w:t xml:space="preserve">Purpose:</w:t>
      </w:r>
      <w:r>
        <w:t xml:space="preserve"> </w:t>
      </w:r>
      <w:r>
        <w:t xml:space="preserve">To explore the critical impact, challenges, and future opportunities for mechanical engineers within the capital city of Pakistan.</w:t>
      </w:r>
    </w:p>
    <w:bookmarkEnd w:id="20"/>
    <w:bookmarkStart w:id="21" w:name="Xc5e02a7b11fabccb5a2fb72d33d1c24406150d6"/>
    <w:p>
      <w:pPr>
        <w:pStyle w:val="Heading2"/>
      </w:pPr>
      <w:r>
        <w:t xml:space="preserve">Slide 1: Introduction to Mechanical Engineering in Islamabad</w:t>
      </w:r>
    </w:p>
    <w:p>
      <w:pPr>
        <w:pStyle w:val="FirstParagraph"/>
      </w:pPr>
      <w:r>
        <w:t xml:space="preserve">Mechanical engineering is the backbone of industrial development. In the context of Islamabad, this discipline is not merely about manufacturing; it is about innovation, infrastructure maintenance, and sustainable urban planning. As Pakistan’s capital and a hub for diplomatic missions and government institutions, Islamabad presents a unique ecosystem where mechanical engineers play a pivotal role in maintaining the city's functionality.</w:t>
      </w:r>
    </w:p>
    <w:p>
      <w:pPr>
        <w:pStyle w:val="BodyText"/>
      </w:pPr>
      <w:r>
        <w:t xml:space="preserve">This seminar aims to dissect the specific responsibilities of mechanical engineers in this region, highlighting how technical expertise intersects with national development goals.</w:t>
      </w:r>
    </w:p>
    <w:bookmarkEnd w:id="21"/>
    <w:bookmarkStart w:id="22" w:name="Xdfb107f1a88ea80d84c230a3eb30d7e3f8ecd67"/>
    <w:p>
      <w:pPr>
        <w:pStyle w:val="Heading2"/>
      </w:pPr>
      <w:r>
        <w:t xml:space="preserve">Slide 2: The Strategic Importance of Islamabad for Engineering</w:t>
      </w:r>
    </w:p>
    <w:p>
      <w:pPr>
        <w:pStyle w:val="FirstParagraph"/>
      </w:pPr>
      <w:r>
        <w:t xml:space="preserve">Islamabad is distinct from other Pakistani cities due to its planned layout and status as a diplomatic zone. For the mechanical engineer, this implies a focus on precision, high-standard maintenance protocols, and compliance with international environmental standards. The presence of numerous foreign embassies and international organizations raises the bar for technical excellence. Mechanical engineers are required to ensure that HVAC systems, elevators, power generators, and transport logistics meet global benchmarks.</w:t>
      </w:r>
    </w:p>
    <w:p>
      <w:pPr>
        <w:pStyle w:val="BodyText"/>
      </w:pPr>
      <w:r>
        <w:t xml:space="preserve">Furthermore, as a green city initiative is active in Islamabad, mechanical engineers are at the forefront of integrating sustainable technologies into urban infrastructure.</w:t>
      </w:r>
    </w:p>
    <w:bookmarkEnd w:id="22"/>
    <w:bookmarkStart w:id="23" w:name="X15e882af890ccbf0d27e3af40a60252afbda37a"/>
    <w:p>
      <w:pPr>
        <w:pStyle w:val="Heading2"/>
      </w:pPr>
      <w:r>
        <w:t xml:space="preserve">Slide 3: Key Sectors Employing Mechanical Engineers</w:t>
      </w:r>
    </w:p>
    <w:p>
      <w:pPr>
        <w:numPr>
          <w:ilvl w:val="0"/>
          <w:numId w:val="1001"/>
        </w:numPr>
        <w:pStyle w:val="Compact"/>
      </w:pPr>
      <w:r>
        <w:rPr>
          <w:bCs/>
          <w:b/>
        </w:rPr>
        <w:t xml:space="preserve">HVAC and Climate Control:</w:t>
      </w:r>
    </w:p>
    <w:p>
      <w:pPr>
        <w:numPr>
          <w:ilvl w:val="0"/>
          <w:numId w:val="1001"/>
        </w:numPr>
        <w:pStyle w:val="Compact"/>
      </w:pPr>
      <w:r>
        <w:rPr>
          <w:bCs/>
          <w:b/>
        </w:rPr>
        <w:t xml:space="preserve">Renewable Energy:</w:t>
      </w:r>
      <w:r>
        <w:t xml:space="preserve"> </w:t>
      </w:r>
      <w:r>
        <w:t xml:space="preserve">With solar potential abundant in Punjab and Khyber Pakhtunkhwa, Islamabad serves as the testing ground for grid-integration technologies.</w:t>
      </w:r>
    </w:p>
    <w:p>
      <w:pPr>
        <w:numPr>
          <w:ilvl w:val="0"/>
          <w:numId w:val="1001"/>
        </w:numPr>
        <w:pStyle w:val="Compact"/>
      </w:pPr>
      <w:r>
        <w:rPr>
          <w:bCs/>
          <w:b/>
        </w:rPr>
        <w:t xml:space="preserve">Maintenance of Public Utilities:</w:t>
      </w:r>
      <w:r>
        <w:t xml:space="preserve"> </w:t>
      </w:r>
      <w:r>
        <w:t xml:space="preserve">The Water and Sanitation Agency (WASA) and Islamabad Electric Supply Company (IESCO) rely heavily on mechanical engineers to maintain pumps, turbines, and distribution networks.</w:t>
      </w:r>
    </w:p>
    <w:bookmarkEnd w:id="23"/>
    <w:bookmarkStart w:id="24" w:name="Xf75be8cdbcea2245fda5839089e27eb2def2c1d"/>
    <w:p>
      <w:pPr>
        <w:pStyle w:val="Heading2"/>
      </w:pPr>
      <w:r>
        <w:t xml:space="preserve">Slide 4: Challenges Faced by Mechanical Engineers in the Region</w:t>
      </w:r>
    </w:p>
    <w:p>
      <w:pPr>
        <w:pStyle w:val="FirstParagraph"/>
      </w:pPr>
      <w:r>
        <w:t xml:space="preserve">The journey of a mechanical engineer in Islamabad is not without hurdles. One of the primary challenges is the rapid urbanization outpacing infrastructure development. This leads to increased load on existing systems, requiring engineers to constantly innovate with retrofitting solutions.</w:t>
      </w:r>
    </w:p>
    <w:p>
      <w:pPr>
        <w:pStyle w:val="BodyText"/>
      </w:pPr>
      <w:r>
        <w:t xml:space="preserve">Another significant challenge is the import dependency for specialized machinery and components. Engineers often struggle with supply chain disruptions, forcing them to design localized alternatives or find complex workarounds for imported spare parts. Additionally, regulatory bureaucracy can sometimes slow down project implementations in this highly regulated capital city.</w:t>
      </w:r>
    </w:p>
    <w:bookmarkEnd w:id="24"/>
    <w:bookmarkStart w:id="25" w:name="X3c372ca21abaf9fca08b42a5c0d108a2d4c035d"/>
    <w:p>
      <w:pPr>
        <w:pStyle w:val="Heading2"/>
      </w:pPr>
      <w:r>
        <w:t xml:space="preserve">Slide 5: Opportunities in Green Technology and Sustainability</w:t>
      </w:r>
    </w:p>
    <w:p>
      <w:pPr>
        <w:pStyle w:val="FirstParagraph"/>
      </w:pPr>
      <w:r>
        <w:t xml:space="preserve">The future of mechanical engineering in Pakistan Islamabad lies in sustainability. The government’s push for carbon neutrality offers immense opportunities. Engineers are increasingly involved in:</w:t>
      </w:r>
    </w:p>
    <w:p>
      <w:pPr>
        <w:numPr>
          <w:ilvl w:val="0"/>
          <w:numId w:val="1002"/>
        </w:numPr>
        <w:pStyle w:val="Compact"/>
      </w:pPr>
      <w:r>
        <w:rPr>
          <w:bCs/>
          <w:b/>
        </w:rPr>
        <w:t xml:space="preserve">Solar Thermal Systems:</w:t>
      </w:r>
      <w:r>
        <w:t xml:space="preserve"> </w:t>
      </w:r>
      <w:r>
        <w:t xml:space="preserve">Designing large-scale water heating systems for commercial complexes.</w:t>
      </w:r>
    </w:p>
    <w:p>
      <w:pPr>
        <w:numPr>
          <w:ilvl w:val="0"/>
          <w:numId w:val="1002"/>
        </w:numPr>
        <w:pStyle w:val="Compact"/>
      </w:pPr>
      <w:r>
        <w:rPr>
          <w:bCs/>
          <w:b/>
        </w:rPr>
        <w:t xml:space="preserve">E-Waste Management:</w:t>
      </w:r>
      <w:r>
        <w:t xml:space="preserve"> </w:t>
      </w:r>
      <w:r>
        <w:t xml:space="preserve">Developing mechanical solutions for recycling electronic waste generated by the city's growing tech sector.</w:t>
      </w:r>
    </w:p>
    <w:p>
      <w:pPr>
        <w:numPr>
          <w:ilvl w:val="0"/>
          <w:numId w:val="1002"/>
        </w:numPr>
        <w:pStyle w:val="Compact"/>
      </w:pPr>
      <w:r>
        <w:rPr>
          <w:bCs/>
          <w:b/>
        </w:rPr>
        <w:t xml:space="preserve">Air Quality Control:</w:t>
      </w:r>
    </w:p>
    <w:p>
      <w:pPr>
        <w:numPr>
          <w:ilvl w:val="0"/>
          <w:numId w:val="1000"/>
        </w:numPr>
        <w:pStyle w:val="Compact"/>
      </w:pPr>
      <w:r>
        <w:t xml:space="preserve">The issue of smog affects Islamabad during winter. Mechanical engineers are designing filtration systems and contributing to the development of cleaner combustion engines for public transport.</w:t>
      </w:r>
    </w:p>
    <w:bookmarkEnd w:id="25"/>
    <w:bookmarkStart w:id="26" w:name="X56a1330ec29be1e67804752431ee3c1245acdc4"/>
    <w:p>
      <w:pPr>
        <w:pStyle w:val="Heading2"/>
      </w:pPr>
      <w:r>
        <w:t xml:space="preserve">Slide 6: The Role of Research and Development (R&amp;D)</w:t>
      </w:r>
    </w:p>
    <w:p>
      <w:pPr>
        <w:pStyle w:val="FirstParagraph"/>
      </w:pPr>
      <w:r>
        <w:t xml:space="preserve">Islamabad is home to prestigious institutions like the National University of Sciences and Technology (NUST) and the Pakistan Council of Scientific and Industrial Research (PCSIR). These institutions are critical for R&amp;D. Mechanical engineers in these sectors are not just applying knowledge but creating it.</w:t>
      </w:r>
    </w:p>
    <w:p>
      <w:pPr>
        <w:pStyle w:val="BodyText"/>
      </w:pPr>
      <w:r>
        <w:t xml:space="preserve">Collaborations between academia in Islamabad and industries elsewhere in Pakistan facilitate technology transfer. For instance, research into lightweight materials for automotive manufacturing is being conducted here, with potential applications across the national automotive industry.</w:t>
      </w:r>
    </w:p>
    <w:bookmarkEnd w:id="26"/>
    <w:bookmarkStart w:id="27" w:name="Xd1cf11e44e567e9c35856ec7949e42e45892a44"/>
    <w:p>
      <w:pPr>
        <w:pStyle w:val="Heading2"/>
      </w:pPr>
      <w:r>
        <w:t xml:space="preserve">Slide 7: Educational Requirements and Skill Sets</w:t>
      </w:r>
    </w:p>
    <w:p>
      <w:pPr>
        <w:pStyle w:val="FirstParagraph"/>
      </w:pPr>
      <w:r>
        <w:t xml:space="preserve">To thrive as a mechanical engineer in this competitive landscape, one must possess more than just a degree. Proficiency in CAD software (AutoCAD, SolidWorks) is mandatory. However, soft skills such as project management and communication are equally vital because engineers in Islamabad often liaise with international clients and government bodies.</w:t>
      </w:r>
    </w:p>
    <w:p>
      <w:pPr>
        <w:pStyle w:val="BodyText"/>
      </w:pPr>
      <w:r>
        <w:t xml:space="preserve">Continuous professional development is essential. Engineers must stay updated with the latest advancements in automation, robotics, and thermodynamics to remain relevant in a market that is rapidly adopting Industry 4.0 standards.</w:t>
      </w:r>
    </w:p>
    <w:bookmarkEnd w:id="27"/>
    <w:bookmarkStart w:id="28" w:name="X3285973649ed653710aecc030e4f043bd6f12ef"/>
    <w:p>
      <w:pPr>
        <w:pStyle w:val="Heading2"/>
      </w:pPr>
      <w:r>
        <w:t xml:space="preserve">Slide 8: The Future Outlook and Conclusion</w:t>
      </w:r>
    </w:p>
    <w:p>
      <w:pPr>
        <w:pStyle w:val="FirstParagraph"/>
      </w:pPr>
      <w:r>
        <w:t xml:space="preserve">In conclusion, the role of the mechanical engineer in Pakistan Islamabad is dynamic and multifaceted. From maintaining the delicate balance of urban infrastructure to leading green technology initiatives, these professionals are indispensable.</w:t>
      </w:r>
    </w:p>
    <w:p>
      <w:pPr>
        <w:pStyle w:val="BodyText"/>
      </w:pPr>
      <w:r>
        <w:t xml:space="preserve">The future holds promise for those who adapt to digital transformation and sustainable practices. By leveraging Islamabad’s strategic position as a capital city, mechanical engineers can drive national growth through innovation. We urge aspiring engineers and established professionals alike to embrace these challenges and seize the opportunities available in this vibrant sector.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Pakistan Islamabad</dc:title>
  <dc:creator/>
  <dc:language>en</dc:language>
  <cp:keywords/>
  <dcterms:created xsi:type="dcterms:W3CDTF">2026-07-29T16:14:34Z</dcterms:created>
  <dcterms:modified xsi:type="dcterms:W3CDTF">2026-07-29T16:14:34Z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