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2" w:name="seminar-presentation-slides-title-page"/>
    <w:p>
      <w:pPr>
        <w:pStyle w:val="Heading1"/>
      </w:pPr>
      <w:r>
        <w:t xml:space="preserve">Seminar Presentation Slides Title Page</w:t>
      </w:r>
    </w:p>
    <w:bookmarkStart w:id="21" w:name="Xea25e52021cd078f50a54e641701c8c5744456c"/>
    <w:p>
      <w:pPr>
        <w:pStyle w:val="Heading2"/>
      </w:pPr>
      <w:r>
        <w:t xml:space="preserve">The Evolving Landscape of the Mechanical Engineer in Turkey Istanbul: Opportunities, Challenges, and Strategic Innovation</w:t>
      </w:r>
    </w:p>
    <w:p>
      <w:pPr>
        <w:pStyle w:val="FirstParagraph"/>
      </w:pPr>
      <w:r>
        <w:rPr>
          <w:bCs/>
          <w:b/>
        </w:rPr>
        <w:t xml:space="preserve">Presented by:</w:t>
      </w:r>
      <w:r>
        <w:t xml:space="preserve"> </w:t>
      </w:r>
      <w:r>
        <w:t xml:space="preserve">Senior Industry Analyst</w:t>
      </w:r>
      <w:r>
        <w:br/>
      </w:r>
      <w:r>
        <w:rPr>
          <w:bCs/>
          <w:b/>
        </w:rPr>
        <w:t xml:space="preserve">Date:</w:t>
      </w:r>
      <w:r>
        <w:t xml:space="preserve"> </w:t>
      </w:r>
      <w:r>
        <w:t xml:space="preserve">October 24, 2023</w:t>
      </w:r>
      <w:r>
        <w:br/>
      </w:r>
      <w:r>
        <w:rPr>
          <w:bCs/>
          <w:b/>
        </w:rPr>
        <w:t xml:space="preserve">Location:</w:t>
      </w:r>
      <w:r>
        <w:t xml:space="preserve"> </w:t>
      </w:r>
      <w:r>
        <w:t xml:space="preserve">Istanbul Technical University Convention Center</w:t>
      </w:r>
    </w:p>
    <w:bookmarkStart w:id="20" w:name="welcome-and-contextual-overview"/>
    <w:p>
      <w:pPr>
        <w:pStyle w:val="Heading3"/>
      </w:pPr>
      <w:r>
        <w:t xml:space="preserve">Welcome and Contextual Overview</w:t>
      </w:r>
    </w:p>
    <w:p>
      <w:pPr>
        <w:pStyle w:val="FirstParagraph"/>
      </w:pPr>
      <w:r>
        <w:t xml:space="preserve">Welcome to this comprehensive seminar dedicated to the critical role of the Mechanical Engineer within the dynamic economic and industrial framework of Turkey Istanbul. As we gather in this historic city, which serves as a vital bridge between Eastern Europe and Western Asia, it is imperative to understand that our profession is not merely about technical proficiency but about strategic economic contribution. The title of our seminar reflects a deep dive into the specific nuances required by the local market. We are focusing specifically on Turkey Istanbul because this metropolitan hub represents over thirty percent of Turkey's total industrial output. For any Mechanical Engineer aspiring to lead in this region, understanding the unique geological, economic, and logistical constraints of Turkey Istanbul is paramount. This presentation will explore how mechanical engineering principles are adapted to meet the high-density urban demands of modern infrastructure projects in this specific geographic location.</w:t>
      </w:r>
    </w:p>
    <w:bookmarkEnd w:id="20"/>
    <w:bookmarkEnd w:id="21"/>
    <w:bookmarkEnd w:id="22"/>
    <w:bookmarkStart w:id="24" w:name="Xcc0062f01d24c12993947c3592a644bb6e7f132"/>
    <w:p>
      <w:pPr>
        <w:pStyle w:val="Heading1"/>
      </w:pPr>
      <w:r>
        <w:t xml:space="preserve">Seminar Presentation Slides: Market Dynamics</w:t>
      </w:r>
    </w:p>
    <w:bookmarkStart w:id="23" w:name="X4a6d8cc9f617793b841c2a340558c42de355d39"/>
    <w:p>
      <w:pPr>
        <w:pStyle w:val="Heading2"/>
      </w:pPr>
      <w:r>
        <w:t xml:space="preserve">The Industrial Backbone of Turkey Istanbul</w:t>
      </w:r>
    </w:p>
    <w:p>
      <w:pPr>
        <w:pStyle w:val="FirstParagraph"/>
      </w:pPr>
      <w:r>
        <w:t xml:space="preserve">The mechanical engineer in Turkey Istanbul operates within one of the most complex industrial ecosystems in the Eurasian region. Unlike generic engineering roles found elsewhere, professionals working in Turkey Istanbul must navigate a landscape dominated by heavy manufacturing, automotive assembly, and rapid urbanization projects. The city is home to major automotive plants, shipyards along the Bosphorus Strait, and extensive textile machinery sectors that drive export revenues for the entire nation. Consequently, the demand for skilled Mechanical Engineers in Turkey Istanbul has surged dramatically in recent years.</w:t>
      </w:r>
    </w:p>
    <w:p>
      <w:pPr>
        <w:pStyle w:val="BodyText"/>
      </w:pPr>
      <w:r>
        <w:t xml:space="preserve">Furthermore, we must analyze how global supply chain disruptions have elevated the importance of local engineering talent. Many multinational corporations now view Turkey Istanbul as a regional hub rather than just a production site. This shift requires Mechanical Engineers who possess not only technical CAD and thermodynamic skills but also strong project management capabilities tailored to international standards. The unique position of Turkey Istanbul allows engineers to work on projects that serve both European and Asian markets, creating a dual-pressure environment that demands high efficiency and rapid prototyping cycles.</w:t>
      </w:r>
    </w:p>
    <w:bookmarkEnd w:id="23"/>
    <w:bookmarkEnd w:id="24"/>
    <w:bookmarkStart w:id="26" w:name="Xc47823bec2eb115c1105bdef9dc53c044a669e4"/>
    <w:p>
      <w:pPr>
        <w:pStyle w:val="Heading1"/>
      </w:pPr>
      <w:r>
        <w:t xml:space="preserve">Seminar Presentation Slides: Infrastructure &amp; Construction</w:t>
      </w:r>
    </w:p>
    <w:bookmarkStart w:id="25" w:name="X591f3df8ceb4b5f4f94a9bd2161eb909dbe1d78"/>
    <w:p>
      <w:pPr>
        <w:pStyle w:val="Heading2"/>
      </w:pPr>
      <w:r>
        <w:t xml:space="preserve">Mechanical Solutions for Urban Density in Turkey Istanbul</w:t>
      </w:r>
    </w:p>
    <w:p>
      <w:pPr>
        <w:pStyle w:val="FirstParagraph"/>
      </w:pPr>
      <w:r>
        <w:t xml:space="preserve">Istanbul is one of the most densely populated cities on Earth, presenting unprecedented challenges for urban infrastructure. This density creates a specific niche for Mechanical Engineers specializing in HVAC (Heating, Ventilation, and Air Conditioning) systems. In Turkey Istanbul, the climate varies from humid subtropical in summer to cold and snowy winters in certain districts. Therefore, Mechanical Engineers must design systems that are energy-efficient yet robust enough to handle extreme weather variations.</w:t>
      </w:r>
    </w:p>
    <w:p>
      <w:pPr>
        <w:pStyle w:val="BodyText"/>
      </w:pPr>
      <w:r>
        <w:t xml:space="preserve">Additionally, the ongoing mega-projects in Turkey Istanbul, including new airport terminals and extensive metro expansions, require sophisticated mechanical planning for elevators, escalators, tunnel ventilation systems (TVMs), and fire suppression networks. The seismic activity prevalent in this region further complicates matters. Mechanical Engineers working in Turkey Istanbul must be experts in seismic isolation techniques for mechanical equipment to ensure that critical infrastructure remains operational after earthquakes. This specialized knowledge is not just an advantage; it is a regulatory requirement for all significant construction projects within the city limits.</w:t>
      </w:r>
    </w:p>
    <w:bookmarkEnd w:id="25"/>
    <w:bookmarkEnd w:id="26"/>
    <w:bookmarkStart w:id="28" w:name="X98bf57426b8877b0224ed15d3e5c5aabb1c5a22"/>
    <w:p>
      <w:pPr>
        <w:pStyle w:val="Heading1"/>
      </w:pPr>
      <w:r>
        <w:t xml:space="preserve">Seminar Presentation Slides: Green Technology &amp; Sustainability</w:t>
      </w:r>
    </w:p>
    <w:bookmarkStart w:id="27" w:name="X6ad3ec0b8a93090467f6c5413ca28fc52c305db"/>
    <w:p>
      <w:pPr>
        <w:pStyle w:val="Heading2"/>
      </w:pPr>
      <w:r>
        <w:t xml:space="preserve">The Push for Renewable Energy in Turkey Istanbul</w:t>
      </w:r>
    </w:p>
    <w:p>
      <w:pPr>
        <w:pStyle w:val="FirstParagraph"/>
      </w:pPr>
      <w:r>
        <w:t xml:space="preserve">Nationally, Turkey has set ambitious goals for renewable energy integration. In the context of Turkey Istanbul, this translates to a booming sector for Mechanical Engineers specializing in solar thermal systems, geothermal energy applications (particularly relevant given the region's volcanic history), and biomass conversion. As housing prices soar and urban sprawl increases in Turkey Istanbul, there is a massive push toward "Smart Buildings" that minimize carbon footprints.</w:t>
      </w:r>
    </w:p>
    <w:p>
      <w:pPr>
        <w:pStyle w:val="BodyText"/>
      </w:pPr>
      <w:r>
        <w:t xml:space="preserve">Mechanical Engineers are at the forefront of this transition. They are designing integrated heating systems for high-rise residential complexes that utilize waste heat recovery from data centers and industrial zones. The seminar highlights case studies where Turkish engineering firms have exported these sustainable solutions globally, proving that expertise gained in Turkey Istanbul can solve problems in colder European climates as well. This export-oriented innovation is a key trait of successful Mechanical Engineers in this region.</w:t>
      </w:r>
    </w:p>
    <w:bookmarkEnd w:id="27"/>
    <w:bookmarkEnd w:id="28"/>
    <w:bookmarkStart w:id="30" w:name="X0eca39f3e42948b1c951fb74ddbef51f0dd677d"/>
    <w:p>
      <w:pPr>
        <w:pStyle w:val="Heading1"/>
      </w:pPr>
      <w:r>
        <w:t xml:space="preserve">Seminar Presentation Slides: Automotive &amp; Manufacturing</w:t>
      </w:r>
    </w:p>
    <w:bookmarkStart w:id="29" w:name="innovation-in-the-automotive-sector"/>
    <w:p>
      <w:pPr>
        <w:pStyle w:val="Heading2"/>
      </w:pPr>
      <w:r>
        <w:t xml:space="preserve">Innovation in the Automotive Sector</w:t>
      </w:r>
    </w:p>
    <w:p>
      <w:pPr>
        <w:pStyle w:val="FirstParagraph"/>
      </w:pPr>
      <w:r>
        <w:t xml:space="preserve">The automotive industry remains a cornerstone of the Turkish economy, and Turkey Istanbul is a primary hub for assembly plants and tier-one suppliers. For Mechanical Engineers, this sector offers opportunities in electric vehicle (EV) battery thermal management systems. As global brands shift toward electrification, local engineering teams in Turkey Istanbul are tasked with adapting these technologies to regional driving conditions.</w:t>
      </w:r>
    </w:p>
    <w:p>
      <w:pPr>
        <w:pStyle w:val="BodyText"/>
      </w:pPr>
      <w:r>
        <w:t xml:space="preserve">Mechanical Engineers here work closely with software developers to optimize powertrain efficiency. The synergy between mechanical design and electronic control is critical in this environment. Moreover, the manufacturing sector in Turkey Istanbul is increasingly adopting Industry 4.0 standards. This means Mechanical Engineers must be proficient in IoT (Internet of Things) sensors for predictive maintenance on production lines, reducing downtime and increasing throughput.</w:t>
      </w:r>
    </w:p>
    <w:bookmarkEnd w:id="29"/>
    <w:bookmarkEnd w:id="30"/>
    <w:bookmarkStart w:id="32" w:name="X8ef7587a2ae7b2977aedc750279033c181e0c64"/>
    <w:p>
      <w:pPr>
        <w:pStyle w:val="Heading1"/>
      </w:pPr>
      <w:r>
        <w:t xml:space="preserve">Seminar Presentation Slides: Education &amp; Soft Skills</w:t>
      </w:r>
    </w:p>
    <w:bookmarkStart w:id="31" w:name="X2e38a08b361d104b70a381885c7c8a89296b7d0"/>
    <w:p>
      <w:pPr>
        <w:pStyle w:val="Heading2"/>
      </w:pPr>
      <w:r>
        <w:t xml:space="preserve">Bridging the Gap Between Academia and Industry</w:t>
      </w:r>
    </w:p>
    <w:p>
      <w:pPr>
        <w:pStyle w:val="FirstParagraph"/>
      </w:pPr>
      <w:r>
        <w:t xml:space="preserve">To meet these complex demands, the educational landscape for Mechanical Engineers in Turkey Istanbul is evolving. Universities are partnering with industry leaders to offer dual-degree programs that include internships at major firms. However, technical knowledge alone is insufficient. Successful Mechanical Engineers in Turkey Istanbul must possess strong cross-cultural communication skills due to the international nature of the projects.</w:t>
      </w:r>
    </w:p>
    <w:p>
      <w:pPr>
        <w:pStyle w:val="BodyText"/>
      </w:pPr>
      <w:r>
        <w:t xml:space="preserve">Furthermore, adaptability and resilience are highly valued traits. The economic volatility experienced by Turkey Istanbul requires engineers who can innovate under constraints and find cost-effective solutions without compromising safety standards. Continuous professional development through certifications in Lean Six Sigma or PMP is becoming standard for those aiming for leadership roles within the city's corporate structure.</w:t>
      </w:r>
    </w:p>
    <w:bookmarkEnd w:id="31"/>
    <w:bookmarkEnd w:id="32"/>
    <w:bookmarkStart w:id="34" w:name="Xdfc58aa87fc60a34a9124ab3671987bfb5885b2"/>
    <w:p>
      <w:pPr>
        <w:pStyle w:val="Heading1"/>
      </w:pPr>
      <w:r>
        <w:t xml:space="preserve">Seminar Presentation Slides: Future Outlook</w:t>
      </w:r>
    </w:p>
    <w:bookmarkStart w:id="33" w:name="X52c27c7596f53bdca1654275a1d093f8467140a"/>
    <w:p>
      <w:pPr>
        <w:pStyle w:val="Heading2"/>
      </w:pPr>
      <w:r>
        <w:t xml:space="preserve">The Strategic Horizon for Mechanical Engineers</w:t>
      </w:r>
    </w:p>
    <w:p>
      <w:pPr>
        <w:pStyle w:val="FirstParagraph"/>
      </w:pPr>
      <w:r>
        <w:t xml:space="preserve">In conclusion, the role of the Mechanical Engineer in Turkey Istanbul is expanding beyond traditional boundaries. It now encompasses strategic planning, sustainability leadership, and technological integration. The city serves as a living laboratory for engineering challenges related to density, seismic safety, and energy efficiency.</w:t>
      </w:r>
    </w:p>
    <w:p>
      <w:pPr>
        <w:pStyle w:val="BodyText"/>
      </w:pPr>
      <w:r>
        <w:t xml:space="preserve">For aspiring professionals and established engineers alike, focusing on the specific needs of Turkey Istanbul offers a competitive advantage. By mastering local regulatory frameworks while maintaining global technical standards, Mechanical Engineers can drive innovation that benefits not only the local economy but also positions Turkey as a key player in the global engineering community. The future is bright for those who embrace this hybrid role of technical expert and strategic partner.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Turkey Istanbul</dc:title>
  <dc:creator/>
  <dc:language>en</dc:language>
  <cp:keywords/>
  <dcterms:created xsi:type="dcterms:W3CDTF">2026-07-29T10:29:41Z</dcterms:created>
  <dcterms:modified xsi:type="dcterms:W3CDTF">2026-07-29T10:29:41Z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