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2f3f813d155aea929a5aac273027a0924a298de"/>
    <w:p>
      <w:pPr>
        <w:pStyle w:val="Heading2"/>
      </w:pPr>
      <w:r>
        <w:t xml:space="preserve">Mechanical Engineer in United States Los Angeles: Innovation, Infrastructure, and Industry Leadership</w:t>
      </w:r>
    </w:p>
    <w:p>
      <w:pPr>
        <w:pStyle w:val="FirstParagraph"/>
      </w:pPr>
      <w:r>
        <w:t xml:space="preserve">Welcome to this comprehensive Seminar Presentation Slides dedicated to the multifaceted role of a Mechanical Engineer within the dynamic landscape of the United States, specifically focusing on Los Angeles. This presentation aims to dissect the critical contributions, challenges, and opportunities that define mechanical engineering in one of America's most vibrant economic hubs.</w:t>
      </w:r>
    </w:p>
    <w:p>
      <w:pPr>
        <w:pStyle w:val="BodyText"/>
      </w:pPr>
      <w:r>
        <w:t xml:space="preserve">Los Angeles is not merely a city; it is an industrial powerhouse. From aerospace manufacturing to entertainment technology infrastructure, Mechanical Engineers are at the forefront of shaping its future. This document serves as a detailed guide for students, professionals, and industry stakeholders interested in understanding how mechanical engineering principles are applied on this massive scale.</w:t>
      </w:r>
    </w:p>
    <w:p>
      <w:pPr>
        <w:pStyle w:val="BodyText"/>
      </w:pPr>
      <w:r>
        <w:t xml:space="preserve">We will explore the unique economic drivers of Los Angeles that demand specialized mechanical expertise. Furthermore, we will delve into specific sectors such as aerospace and automotive industries where local Mechanical Engineers contribute significantly to global advancements. By examining these key areas, we can better appreciate why Los Angeles remains a top destination for aspiring and established Mechanical Engineers alike.</w:t>
      </w:r>
    </w:p>
    <w:p>
      <w:pPr>
        <w:pStyle w:val="BodyText"/>
      </w:pPr>
      <w:r>
        <w:t xml:space="preserve">The significance of this seminar extends beyond mere job descriptions. It represents a broader conversation about engineering ethics, sustainability in dense urban environments, and the integration of advanced robotics in manufacturing processes. As we progress through these slides, keep in mind that the Mechanical Engineer is often the bridge between theoretical physics and tangible reality, especially within the complex regulatory environment of California.</w:t>
      </w:r>
    </w:p>
    <w:p>
      <w:pPr>
        <w:pStyle w:val="BodyText"/>
      </w:pPr>
      <w:r>
        <w:t xml:space="preserve">Finally, this presentation highlights recent trends in green energy solutions adopted by Los Angeles-based companies. The push towards sustainability has created new roles for mechanical engineers to design more efficient HVAC systems, electric vehicle components, and renewable energy storage solutions. Thus, understanding this local context provides a valuable perspective on the future trajectory of mechanical engineering careers nationwide.</w:t>
      </w:r>
    </w:p>
    <w:p>
      <w:pPr>
        <w:numPr>
          <w:ilvl w:val="0"/>
          <w:numId w:val="1001"/>
        </w:numPr>
        <w:pStyle w:val="Compact"/>
      </w:pPr>
      <w:r>
        <w:rPr>
          <w:bCs/>
          <w:b/>
        </w:rPr>
        <w:t xml:space="preserve">Purpose:</w:t>
      </w:r>
      <w:r>
        <w:t xml:space="preserve"> </w:t>
      </w:r>
      <w:r>
        <w:t xml:space="preserve">To analyze the role of Mechanical Engineers in Los Angeles's diverse industrial sectors.</w:t>
      </w:r>
    </w:p>
    <w:p>
      <w:pPr>
        <w:numPr>
          <w:ilvl w:val="0"/>
          <w:numId w:val="1001"/>
        </w:numPr>
        <w:pStyle w:val="Compact"/>
      </w:pPr>
      <w:r>
        <w:rPr>
          <w:bCs/>
          <w:b/>
        </w:rPr>
        <w:t xml:space="preserve">Audience:</w:t>
      </w:r>
    </w:p>
    <w:bookmarkEnd w:id="20"/>
    <w:bookmarkEnd w:id="21"/>
    <w:bookmarkStart w:id="23" w:name="seminar-presentation-slides-1"/>
    <w:p>
      <w:pPr>
        <w:pStyle w:val="Heading1"/>
      </w:pPr>
      <w:r>
        <w:t xml:space="preserve">Seminar Presentation Slides</w:t>
      </w:r>
    </w:p>
    <w:bookmarkStart w:id="22" w:name="X2dffba63c8cc53c7e205eb0995fc9e8d7d16e82"/>
    <w:p>
      <w:pPr>
        <w:pStyle w:val="Heading2"/>
      </w:pPr>
      <w:r>
        <w:t xml:space="preserve">The Economic Backbone: Aerospace and Aviation in Los Angeles County</w:t>
      </w:r>
    </w:p>
    <w:p>
      <w:pPr>
        <w:pStyle w:val="FirstParagraph"/>
      </w:pPr>
      <w:r>
        <w:t xml:space="preserve">Aerospace is arguably the most prominent sector driving demand for Mechanical Engineers in Los Angeles. Home to giants like Boeing and numerous smaller defense contractors, this region serves as a critical hub for national security and commercial aviation. A Mechanical Engineer working in this sphere must possess specialized knowledge in aerodynamics, structural analysis, and materials science.</w:t>
      </w:r>
    </w:p>
    <w:p>
      <w:pPr>
        <w:pStyle w:val="BodyText"/>
      </w:pPr>
      <w:r>
        <w:t xml:space="preserve">The complexity of modern aircraft requires engineers who can simulate stress loads under extreme conditions. In Los Angeles County alone, thousands of jobs are supported by this industry. These roles often involve rigorous testing protocols and strict adherence to federal safety regulations set by the FAA and DoD. The local ecosystem supports innovation through partnerships with universities like USC, fostering a pipeline of talent ready to tackle these engineering challenges.</w:t>
      </w:r>
    </w:p>
    <w:p>
      <w:pPr>
        <w:pStyle w:val="BodyText"/>
      </w:pPr>
      <w:r>
        <w:t xml:space="preserve">Moreover, the shift towards supersonic travel and unmanned aerial vehicles (UAVs) presents new opportunities. Mechanical engineers are tasked with designing lighter materials that maintain structural integrity while reducing fuel consumption. This aligns with global trends towards sustainability, even in heavy industries. The collaborative nature of the aerospace sector in Los Angeles encourages cross-disciplinary work between mechanical, electrical, and software engineers.</w:t>
      </w:r>
    </w:p>
    <w:p>
      <w:pPr>
        <w:pStyle w:val="BodyText"/>
      </w:pPr>
      <w:r>
        <w:rPr>
          <w:bCs/>
          <w:b/>
        </w:rPr>
        <w:t xml:space="preserve">Key Employers:</w:t>
      </w:r>
      <w:r>
        <w:t xml:space="preserve"> </w:t>
      </w:r>
      <w:r>
        <w:t xml:space="preserve">Boeing North America, Lockheed Martin Skunk Works (Palmdale facility), SpaceX (nearby Hawthorne).</w:t>
      </w:r>
    </w:p>
    <w:p>
      <w:pPr>
        <w:pStyle w:val="BodyText"/>
      </w:pPr>
      <w:r>
        <w:rPr>
          <w:bCs/>
          <w:b/>
        </w:rPr>
        <w:t xml:space="preserve">Skill Sets:</w:t>
      </w:r>
    </w:p>
    <w:p>
      <w:pPr>
        <w:numPr>
          <w:ilvl w:val="0"/>
          <w:numId w:val="1002"/>
        </w:numPr>
        <w:pStyle w:val="Compact"/>
      </w:pPr>
      <w:r>
        <w:t xml:space="preserve">CAD software proficiency (SolidWorks, CATIA)</w:t>
      </w:r>
    </w:p>
    <w:p>
      <w:pPr>
        <w:numPr>
          <w:ilvl w:val="0"/>
          <w:numId w:val="1002"/>
        </w:numPr>
        <w:pStyle w:val="Compact"/>
      </w:pPr>
      <w:r>
        <w:t xml:space="preserve">Finite Element Analysis (FEA) skills</w:t>
      </w:r>
    </w:p>
    <w:p>
      <w:pPr>
        <w:numPr>
          <w:ilvl w:val="0"/>
          <w:numId w:val="1002"/>
        </w:numPr>
        <w:pStyle w:val="Compact"/>
      </w:pPr>
      <w:r>
        <w:rPr>
          <w:bCs/>
          <w:b/>
        </w:rPr>
        <w:t xml:space="preserve">Understanding of composite materials</w:t>
      </w:r>
    </w:p>
    <w:p>
      <w:pPr>
        <w:pStyle w:val="FirstParagraph"/>
      </w:pPr>
      <w:r>
        <w:t xml:space="preserve">The impact of these engineers extends beyond local employment. Innovations developed in Los Angeles often set global standards for aviation safety and efficiency. Therefore, pursuing a career as a Mechanical Engineer in this sector offers both professional stability and the chance to contribute to groundbreaking technological advancements that affect international travel and defense strategies.</w:t>
      </w:r>
    </w:p>
    <w:bookmarkEnd w:id="22"/>
    <w:bookmarkEnd w:id="23"/>
    <w:bookmarkStart w:id="25" w:name="seminar-presentation-slides-2"/>
    <w:p>
      <w:pPr>
        <w:pStyle w:val="Heading1"/>
      </w:pPr>
      <w:r>
        <w:t xml:space="preserve">Seminar Presentation Slides</w:t>
      </w:r>
    </w:p>
    <w:bookmarkStart w:id="24" w:name="X4da1b5fd0742de2c50d335537b714abae447c4f"/>
    <w:p>
      <w:pPr>
        <w:pStyle w:val="Heading2"/>
      </w:pPr>
      <w:r>
        <w:t xml:space="preserve">The Automotive Revolution: Electric Vehicles and Autonomous Driving</w:t>
      </w:r>
    </w:p>
    <w:p>
      <w:pPr>
        <w:pStyle w:val="FirstParagraph"/>
      </w:pPr>
      <w:r>
        <w:t xml:space="preserve">The automotive landscape is undergoing a profound transformation, driven by the push for electric vehicles (EVs) and autonomous driving technologies. Los Angeles, with its heavy traffic congestion and environmental concerns, has become a testing ground for these innovations. Mechanical Engineers play a pivotal role in redesigning vehicle architectures to accommodate battery packs rather than internal combustion engines.</w:t>
      </w:r>
    </w:p>
    <w:p>
      <w:pPr>
        <w:pStyle w:val="BodyText"/>
      </w:pPr>
      <w:r>
        <w:t xml:space="preserve">This transition requires significant rethinking of thermal management systems, chassis design, and energy efficiency. Companies like Tesla have their manufacturing roots nearby, influencing the broader industry to adopt similar standards. The demand for engineers who understand both traditional mechanics and electrical systems is skyrocketing. This hybrid skill set is increasingly valued in job markets across the United States.</w:t>
      </w:r>
    </w:p>
    <w:p>
      <w:pPr>
        <w:pStyle w:val="BodyText"/>
      </w:pPr>
      <w:r>
        <w:t xml:space="preserve">Furthermore, autonomous driving relies heavily on sensor integration and robust mechanical mounting solutions that can withstand vibrations and temperature fluctuations typical of urban environments like Los Angeles. Engineers must ensure that these sensitive components remain operational under varying conditions. This involves detailed prototyping and extensive field testing.</w:t>
      </w:r>
    </w:p>
    <w:p>
      <w:pPr>
        <w:pStyle w:val="BodyText"/>
      </w:pPr>
      <w:r>
        <w:rPr>
          <w:bCs/>
          <w:b/>
        </w:rPr>
        <w:t xml:space="preserve">Skill Sets:</w:t>
      </w:r>
    </w:p>
    <w:p>
      <w:pPr>
        <w:pStyle w:val="BodyText"/>
      </w:pPr>
      <w:r>
        <w:t xml:space="preserve">Battery technology fundamentals</w:t>
      </w:r>
    </w:p>
    <w:p>
      <w:pPr>
        <w:pStyle w:val="BodyText"/>
      </w:pPr>
      <w:r>
        <w:rPr>
          <w:bCs/>
          <w:b/>
        </w:rPr>
        <w:t xml:space="preserve">Traction motor design</w:t>
      </w:r>
    </w:p>
    <w:p>
      <w:pPr>
        <w:pStyle w:val="BodyText"/>
      </w:pPr>
      <w:r>
        <w:t xml:space="preserve">Sensor fusion mechanics</w:t>
      </w:r>
    </w:p>
    <w:p>
      <w:pPr>
        <w:numPr>
          <w:ilvl w:val="0"/>
          <w:numId w:val="1003"/>
        </w:numPr>
        <w:pStyle w:val="Compact"/>
      </w:pPr>
      <w:r>
        <w:t xml:space="preserve">LiDAR mounting structures</w:t>
      </w:r>
    </w:p>
    <w:p>
      <w:pPr>
        <w:pStyle w:val="FirstParagraph"/>
      </w:pPr>
      <w:r>
        <w:t xml:space="preserve">The integration of these technologies is not just about replacing parts; it is about reimagining mobility. For Mechanical Engineers, this means continuous learning and adaptation. The Los Angeles area remains at the forefront of this revolution, offering unparalleled opportunities for those willing to embrace change and innovate within this rapidly evolving field.</w:t>
      </w:r>
    </w:p>
    <w:bookmarkEnd w:id="24"/>
    <w:bookmarkEnd w:id="25"/>
    <w:bookmarkStart w:id="27" w:name="seminar-presentation-slides-3"/>
    <w:p>
      <w:pPr>
        <w:pStyle w:val="Heading1"/>
      </w:pPr>
      <w:r>
        <w:t xml:space="preserve">Seminar Presentation Slides</w:t>
      </w:r>
    </w:p>
    <w:bookmarkStart w:id="26" w:name="Xa7d21032ba0b152e12c506a89590b2479f7e995"/>
    <w:p>
      <w:pPr>
        <w:pStyle w:val="Heading2"/>
      </w:pPr>
      <w:r>
        <w:t xml:space="preserve">Sustainability and Infrastructure: Green Engineering in a Mega-City</w:t>
      </w:r>
    </w:p>
    <w:p>
      <w:pPr>
        <w:pStyle w:val="FirstParagraph"/>
      </w:pPr>
      <w:r>
        <w:t xml:space="preserve">Asthe largest city in California, Los Angeles faces significant challenges related to air quality, water scarcity, and energy consumption. Mechanical Engineers are essential in developing sustainable infrastructure solutions that address these issues. From designing high-efficiency HVAC systems for skyscrapers to creating water recycling plants that reduce waste by over 85%, their work directly impacts the quality of life for residents.</w:t>
      </w:r>
    </w:p>
    <w:p>
      <w:pPr>
        <w:pStyle w:val="BodyText"/>
      </w:pPr>
      <w:r>
        <w:t xml:space="preserve">The concept of "Green Building" is particularly relevant here. LEED certification standards require mechanical engineers to optimize energy usage throughout a building's lifecycle. This involves selecting appropriate refrigerants, designing passive cooling systems, and integrating renewable energy sources like solar panels into structural designs. The local government incentivizes these practices through tax breaks and grants, encouraging private sector participation.</w:t>
      </w:r>
    </w:p>
    <w:p>
      <w:pPr>
        <w:pStyle w:val="BodyText"/>
      </w:pPr>
      <w:r>
        <w:t xml:space="preserve">Additionally, urban planning projects in Los Angeles increasingly prioritize pedestrian-friendly spaces and public transit hubs. Mechanical Engineers contribute to the design of efficient elevators, escalators, and ventilation systems in subway stations. These components must be durable yet energy-efficient to handle high foot traffic while minimizing carbon footprints.</w:t>
      </w:r>
    </w:p>
    <w:p>
      <w:pPr>
        <w:pStyle w:val="BodyText"/>
      </w:pPr>
      <w:r>
        <w:rPr>
          <w:bCs/>
          <w:b/>
        </w:rPr>
        <w:t xml:space="preserve">Key Projects:</w:t>
      </w:r>
    </w:p>
    <w:p>
      <w:pPr>
        <w:pStyle w:val="BodyText"/>
      </w:pPr>
      <w:r>
        <w:t xml:space="preserve">HVAC retrofitting for existing buildings</w:t>
      </w:r>
    </w:p>
    <w:p>
      <w:pPr>
        <w:numPr>
          <w:ilvl w:val="0"/>
          <w:numId w:val="1004"/>
        </w:numPr>
        <w:pStyle w:val="Compact"/>
      </w:pPr>
      <w:r>
        <w:rPr>
          <w:bCs/>
          <w:b/>
        </w:rPr>
        <w:t xml:space="preserve">Water filtration systems for municipal use</w:t>
      </w:r>
    </w:p>
    <w:p>
      <w:pPr>
        <w:pStyle w:val="FirstParagraph"/>
      </w:pPr>
      <w:r>
        <w:t xml:space="preserve">Educational institutions in Los Angeles are adapting their curricula to include more modules on sustainable design. This ensures that future Mechanical Engineers enter the workforce with a strong ethical foundation regarding environmental stewardship. As climate change becomes an pressing issue, the role of engineers in mitigating its effects will only grow in importance.</w:t>
      </w:r>
    </w:p>
    <w:bookmarkEnd w:id="26"/>
    <w:bookmarkEnd w:id="27"/>
    <w:bookmarkStart w:id="29" w:name="seminar-presentation-slides-4"/>
    <w:p>
      <w:pPr>
        <w:pStyle w:val="Heading1"/>
      </w:pPr>
      <w:r>
        <w:t xml:space="preserve">Seminar Presentation Slides</w:t>
      </w:r>
    </w:p>
    <w:bookmarkStart w:id="28" w:name="Xbf1b8016a21a5cf97ed8b2e78d4e73f45a98b28"/>
    <w:p>
      <w:pPr>
        <w:pStyle w:val="Heading2"/>
      </w:pPr>
      <w:r>
        <w:t xml:space="preserve">Career Pathways and Educational Requirements for Aspiring Engineers</w:t>
      </w:r>
    </w:p>
    <w:p>
      <w:pPr>
        <w:pStyle w:val="FirstParagraph"/>
      </w:pPr>
      <w:r>
        <w:t xml:space="preserve">Becoming a Mechanical Engineer in Los Angeles typically requires a Bachelor of Science degree in Mechanical Engineering from an accredited program. However, the competitive nature of the local market often necessitates further specialization or graduate studies. Universities such as Caltech, USC, UCLA, and Cal Poly Pomona offer robust programs that emphasize both theoretical knowledge and practical application.</w:t>
      </w:r>
    </w:p>
    <w:p>
      <w:pPr>
        <w:pStyle w:val="BodyText"/>
      </w:pPr>
      <w:r>
        <w:t xml:space="preserve">Internships are crucial for gaining experience before graduation. Many students secure positions with local firms during their sophomore or junior years. These internships provide exposure to real-world projects and help build professional networks within the industry. Networking events hosted by organizations like ASME (American Society of Mechanical Engineers) Los Angeles Section are also valuable resources for job seekers.</w:t>
      </w:r>
    </w:p>
    <w:p>
      <w:pPr>
        <w:pStyle w:val="BodyText"/>
      </w:pPr>
      <w:r>
        <w:t xml:space="preserve">Certification through the Fundamentals of Engineering (FE) exam is a common first step towards becoming a Professional Engineer (PE). While not always required for entry-level positions, it enhances credibility and opens doors to leadership roles in consulting or government agencies. Continuous education is also vital due to the rapid pace of technological change.</w:t>
      </w:r>
    </w:p>
    <w:p>
      <w:pPr>
        <w:pStyle w:val="BodyText"/>
      </w:pPr>
      <w:r>
        <w:rPr>
          <w:bCs/>
          <w:b/>
        </w:rPr>
        <w:t xml:space="preserve">Certifications:</w:t>
      </w:r>
    </w:p>
    <w:p>
      <w:pPr>
        <w:pStyle w:val="BodyText"/>
      </w:pPr>
      <w:r>
        <w:t xml:space="preserve">Fundamentals of Engineering (FE)</w:t>
      </w:r>
    </w:p>
    <w:p>
      <w:pPr>
        <w:numPr>
          <w:ilvl w:val="0"/>
          <w:numId w:val="1005"/>
        </w:numPr>
        <w:pStyle w:val="Compact"/>
      </w:pPr>
      <w:r>
        <w:rPr>
          <w:bCs/>
          <w:b/>
        </w:rPr>
        <w:t xml:space="preserve">Professional Engineer (PE) License</w:t>
      </w:r>
    </w:p>
    <w:p>
      <w:pPr>
        <w:pStyle w:val="FirstParagraph"/>
      </w:pPr>
      <w:r>
        <w:t xml:space="preserve">Career growth in Los Angeles offers diverse pathways. One can move into project management, research and development, or even entrepreneurship. The vibrant startup culture encourages engineers to innovate beyond traditional corporate structures. Whether working for a multinational corporation or launching a new venture, Mechanical Engineers have the tools and support systems available to succeed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United States Los Angeles</dc:title>
  <dc:creator/>
  <dc:language>en</dc:language>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