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35" w:name="Xab7fdbcf6318de6c56eda52c756873b3260c258"/>
    <w:p>
      <w:pPr>
        <w:pStyle w:val="Heading1"/>
      </w:pPr>
      <w:r>
        <w:t xml:space="preserve">Seminar Presentation Slides: The Role of the Mechatronics Engineer in the Dynamic Ecosystem of China, Shanghai</w:t>
      </w:r>
    </w:p>
    <w:bookmarkStart w:id="20" w:name="X1a5a79a76ad6bb0cb8d79c26ebfd6d89f7e958d"/>
    <w:p>
      <w:pPr>
        <w:pStyle w:val="Heading3"/>
      </w:pPr>
      <w:r>
        <w:t xml:space="preserve">Welcome and Introduction to the Seminar Context</w:t>
      </w:r>
    </w:p>
    <w:p>
      <w:pPr>
        <w:pStyle w:val="FirstParagraph"/>
      </w:pPr>
      <w:r>
        <w:t xml:space="preserve">We gather here today to explore a critical intersection between advanced mechanical systems, intelligent control algorithms, and sophisticated electronics. Specifically, our focus is placed upon the vital role of the Mechatronics Engineer within one of the most vibrant technological hubs on Earth: China Shanghai. As global industries pivot towards Industry 4.0, understanding how these integrated engineers drive innovation in a city renowned for its speed and precision is essential for any technical professional or academic observer.</w:t>
      </w:r>
    </w:p>
    <w:bookmarkEnd w:id="20"/>
    <w:bookmarkStart w:id="21" w:name="X56d6359df4efac117909c22d7ca640eb6c81527"/>
    <w:p>
      <w:pPr>
        <w:pStyle w:val="Heading3"/>
      </w:pPr>
      <w:r>
        <w:t xml:space="preserve">Defining the Mechatronics Engineer in Modern Context</w:t>
      </w:r>
    </w:p>
    <w:p>
      <w:pPr>
        <w:pStyle w:val="FirstParagraph"/>
      </w:pPr>
      <w:r>
        <w:t xml:space="preserve">A Mechatronics Engineer is not merely a specialist in one discipline but a synthesizer of multiple engineering fields. This professional integrates mechanical design, electrical circuitry, computer programming, and control theory to create automated systems and intelligent products. In the context of high-tech manufacturing, this individual designs the hardware that moves and writes the software that thinks. They are the architects of autonomous robots, precision medical devices, advanced automotive systems in Shanghai's booming electric vehicle sector.</w:t>
      </w:r>
    </w:p>
    <w:bookmarkEnd w:id="21"/>
    <w:bookmarkStart w:id="22" w:name="X5764fec19f15c810f5ca8ffae8e23d4a4175782"/>
    <w:p>
      <w:pPr>
        <w:pStyle w:val="Heading3"/>
      </w:pPr>
      <w:r>
        <w:t xml:space="preserve">The Strategic Importance of China Shanghai as a Hub</w:t>
      </w:r>
    </w:p>
    <w:p>
      <w:pPr>
        <w:pStyle w:val="FirstParagraph"/>
      </w:pPr>
      <w:r>
        <w:t xml:space="preserve">To understand the demand for mechatronics expertise, one must first appreciate the unique position of China Shanghai. As a global financial center and an industrial powerhouse, Shanghai serves as the gateway for advanced manufacturing in East Asia. The city is home to numerous multinational corporations, cutting-edge research institutes, and domestic tech giants like Xiaomi and NIO. For a Mechatronics Engineer, Shanghai offers unparalleled opportunities to work on large-scale automation projects that are too complex for traditional engineering silos to handle alone.</w:t>
      </w:r>
    </w:p>
    <w:bookmarkEnd w:id="22"/>
    <w:bookmarkStart w:id="23" w:name="Xcc6b529133a83e039c7f8fd48b0694a8ebba08a"/>
    <w:p>
      <w:pPr>
        <w:pStyle w:val="Heading3"/>
      </w:pPr>
      <w:r>
        <w:t xml:space="preserve">Key Industry Applications in the Shanghai Region</w:t>
      </w:r>
    </w:p>
    <w:p>
      <w:pPr>
        <w:pStyle w:val="FirstParagraph"/>
      </w:pPr>
      <w:r>
        <w:t xml:space="preserve">The application of mechatronics in Shanghai is visible across several key sectors:</w:t>
      </w:r>
    </w:p>
    <w:p>
      <w:pPr>
        <w:numPr>
          <w:ilvl w:val="0"/>
          <w:numId w:val="1001"/>
        </w:numPr>
        <w:pStyle w:val="Compact"/>
      </w:pPr>
      <w:r>
        <w:rPr>
          <w:bCs/>
          <w:b/>
        </w:rPr>
        <w:t xml:space="preserve">Semiconductor Manufacturing:</w:t>
      </w:r>
      <w:r>
        <w:t xml:space="preserve"> </w:t>
      </w:r>
      <w:r>
        <w:t xml:space="preserve">With major fabs located within the city and surrounding zones, Mechatronics Engineers are crucial for maintaining nanometer-level precision in lithography machines.</w:t>
      </w:r>
    </w:p>
    <w:p>
      <w:pPr>
        <w:numPr>
          <w:ilvl w:val="0"/>
          <w:numId w:val="1001"/>
        </w:numPr>
        <w:pStyle w:val="Compact"/>
      </w:pPr>
      <w:r>
        <w:rPr>
          <w:bCs/>
          <w:b/>
        </w:rPr>
        <w:t xml:space="preserve">Intelligent Logistics:</w:t>
      </w:r>
      <w:r>
        <w:t xml:space="preserve"> </w:t>
      </w:r>
      <w:r>
        <w:t xml:space="preserve">The ports of Shanghai are among the busiest in the world. Automation requires complex mechatronic systems to sort, lift, and move containers with minimal human intervention.</w:t>
      </w:r>
    </w:p>
    <w:p>
      <w:pPr>
        <w:numPr>
          <w:ilvl w:val="0"/>
          <w:numId w:val="1001"/>
        </w:numPr>
        <w:pStyle w:val="Compact"/>
      </w:pPr>
      <w:r>
        <w:rPr>
          <w:bCs/>
          <w:b/>
        </w:rPr>
        <w:t xml:space="preserve">New Energy Vehicles (NEVs):</w:t>
      </w:r>
      <w:r>
        <w:t xml:space="preserve"> </w:t>
      </w:r>
      <w:r>
        <w:t xml:space="preserve">Shanghai is a stronghold for electric vehicles. Mechatronics Engineers design battery management systems and autonomous driving sensors that integrate hardware stability with software intelligence.</w:t>
      </w:r>
    </w:p>
    <w:bookmarkEnd w:id="23"/>
    <w:bookmarkStart w:id="24" w:name="Xb661b1ec0c029f0c32610b422f34a2d16d9d32a"/>
    <w:p>
      <w:pPr>
        <w:pStyle w:val="Heading3"/>
      </w:pPr>
      <w:r>
        <w:t xml:space="preserve">The Skill Set Required by Shanghai’s Market</w:t>
      </w:r>
    </w:p>
    <w:p>
      <w:pPr>
        <w:pStyle w:val="FirstParagraph"/>
      </w:pPr>
      <w:r>
        <w:t xml:space="preserve">In the competitive landscape of China Shanghai, a Mechatronics Engineer must possess a hybrid skill set. Proficiency in CAD software is standard, but proficiency in Python and C++ for embedded systems is increasingly mandatory. Furthermore, knowledge of real-time operating systems (RTOS) and industrial communication protocols like EtherCAT or PROFINET is vital. Since Shanghai operates at a breakneck pace, engineers must also demonstrate strong project management skills to deliver products rapidly while maintaining rigorous quality standards.</w:t>
      </w:r>
    </w:p>
    <w:bookmarkEnd w:id="24"/>
    <w:bookmarkStart w:id="25" w:name="X159bf1d7f705b8583fc6efefa71de1557ab260c"/>
    <w:p>
      <w:pPr>
        <w:pStyle w:val="Heading3"/>
      </w:pPr>
      <w:r>
        <w:t xml:space="preserve">Cross-Cultural Collaboration and Communication</w:t>
      </w:r>
    </w:p>
    <w:p>
      <w:pPr>
        <w:pStyle w:val="FirstParagraph"/>
      </w:pPr>
      <w:r>
        <w:t xml:space="preserve">The role of the Mechatronics Engineer in China Shanghai is not just technical; it is deeply cultural. Many multinational projects involve teams spanning Europe, North America, and Asia. An effective engineer must bridge communication gaps between local Chinese manufacturing partners and international clients. This requires not only technical clarity but also an understanding of business etiquette and collaborative work styles prevalent in the region.</w:t>
      </w:r>
    </w:p>
    <w:bookmarkEnd w:id="25"/>
    <w:bookmarkStart w:id="26" w:name="X41d99b3cda3ce32c2d2e588aa71ce6a636e6858"/>
    <w:p>
      <w:pPr>
        <w:pStyle w:val="Heading3"/>
      </w:pPr>
      <w:r>
        <w:t xml:space="preserve">Future Trends: AI Integration in Mechatronics</w:t>
      </w:r>
    </w:p>
    <w:p>
      <w:pPr>
        <w:pStyle w:val="FirstParagraph"/>
      </w:pPr>
      <w:r>
        <w:t xml:space="preserve">The future of mechatronics engineering, particularly as seen through the lens of Shanghai's technological ambition, lies heavily in Artificial Intelligence. We are moving beyond simple automation to cognitive automation. Mechatronics Engineers will increasingly be responsible for integrating machine learning models directly into physical devices. This allows machines in Shanghai’s smart factories to predict maintenance needs before a breakdown occurs or to adjust their movements dynamically based on environmental changes.</w:t>
      </w:r>
    </w:p>
    <w:bookmarkEnd w:id="26"/>
    <w:bookmarkStart w:id="27" w:name="X0d4b3080daa8f25dbfe876d72484f2bdae8e02f"/>
    <w:p>
      <w:pPr>
        <w:pStyle w:val="Heading3"/>
      </w:pPr>
      <w:r>
        <w:t xml:space="preserve">Educational Pathways and Professional Development</w:t>
      </w:r>
    </w:p>
    <w:p>
      <w:pPr>
        <w:pStyle w:val="FirstParagraph"/>
      </w:pPr>
      <w:r>
        <w:t xml:space="preserve">Institutions across China Shanghai are expanding their curricula to meet this demand. Universities in the city are offering specialized degrees that combine robotics, embedded systems, and mechanical design. For practicing engineers, continuous learning is non-negotiable. Workshops on IoT (Internet of Things) integration and cloud connectivity for industrial machinery are becoming standard professional development activities for Mechatronics Engineers operating in this region.</w:t>
      </w:r>
    </w:p>
    <w:bookmarkEnd w:id="27"/>
    <w:bookmarkStart w:id="28" w:name="sustainability-and-green-engineering"/>
    <w:p>
      <w:pPr>
        <w:pStyle w:val="Heading3"/>
      </w:pPr>
      <w:r>
        <w:t xml:space="preserve">Sustainability and Green Engineering</w:t>
      </w:r>
    </w:p>
    <w:p>
      <w:pPr>
        <w:pStyle w:val="FirstParagraph"/>
      </w:pPr>
      <w:r>
        <w:t xml:space="preserve">A crucial aspect of the modern Mechatronics Engineer's role is sustainability. China has made significant commitments to carbon neutrality, and Shanghai is at the forefront of these efforts. Engineers are tasked with designing energy-efficient systems, reducing material waste in manufacturing processes, and creating recyclable product designs. In Shanghai specifically, green building technologies and energy management systems rely heavily on mechatronic solutions to optimize resource usage.</w:t>
      </w:r>
    </w:p>
    <w:bookmarkEnd w:id="28"/>
    <w:bookmarkStart w:id="29" w:name="X991600dae73792f7304f5166053bf367ce08aab"/>
    <w:p>
      <w:pPr>
        <w:pStyle w:val="Heading3"/>
      </w:pPr>
      <w:r>
        <w:t xml:space="preserve">Case Study: The Shanghai Maglev and Metro Systems</w:t>
      </w:r>
    </w:p>
    <w:p>
      <w:pPr>
        <w:pStyle w:val="FirstParagraph"/>
      </w:pPr>
      <w:r>
        <w:t xml:space="preserve">To illustrate the practical impact, consider the transportation infrastructure in China Shanghai. The famous Maglev train and the extensive metro network rely on sophisticated mechatronic control systems for safety, speed, and efficiency. Engineers had to solve complex problems regarding magnetic levitation stability, pneumatic door mechanisms, and centralized traffic control algorithms. This case demonstrates how Mechatronics Engineers contribute directly to the daily life and infrastructure of Shanghai residents.</w:t>
      </w:r>
    </w:p>
    <w:bookmarkEnd w:id="29"/>
    <w:bookmarkStart w:id="30" w:name="Xae782bb0199258ad4ac506c2c724a0151ffb7da"/>
    <w:p>
      <w:pPr>
        <w:pStyle w:val="Heading3"/>
      </w:pPr>
      <w:r>
        <w:t xml:space="preserve">Challenges Faced by Mechatronics Engineers in the Region</w:t>
      </w:r>
    </w:p>
    <w:p>
      <w:pPr>
        <w:pStyle w:val="FirstParagraph"/>
      </w:pPr>
      <w:r>
        <w:t xml:space="preserve">The environment in China Shanghai is not without its challenges. The speed of innovation can sometimes outpace the availability of specialized components, leading to supply chain complexities. Additionally, intellectual property protection remains a sensitive topic for international engineers working within the region. Building trust and establishing robust legal frameworks are as important as technical competence when operating as a Mechatronics Engineer in this high-stakes environment.</w:t>
      </w:r>
    </w:p>
    <w:bookmarkEnd w:id="30"/>
    <w:bookmarkStart w:id="31" w:name="X00435460e8bd9b409ab1fb70aa3330d1cf1948a"/>
    <w:p>
      <w:pPr>
        <w:pStyle w:val="Heading3"/>
      </w:pPr>
      <w:r>
        <w:t xml:space="preserve">The Role of Government Policy and Innovation Zones</w:t>
      </w:r>
    </w:p>
    <w:p>
      <w:pPr>
        <w:pStyle w:val="FirstParagraph"/>
      </w:pPr>
      <w:r>
        <w:t xml:space="preserve">The Shanghai government actively supports the growth of advanced manufacturing through subsidies, tax incentives, and dedicated innovation zones such as the Zhangjiang High-Tech Park. For a Mechatronics Engineer, these zones offer access to state-of-the-art laboratories and collaborative spaces. Understanding these policy frameworks allows engineers to leverage resources for research and development that might otherwise be inaccessible.</w:t>
      </w:r>
    </w:p>
    <w:bookmarkEnd w:id="31"/>
    <w:bookmarkStart w:id="32" w:name="Xfeeac9476b2addce8003c0d80b59a038c3467dd"/>
    <w:p>
      <w:pPr>
        <w:pStyle w:val="Heading3"/>
      </w:pPr>
      <w:r>
        <w:t xml:space="preserve">Conclusion: The Vital Link in the Technological Chain</w:t>
      </w:r>
    </w:p>
    <w:p>
      <w:pPr>
        <w:pStyle w:val="FirstParagraph"/>
      </w:pPr>
      <w:r>
        <w:t xml:space="preserve">In conclusion, the Mechatronics Engineer serves as a pivotal link between theoretical engineering and practical application. In China Shanghai, this role is amplified by the city's rapid industrialization and digital transformation. Whether working on autonomous vehicles, semiconductor equipment, or smart logistics systems, these engineers provide the tangible solutions that power one of the world's most dynamic economies.</w:t>
      </w:r>
    </w:p>
    <w:bookmarkEnd w:id="32"/>
    <w:bookmarkStart w:id="33" w:name="finding-your-niche-in-china-shanghai"/>
    <w:p>
      <w:pPr>
        <w:pStyle w:val="Heading3"/>
      </w:pPr>
      <w:r>
        <w:t xml:space="preserve">Finding Your Niche in China Shanghai</w:t>
      </w:r>
    </w:p>
    <w:p>
      <w:pPr>
        <w:pStyle w:val="FirstParagraph"/>
      </w:pPr>
      <w:r>
        <w:t xml:space="preserve">If you are considering a career as a Mechatronics Engineer in China Shanghai, focus on acquiring strong coding skills alongside mechanical knowledge. Be prepared to work in fast-paced, multicultural environments. Embrace the local culture and technology trends. By doing so, you will not only advance your own career but also contribute significantly to the technological landscape of this global city.</w:t>
      </w:r>
    </w:p>
    <w:bookmarkEnd w:id="33"/>
    <w:bookmarkStart w:id="34" w:name="thank-you-and-qa-session"/>
    <w:p>
      <w:pPr>
        <w:pStyle w:val="Heading3"/>
      </w:pPr>
      <w:r>
        <w:t xml:space="preserve">Thank You and Q&amp;A Session</w:t>
      </w:r>
    </w:p>
    <w:p>
      <w:pPr>
        <w:pStyle w:val="FirstParagraph"/>
      </w:pPr>
      <w:r>
        <w:t xml:space="preserve">We appreciate your attention to this seminar on the Mechatronics Engineer in China Shanghai. We now open the floor for questions regarding technical requirements, industry trends, or specific opportunities within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China Shanghai</dc:title>
  <dc:creator/>
  <dc:language>en</dc:language>
  <cp:keywords/>
  <dcterms:created xsi:type="dcterms:W3CDTF">2026-07-29T04:30:06Z</dcterms:created>
  <dcterms:modified xsi:type="dcterms:W3CDTF">2026-07-29T04:30:06Z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