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Mechatronics</w:t>
      </w:r>
      <w:r>
        <w:t xml:space="preserve"> </w:t>
      </w:r>
      <w:r>
        <w:t xml:space="preserve">Engineers</w:t>
      </w:r>
      <w:r>
        <w:t xml:space="preserve"> </w:t>
      </w:r>
      <w:r>
        <w:t xml:space="preserve">in</w:t>
      </w:r>
      <w:r>
        <w:t xml:space="preserve"> </w:t>
      </w:r>
      <w:r>
        <w:t xml:space="preserve">Nigeria</w:t>
      </w:r>
      <w:r>
        <w:t xml:space="preserve"> </w:t>
      </w:r>
      <w:r>
        <w:t xml:space="preserve">Lagos</w:t>
      </w:r>
    </w:p>
    <w:bookmarkStart w:id="20" w:name="seminar-presentation-slides"/>
    <w:p>
      <w:pPr>
        <w:pStyle w:val="Heading3"/>
      </w:pPr>
      <w:r>
        <w:t xml:space="preserve">Seminar Presentation Slides</w:t>
      </w:r>
    </w:p>
    <w:bookmarkEnd w:id="20"/>
    <w:bookmarkStart w:id="21" w:name="Xba00fce6515961d6bf4be2fb4f320bdb42a97b2"/>
    <w:p>
      <w:pPr>
        <w:pStyle w:val="Heading1"/>
      </w:pPr>
      <w:r>
        <w:t xml:space="preserve">Title: The Strategic Role of the Mechatronics Engineer in Nigeria Lagos</w:t>
      </w:r>
    </w:p>
    <w:p>
      <w:pPr>
        <w:pStyle w:val="FirstParagraph"/>
      </w:pPr>
      <w:r>
        <w:rPr>
          <w:bCs/>
          <w:b/>
        </w:rPr>
        <w:t xml:space="preserve">Presentation Overview:</w:t>
      </w:r>
    </w:p>
    <w:p>
      <w:pPr>
        <w:pStyle w:val="BodyText"/>
      </w:pPr>
      <w:r>
        <w:t xml:space="preserve">Welcome to this comprehensive seminar dedicated to the evolving landscape of engineering within one of Africa’s most dynamic economic hubs. This presentation focuses specifically on the critical role, opportunities, and challenges facing the Mechatronics Engineer in Nigeria Lagos. As Lagos continues to transform into a leading tech and industrial center in West Africa, understanding how mechatronics integrates with local infrastructure is paramount for students, professionals, and policymakers alike.</w:t>
      </w:r>
    </w:p>
    <w:bookmarkEnd w:id="21"/>
    <w:bookmarkStart w:id="22" w:name="seminar-presentation-slides-1"/>
    <w:p>
      <w:pPr>
        <w:pStyle w:val="Heading3"/>
      </w:pPr>
      <w:r>
        <w:t xml:space="preserve">Seminar Presentation Slides</w:t>
      </w:r>
    </w:p>
    <w:bookmarkEnd w:id="22"/>
    <w:bookmarkStart w:id="23" w:name="Xb667ff1a575597217fc8a81e2659434f0b450ee"/>
    <w:p>
      <w:pPr>
        <w:pStyle w:val="Heading1"/>
      </w:pPr>
      <w:r>
        <w:t xml:space="preserve">The Context: Nigeria Lagos as an Industrial Hub</w:t>
      </w:r>
    </w:p>
    <w:p>
      <w:pPr>
        <w:pStyle w:val="FirstParagraph"/>
      </w:pPr>
      <w:r>
        <w:t xml:space="preserve">Lagos is not merely a city; it is the economic engine of Nigeria. With a population exceeding 20 million people and serving as the commercial nerve center of West Africa, Lagos presents a unique environment for engineering solutions. The demand in Nigeria Lagos extends beyond traditional civil or electrical engineering. We are witnessing a surge in automation within manufacturing, logistics, and energy sectors.</w:t>
      </w:r>
    </w:p>
    <w:p>
      <w:pPr>
        <w:pStyle w:val="BodyText"/>
      </w:pPr>
      <w:r>
        <w:t xml:space="preserve">The infrastructure challenges inherent to rapid urbanization require innovative hybrid solutions. This is where the Mechatronics Engineer becomes indispensable. The unique socio-economic landscape of Nigeria Lagos demands engineers who can design systems that are not only high-tech but also robust, cost-effective, and capable of operating in variable environmental conditions.</w:t>
      </w:r>
    </w:p>
    <w:bookmarkEnd w:id="23"/>
    <w:bookmarkStart w:id="24" w:name="seminar-presentation-slides-2"/>
    <w:p>
      <w:pPr>
        <w:pStyle w:val="Heading3"/>
      </w:pPr>
      <w:r>
        <w:t xml:space="preserve">Seminar Presentation Slides</w:t>
      </w:r>
    </w:p>
    <w:bookmarkEnd w:id="24"/>
    <w:bookmarkStart w:id="25" w:name="defining-the-mechatronics-engineer-role"/>
    <w:p>
      <w:pPr>
        <w:pStyle w:val="Heading1"/>
      </w:pPr>
      <w:r>
        <w:t xml:space="preserve">Defining the Mechatronics Engineer Role</w:t>
      </w:r>
    </w:p>
    <w:p>
      <w:pPr>
        <w:pStyle w:val="FirstParagraph"/>
      </w:pPr>
      <w:r>
        <w:t xml:space="preserve">A Mechatronics Engineer is a multidisciplinary professional who integrates mechanical engineering, electronic engineering, software engineering, and control engineering. Unlike traditional specialists who focus on one domain, this engineer creates integrated systems.</w:t>
      </w:r>
    </w:p>
    <w:p>
      <w:pPr>
        <w:numPr>
          <w:ilvl w:val="0"/>
          <w:numId w:val="1001"/>
        </w:numPr>
        <w:pStyle w:val="Compact"/>
      </w:pPr>
      <w:r>
        <w:rPr>
          <w:bCs/>
          <w:b/>
        </w:rPr>
        <w:t xml:space="preserve">Mechanical:</w:t>
      </w:r>
      <w:r>
        <w:t xml:space="preserve"> </w:t>
      </w:r>
      <w:r>
        <w:t xml:space="preserve">Designing physical structures and mechanisms for machinery used in factories across Lagos Industrial Estate.</w:t>
      </w:r>
    </w:p>
    <w:p>
      <w:pPr>
        <w:numPr>
          <w:ilvl w:val="0"/>
          <w:numId w:val="1001"/>
        </w:numPr>
        <w:pStyle w:val="Compact"/>
      </w:pPr>
      <w:r>
        <w:rPr>
          <w:bCs/>
          <w:b/>
        </w:rPr>
        <w:t xml:space="preserve">Electronic:</w:t>
      </w:r>
      <w:r>
        <w:t xml:space="preserve"> </w:t>
      </w:r>
      <w:r>
        <w:t xml:space="preserve">Developing circuitry and sensors that monitor equipment performance in real-time.</w:t>
      </w:r>
    </w:p>
    <w:p>
      <w:pPr>
        <w:numPr>
          <w:ilvl w:val="0"/>
          <w:numId w:val="1001"/>
        </w:numPr>
        <w:pStyle w:val="Compact"/>
      </w:pPr>
      <w:r>
        <w:t xml:space="preserve">Sofware:: Programming the logic that controls automated processes, crucial for modernizing Nigerian manufacturing.</w:t>
      </w:r>
    </w:p>
    <w:p>
      <w:pPr>
        <w:numPr>
          <w:ilvl w:val="0"/>
          <w:numId w:val="1001"/>
        </w:numPr>
        <w:pStyle w:val="Compact"/>
      </w:pPr>
      <w:r>
        <w:t xml:space="preserve">Control Systems: : Ensuring stability and precision in operations, which is vital for quality control in export-oriented industries located in Nigeria Lagos.</w:t>
      </w:r>
    </w:p>
    <w:bookmarkEnd w:id="25"/>
    <w:p>
      <w:pPr>
        <w:pStyle w:val="FirstParagraph"/>
      </w:pPr>
      <w:r>
        <w:t xml:space="preserve">Seminar Presentation Slides</w:t>
      </w:r>
    </w:p>
    <w:bookmarkStart w:id="26" w:name="the-energy-sector-powering-nigeria-lagos"/>
    <w:p>
      <w:pPr>
        <w:pStyle w:val="Heading1"/>
      </w:pPr>
      <w:r>
        <w:t xml:space="preserve">The Energy Sector: Powering Nigeria Lagos</w:t>
      </w:r>
    </w:p>
    <w:p>
      <w:pPr>
        <w:pStyle w:val="FirstParagraph"/>
      </w:pPr>
      <w:r>
        <w:t xml:space="preserve">In the context of Nigeria Lagos, energy stability is a primary concern. The Mechatronics Engineer plays a pivotal role in renewable energy integration and power management systems. With the city’s high electricity demand, there is significant opportunity for engineers to design smart grid solutions and hybrid power systems.</w:t>
      </w:r>
    </w:p>
    <w:p>
      <w:pPr>
        <w:pStyle w:val="BodyText"/>
      </w:pPr>
      <w:r>
        <w:t xml:space="preserve">Focusing on solar-powered automation for industrial facilities in Nigeria Lagos allows businesses to reduce operational costs and reliance on unstable national grids. Mechatronics Engineers are tasked with designing automated switch-over systems that seamlessly transition between mains power, generators, and solar inverters. This expertise ensures continuity of operations for hospitals, data centers, and manufacturing plants critical to the economy of Nigeria Lagos.</w:t>
      </w:r>
    </w:p>
    <w:bookmarkEnd w:id="26"/>
    <w:bookmarkStart w:id="27" w:name="seminar-presentation-slides-3"/>
    <w:p>
      <w:pPr>
        <w:pStyle w:val="Heading3"/>
      </w:pPr>
      <w:r>
        <w:t xml:space="preserve">Seminar Presentation Slides</w:t>
      </w:r>
    </w:p>
    <w:bookmarkEnd w:id="27"/>
    <w:bookmarkStart w:id="28" w:name="Xe20a0a5596ececbce7fe9863d29c678007739a1"/>
    <w:p>
      <w:pPr>
        <w:pStyle w:val="Heading1"/>
      </w:pPr>
      <w:r>
        <w:t xml:space="preserve">Transportation and Smart City Infrastructure</w:t>
      </w:r>
    </w:p>
    <w:p>
      <w:pPr>
        <w:pStyle w:val="FirstParagraph"/>
      </w:pPr>
      <w:r>
        <w:t xml:space="preserve">Lagos faces significant traffic congestion, prompting the government to invest in rail networks (such as the Blue and Red Lines) and bridge infrastructure. The Mechatronics Engineer is central to the maintenance and operation of these systems.</w:t>
      </w:r>
    </w:p>
    <w:p>
      <w:pPr>
        <w:numPr>
          <w:ilvl w:val="0"/>
          <w:numId w:val="1002"/>
        </w:numPr>
        <w:pStyle w:val="Compact"/>
      </w:pPr>
      <w:r>
        <w:rPr>
          <w:bCs/>
          <w:b/>
        </w:rPr>
        <w:t xml:space="preserve">Rail Systems:</w:t>
      </w:r>
      <w:r>
        <w:t xml:space="preserve"> </w:t>
      </w:r>
      <w:r>
        <w:t xml:space="preserve">Maintenance of signaling systems, automated ticketing, and train propulsion units requires specialized mechatronic knowledge.</w:t>
      </w:r>
    </w:p>
    <w:p>
      <w:pPr>
        <w:numPr>
          <w:ilvl w:val="0"/>
          <w:numId w:val="1002"/>
        </w:numPr>
        <w:pStyle w:val="Compact"/>
      </w:pPr>
      <w:r>
        <w:t xml:space="preserve">Traffic Management: : Designing intelligent traffic light systems that adapt to real-time traffic flow in Nigeria Lagos can significantly reduce congestion. These systems utilize sensors and AI-driven software controlled by mechatronic principles.</w:t>
      </w:r>
    </w:p>
    <w:p>
      <w:pPr>
        <w:numPr>
          <w:ilvl w:val="0"/>
          <w:numId w:val="1002"/>
        </w:numPr>
        <w:pStyle w:val="Compact"/>
      </w:pPr>
      <w:r>
        <w:t xml:space="preserve">Marine Logistics:: Given the city’s geography, automation in port operations and vessel maintenance is a growing field for local engineers.</w:t>
      </w:r>
    </w:p>
    <w:bookmarkEnd w:id="28"/>
    <w:bookmarkStart w:id="29" w:name="seminar-presentation-slides-4"/>
    <w:p>
      <w:pPr>
        <w:pStyle w:val="Heading3"/>
      </w:pPr>
      <w:r>
        <w:t xml:space="preserve">Seminar Presentation Slides</w:t>
      </w:r>
    </w:p>
    <w:bookmarkEnd w:id="29"/>
    <w:bookmarkStart w:id="30" w:name="X18db73e095c2bc0a5aa97de11c1909cabf21c94"/>
    <w:p>
      <w:pPr>
        <w:pStyle w:val="Heading1"/>
      </w:pPr>
      <w:r>
        <w:t xml:space="preserve">The Tech Ecosystem: Fintech and Automation</w:t>
      </w:r>
    </w:p>
    <w:p>
      <w:pPr>
        <w:pStyle w:val="FirstParagraph"/>
      </w:pPr>
      <w:r>
        <w:t xml:space="preserve">Lagos is often referred to as the "Silicon Valley of Africa." The rise of fintech, agritech, and healthtech startups in Nigeria Lagos creates a new frontier for Mechatronics Engineers. It is not just about hardware; it is about the intersection of code and physical machines.</w:t>
      </w:r>
    </w:p>
    <w:p>
      <w:pPr>
        <w:pStyle w:val="BodyText"/>
      </w:pPr>
      <w:r>
        <w:t xml:space="preserve">For instance, drone delivery services are being piloted to navigate traffic in Nigeria Lagos. These drones are pure mechatronic systems requiring precise control algorithms, aerodynamic design, and electronic sensing. Similarly, automated warehouses for e-commerce companies need robotic sorting systems designed by these multidisciplinary engineers. The Mechatronics Engineer bridges the gap between the software developers building apps and the physical infrastructure required to support them.</w:t>
      </w:r>
    </w:p>
    <w:bookmarkEnd w:id="30"/>
    <w:bookmarkStart w:id="31" w:name="seminar-presentation-slides-5"/>
    <w:p>
      <w:pPr>
        <w:pStyle w:val="Heading3"/>
      </w:pPr>
      <w:r>
        <w:t xml:space="preserve">Seminar Presentation Slides</w:t>
      </w:r>
    </w:p>
    <w:bookmarkEnd w:id="31"/>
    <w:bookmarkStart w:id="32" w:name="X87aa7af50c32224cfbdf154020225e346297c97"/>
    <w:p>
      <w:pPr>
        <w:pStyle w:val="Heading1"/>
      </w:pPr>
      <w:r>
        <w:t xml:space="preserve">Educational and Skill Development in Nigeria Lagos</w:t>
      </w:r>
    </w:p>
    <w:p>
      <w:pPr>
        <w:pStyle w:val="FirstParagraph"/>
      </w:pPr>
      <w:r>
        <w:t xml:space="preserve">To sustain this growth, there is an urgent need for robust educational frameworks. Institutions in Nigeria Lagos must adapt curricula to reflect the hybrid nature of modern engineering. There is a gap between theoretical knowledge and practical application.</w:t>
      </w:r>
    </w:p>
    <w:p>
      <w:pPr>
        <w:pStyle w:val="BodyText"/>
      </w:pPr>
      <w:r>
        <w:t xml:space="preserve">We advocate for:</w:t>
      </w:r>
    </w:p>
    <w:p>
      <w:pPr>
        <w:numPr>
          <w:ilvl w:val="0"/>
          <w:numId w:val="1003"/>
        </w:numPr>
        <w:pStyle w:val="Compact"/>
      </w:pPr>
      <w:r>
        <w:t xml:space="preserve">Vocational Training: : Enhanced vocational programs that focus on hands-on robotics and PLC (Programmable Logic Controller) programming.</w:t>
      </w:r>
    </w:p>
    <w:p>
      <w:pPr>
        <w:numPr>
          <w:ilvl w:val="0"/>
          <w:numId w:val="1003"/>
        </w:numPr>
        <w:pStyle w:val="Compact"/>
      </w:pPr>
      <w:r>
        <w:t xml:space="preserve">Industry Partnerships: : Collaboration between universities in Nigeria Lagos and multinational corporations operating in the region to provide internships.</w:t>
      </w:r>
    </w:p>
    <w:p>
      <w:pPr>
        <w:numPr>
          <w:ilvl w:val="0"/>
          <w:numId w:val="1003"/>
        </w:numPr>
        <w:pStyle w:val="Compact"/>
      </w:pPr>
      <w:r>
        <w:t xml:space="preserve">Lifelong Learning: : Encouraging continuous professional development as technology evolves rapidly. The Mechatronics Engineer must stay updated on IoT (Internet of Things) and AI trends.</w:t>
      </w:r>
    </w:p>
    <w:bookmarkEnd w:id="32"/>
    <w:bookmarkStart w:id="33" w:name="seminar-presentation-slides-6"/>
    <w:p>
      <w:pPr>
        <w:pStyle w:val="Heading3"/>
      </w:pPr>
      <w:r>
        <w:t xml:space="preserve">Seminar Presentation Slides</w:t>
      </w:r>
    </w:p>
    <w:bookmarkEnd w:id="33"/>
    <w:bookmarkStart w:id="34" w:name="X1da7e5a366b1215b77dec1e37b654221de05f17"/>
    <w:p>
      <w:pPr>
        <w:pStyle w:val="Heading1"/>
      </w:pPr>
      <w:r>
        <w:t xml:space="preserve">Economic Impact and Future Outlook for Nigeria Lagos</w:t>
      </w:r>
    </w:p>
    <w:p>
      <w:pPr>
        <w:pStyle w:val="FirstParagraph"/>
      </w:pPr>
      <w:r>
        <w:t xml:space="preserve">The integration of mechatronics in the workforce of Nigeria Lagos promises substantial economic benefits. By localizing the design and maintenance of complex machinery, the country can reduce import dependency for spare parts and technical services.</w:t>
      </w:r>
    </w:p>
    <w:p>
      <w:pPr>
        <w:pStyle w:val="BodyText"/>
      </w:pPr>
      <w:r>
        <w:t xml:space="preserve">This localization strategy strengthens national security and economic resilience. Furthermore, as global companies look to outsource technical support to Africa, a strong pool of skilled Mechatronics Engineers in Nigeria Lagos positions the city as a premier destination for international engineering services. The future is automated, intelligent, and interconnected.</w:t>
      </w:r>
    </w:p>
    <w:bookmarkEnd w:id="34"/>
    <w:bookmarkStart w:id="35" w:name="seminar-presentation-slides-7"/>
    <w:p>
      <w:pPr>
        <w:pStyle w:val="Heading3"/>
      </w:pPr>
      <w:r>
        <w:t xml:space="preserve">Seminar Presentation Slides</w:t>
      </w:r>
    </w:p>
    <w:bookmarkEnd w:id="35"/>
    <w:bookmarkStart w:id="36" w:name="conclusion-and-call-to-action"/>
    <w:p>
      <w:pPr>
        <w:pStyle w:val="Heading1"/>
      </w:pPr>
      <w:r>
        <w:t xml:space="preserve">Conclusion and Call to Action</w:t>
      </w:r>
    </w:p>
    <w:p>
      <w:pPr>
        <w:pStyle w:val="FirstParagraph"/>
      </w:pPr>
      <w:r>
        <w:t xml:space="preserve">In conclusion, the Mechatronics Engineer is a cornerstone of modern development in Nigeria Lagos. From energy stability to smart transportation and the booming tech ecosystem, their expertise is vital for solving local challenges with global-standard solutions.</w:t>
      </w:r>
    </w:p>
    <w:p>
      <w:pPr>
        <w:pStyle w:val="BodyText"/>
      </w:pPr>
      <w:r>
        <w:t xml:space="preserve">We call upon:</w:t>
      </w:r>
    </w:p>
    <w:p>
      <w:pPr>
        <w:numPr>
          <w:ilvl w:val="0"/>
          <w:numId w:val="1004"/>
        </w:numPr>
        <w:pStyle w:val="Compact"/>
      </w:pPr>
      <w:r>
        <w:t xml:space="preserve">Government Bodies: To invest in infrastructure that supports industrial automation.</w:t>
      </w:r>
    </w:p>
    <w:p>
      <w:pPr>
        <w:numPr>
          <w:ilvl w:val="0"/>
          <w:numId w:val="1004"/>
        </w:numPr>
        <w:pStyle w:val="Compact"/>
      </w:pPr>
      <w:r>
        <w:t xml:space="preserve">Educational Institutions: To update curricula to include practical mechatronics training.</w:t>
      </w:r>
    </w:p>
    <w:p>
      <w:pPr>
        <w:numPr>
          <w:ilvl w:val="0"/>
          <w:numId w:val="1004"/>
        </w:numPr>
        <w:pStyle w:val="Compact"/>
      </w:pPr>
      <w:r>
        <w:t xml:space="preserve">The Private Sector: To prioritize hiring and training local Mechatronics Engineers rather than relying solely on expatriate talent.</w:t>
      </w:r>
    </w:p>
    <w:p>
      <w:pPr>
        <w:pStyle w:val="FirstParagraph"/>
      </w:pPr>
      <w:r>
        <w:t xml:space="preserve">By empowering the Mechatronics Engineer, we empower the future of Nigeria Lagos, ensuring sustainable growth, technological independence, and a prosperous economy for generations to come.</w:t>
      </w:r>
    </w:p>
    <w:bookmarkEnd w:id="36"/>
    <w:bookmarkStart w:id="37" w:name="seminar-presentation-slides-8"/>
    <w:p>
      <w:pPr>
        <w:pStyle w:val="Heading3"/>
      </w:pPr>
      <w:r>
        <w:t xml:space="preserve">Seminar Presentation Slides</w:t>
      </w:r>
    </w:p>
    <w:bookmarkEnd w:id="37"/>
    <w:bookmarkStart w:id="38" w:name="qa-session"/>
    <w:p>
      <w:pPr>
        <w:pStyle w:val="Heading1"/>
      </w:pPr>
      <w:r>
        <w:t xml:space="preserve">Q&amp;A Session</w:t>
      </w:r>
    </w:p>
    <w:p>
      <w:pPr>
        <w:pStyle w:val="FirstParagraph"/>
      </w:pPr>
      <w:r>
        <w:rPr>
          <w:bCs/>
          <w:b/>
        </w:rPr>
        <w:t xml:space="preserve">Acknowledgments:</w:t>
      </w:r>
    </w:p>
    <w:p>
      <w:pPr>
        <w:pStyle w:val="BodyText"/>
      </w:pPr>
      <w:r>
        <w:t xml:space="preserve">We thank all participants, faculty members, and industry leaders present in Nigeria Lagos for their attention to this critical topic. We are now open for questions regarding the implementation of mechatronic systems, educational pathways, and investment opportunities in the sector.</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Mechatronics Engineers in Nigeria Lagos</dc:title>
  <dc:creator/>
  <dc:language>en</dc:language>
  <cp:keywords/>
  <dcterms:created xsi:type="dcterms:W3CDTF">2026-07-29T03:52:15Z</dcterms:created>
  <dcterms:modified xsi:type="dcterms:W3CDTF">2026-07-29T03:52:15Z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