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eminar-presentation-slides"/>
    <w:p>
      <w:pPr>
        <w:pStyle w:val="Heading1"/>
      </w:pPr>
      <w:r>
        <w:t xml:space="preserve">Seminar Presentation Slides</w:t>
      </w:r>
    </w:p>
    <w:p>
      <w:pPr>
        <w:pStyle w:val="FirstParagraph"/>
      </w:pPr>
      <w:r>
        <w:t xml:space="preserve">Slide 1: Introduction to the Role of a Mechatronics Engineer in United Kingdom Manchester</w:t>
      </w:r>
    </w:p>
    <w:p>
      <w:pPr>
        <w:pStyle w:val="BodyText"/>
      </w:pPr>
      <w:r>
        <w:t xml:space="preserve">Welcome to this comprehensive seminar presentation designed specifically for professionals and students interested in the dynamic field of engineering within the vibrant city of Manchester, United Kingdom. This document serves as a detailed guide for our Seminar Presentation Slides, focusing on the critical role and impact of a Mechatronics Engineer in this historic yet futuristic hub. As we delve into this topic, it is imperative to recognize that Manchester has evolved into one of Europe’s leading centers for technological innovation, robotics, and advanced manufacturing. The synergy between historical industrial heritage and modern digital transformation creates a unique ecosystem where a Mechatronics Engineer thrives.</w:t>
      </w:r>
    </w:p>
    <w:p>
      <w:pPr>
        <w:pStyle w:val="BodyText"/>
      </w:pPr>
      <w:r>
        <w:t xml:space="preserve">Mechatronics is not merely a discipline; it is the interdisciplinary fusion of mechanical engineering, electronics, computer engineering, telecommunications systems control engineering software engineering and systems design. For those residing or working in United Kingdom Manchester, understanding this convergence is vital for career progression and industrial advancement. The local industry demands professionals who can bridge the gap between physical machinery and intelligent digital controls.</w:t>
      </w:r>
    </w:p>
    <w:p>
      <w:pPr>
        <w:pStyle w:val="BodyText"/>
      </w:pPr>
      <w:r>
        <w:t xml:space="preserve">Slide 2: The Evolution of Industry in Manchester</w:t>
      </w:r>
    </w:p>
    <w:p>
      <w:pPr>
        <w:pStyle w:val="BodyText"/>
      </w:pPr>
      <w:r>
        <w:t xml:space="preserve">To understand the necessity of a Mechatronics Engineer, one must first appreciate the industrial landscape of Manchester. Once known as "Cottonopolis" during the Industrial Revolution, this city has undergone a radical transformation. Today, it stands at the forefront of Industry 4.0 initiatives across the United Kingdom. The shift from traditional textile manufacturing to high-tech automation and smart systems requires a new breed of engineer.</w:t>
      </w:r>
    </w:p>
    <w:p>
      <w:pPr>
        <w:pStyle w:val="BodyText"/>
      </w:pPr>
      <w:r>
        <w:t xml:space="preserve">In this context, our Seminar Presentation Slides highlight how local universities in Manchester and major employers are collaborating to produce graduates who are adept at handling complex mechatronic systems. The city’s investment in the Advanced Manufacturing Park (AMP) near Trafford Park exemplifies the region's commitment to cutting-edge engineering. Here, a Mechatronics Engineer plays a pivotal role in developing autonomous vehicles, robotic assembly lines, and sustainable energy solutions.</w:t>
      </w:r>
    </w:p>
    <w:p>
      <w:pPr>
        <w:pStyle w:val="BodyText"/>
      </w:pPr>
      <w:r>
        <w:t xml:space="preserve">Slide 3: Core Competencies Required for Success</w:t>
      </w:r>
    </w:p>
    <w:p>
      <w:pPr>
        <w:pStyle w:val="BodyText"/>
      </w:pPr>
      <w:r>
        <w:t xml:space="preserve">The profile of a successful Mechatronics Engineer in United Kingdom Manchester is multifaceted. Based on our analysis, several core competencies are essential. Firstly, proficiency in control systems theory is non-negotiable. Engineers must design algorithms that govern the behavior of electromechanical systems with precision and reliability.</w:t>
      </w:r>
    </w:p>
    <w:p>
      <w:pPr>
        <w:numPr>
          <w:ilvl w:val="0"/>
          <w:numId w:val="1001"/>
        </w:numPr>
        <w:pStyle w:val="Compact"/>
      </w:pPr>
      <w:r>
        <w:rPr>
          <w:bCs/>
          <w:b/>
        </w:rPr>
        <w:t xml:space="preserve">Sensor Integration:</w:t>
      </w:r>
      <w:r>
        <w:t xml:space="preserve"> </w:t>
      </w:r>
      <w:r>
        <w:t xml:space="preserve">Ability to select and integrate various sensors for real-time data acquisition.</w:t>
      </w:r>
    </w:p>
    <w:p>
      <w:pPr>
        <w:numPr>
          <w:ilvl w:val="0"/>
          <w:numId w:val="1001"/>
        </w:numPr>
        <w:pStyle w:val="Compact"/>
      </w:pPr>
      <w:r>
        <w:rPr>
          <w:bCs/>
          <w:b/>
        </w:rPr>
        <w:t xml:space="preserve">Programming Skills:</w:t>
      </w:r>
      <w:r>
        <w:t xml:space="preserve"> </w:t>
      </w:r>
      <w:r>
        <w:t xml:space="preserve">Mastery in languages such as Python, C++, and MATLAB for algorithm development.</w:t>
      </w:r>
    </w:p>
    <w:p>
      <w:pPr>
        <w:numPr>
          <w:ilvl w:val="0"/>
          <w:numId w:val="1001"/>
        </w:numPr>
        <w:pStyle w:val="Compact"/>
      </w:pPr>
      <w:r>
        <w:rPr>
          <w:bCs/>
          <w:b/>
        </w:rPr>
        <w:t xml:space="preserve">Mechanical Design:</w:t>
      </w:r>
      <w:r>
        <w:t xml:space="preserve"> </w:t>
      </w:r>
      <w:r>
        <w:t xml:space="preserve">Familiarity with CAD software like SolidWorks or AutoCAD to model mechanical components.</w:t>
      </w:r>
    </w:p>
    <w:p>
      <w:pPr>
        <w:numPr>
          <w:ilvl w:val="0"/>
          <w:numId w:val="1001"/>
        </w:numPr>
        <w:pStyle w:val="Compact"/>
      </w:pPr>
      <w:r>
        <w:rPr>
          <w:bCs/>
          <w:b/>
        </w:rPr>
        <w:t xml:space="preserve">Electronic Circuit Design:</w:t>
      </w:r>
      <w:r>
        <w:t xml:space="preserve"> </w:t>
      </w:r>
      <w:r>
        <w:t xml:space="preserve">Understanding of microcontrollers and PCB design for embedded systems.</w:t>
      </w:r>
    </w:p>
    <w:p>
      <w:pPr>
        <w:pStyle w:val="FirstParagraph"/>
      </w:pPr>
      <w:r>
        <w:t xml:space="preserve">In United Kingdom Manchester, where the tech sector is booming, these technical skills must be complemented by strong problem-solving abilities and adaptability. The Seminar Presentation Slides emphasize that continuous learning is crucial due to the rapid pace of technological change in this region.</w:t>
      </w:r>
    </w:p>
    <w:p>
      <w:pPr>
        <w:pStyle w:val="BodyText"/>
      </w:pPr>
      <w:r>
        <w:t xml:space="preserve">Slide 4: Key Industries Hiring Mechatronics Engineers in Manchester</w:t>
      </w:r>
    </w:p>
    <w:p>
      <w:pPr>
        <w:pStyle w:val="BodyText"/>
      </w:pPr>
      <w:r>
        <w:t xml:space="preserve">The demand for Mechatronics Engineers is widespread across various sectors in Manchester. Our Seminar Presentation Slides identify several key industries actively recruiting talent. The automotive sector, with companies like Jaguar Land Rover collaborating closely with local universities, seeks engineers for electric vehicle battery systems and autonomous driving technologies.</w:t>
      </w:r>
    </w:p>
    <w:p>
      <w:pPr>
        <w:pStyle w:val="BodyText"/>
      </w:pPr>
      <w:r>
        <w:t xml:space="preserve">Furthermore, the healthcare industry in United Kingdom Manchester is leveraging mechatronics for medical device innovation. Prosthetics, robotic surgery assistants, and diagnostic equipment are areas where mechanical precision meets electronic intelligence. Additionally, the logistics and supply chain sector is heavily automated, requiring Mechatronics Engineers to maintain and optimize warehouse robotics systems.</w:t>
      </w:r>
    </w:p>
    <w:p>
      <w:pPr>
        <w:pStyle w:val="BodyText"/>
      </w:pPr>
      <w:r>
        <w:t xml:space="preserve">Another growing field is renewable energy. With Manchester’s focus on sustainability, wind turbine maintenance robots and smart grid technologies are creating numerous opportunities for engineers who can integrate mechanical durability with electronic efficiency.</w:t>
      </w:r>
    </w:p>
    <w:p>
      <w:pPr>
        <w:pStyle w:val="BodyText"/>
      </w:pPr>
      <w:r>
        <w:t xml:space="preserve">Slide 5: Educational Pathways and Local Resources</w:t>
      </w:r>
    </w:p>
    <w:p>
      <w:pPr>
        <w:pStyle w:val="BodyText"/>
      </w:pPr>
      <w:r>
        <w:t xml:space="preserve">For aspiring Mechatronics Engineers, Manchester offers world-class educational resources. The University of Manchester and Manchester Metropolitan University are prominent institutions offering specialized degrees in mechatronics and robotics. These programs are designed to provide hands-on experience through state-of-the-art laboratories.</w:t>
      </w:r>
    </w:p>
    <w:p>
      <w:pPr>
        <w:pStyle w:val="BodyText"/>
      </w:pPr>
      <w:r>
        <w:t xml:space="preserve">The Seminar Presentation Slides also highlight the importance of professional bodies such as the Institute of Measurement and Control (InstMC) and the Institution of Engineering and Technology (IET). Membership in these organizations provides networking opportunities, continuing professional development, and industry recognition. Engaging with these bodies is essential for a Mechatronics Engineer aiming to establish a long-term career in United Kingdom Manchester.</w:t>
      </w:r>
    </w:p>
    <w:p>
      <w:pPr>
        <w:pStyle w:val="BodyText"/>
      </w:pPr>
      <w:r>
        <w:t xml:space="preserve">Moreover, local engineering hubs like the Greater Manchester Combined Authority support innovation through grants and incubator programs. These initiatives provide young engineers with the resources to prototype their ideas and potentially launch startups, further enriching the local tech ecosystem.</w:t>
      </w:r>
    </w:p>
    <w:p>
      <w:pPr>
        <w:pStyle w:val="BodyText"/>
      </w:pPr>
      <w:r>
        <w:t xml:space="preserve">Slide 6: Challenges and Future Trends</w:t>
      </w:r>
    </w:p>
    <w:p>
      <w:pPr>
        <w:pStyle w:val="BodyText"/>
      </w:pPr>
      <w:r>
        <w:t xml:space="preserve">Despite the optimism surrounding mechatronics in United Kingdom Manchester, there are challenges to address. One significant hurdle is the skills gap; while demand is high, there is sometimes a shortage of experienced professionals who can handle advanced robotics and AI integration. Another challenge involves cybersecurity in connected industrial systems.</w:t>
      </w:r>
    </w:p>
    <w:p>
      <w:pPr>
        <w:pStyle w:val="BodyText"/>
      </w:pPr>
      <w:r>
        <w:t xml:space="preserve">Looking ahead, the future trends point towards greater integration of Artificial Intelligence and Machine Learning with mechatronic systems. Smart factories in Manchester are moving towards predictive maintenance, where sensors predict equipment failure before it happens. A Mechatronics Engineer must be prepared to work with data analytics platforms to interpret sensor data effectively.</w:t>
      </w:r>
    </w:p>
    <w:p>
      <w:pPr>
        <w:pStyle w:val="BodyText"/>
      </w:pPr>
      <w:r>
        <w:t xml:space="preserve">Our Seminar Presentation Slides conclude that the role of a Mechatronics Engineer is evolving from a technical specialist to a strategic innovator. Those who embrace interdisciplinary knowledge and stay abreast of technological advancements will lead the way in shaping Manchester’s industrial future.</w:t>
      </w:r>
    </w:p>
    <w:p>
      <w:pPr>
        <w:pStyle w:val="BodyText"/>
      </w:pPr>
      <w:r>
        <w:t xml:space="preserve">Slide 7: Conclusion and Call to Action</w:t>
      </w:r>
    </w:p>
    <w:p>
      <w:pPr>
        <w:pStyle w:val="BodyText"/>
      </w:pPr>
      <w:r>
        <w:t xml:space="preserve">In conclusion, this Seminar Presentation Slides document has outlined the vital role of a Mechatronics Engineer within the context of United Kingdom Manchester. From historical industrial roots to modern technological hubs, Manchester provides a fertile ground for mechatronic innovation. The city’s diverse industries, from healthcare to automotive and renewable energy, offer abundant opportunities for skilled professionals.</w:t>
      </w:r>
    </w:p>
    <w:p>
      <w:pPr>
        <w:pStyle w:val="BodyText"/>
      </w:pPr>
      <w:r>
        <w:t xml:space="preserve">We encourage all attendees to engage with local educational institutions and professional networks. Whether you are a student choosing your career path or an established engineer looking to upskill, the time is now to embrace the mechatronic revolution in Manchester. By fostering collaboration between academia and industry, United Kingdom Manchester can continue to be a global leader in engineering excellence.</w:t>
      </w:r>
    </w:p>
    <w:p>
      <w:pPr>
        <w:pStyle w:val="BodyText"/>
      </w:pPr>
      <w:r>
        <w:t xml:space="preserve">Thank you for your attention. Let us move forward together, integrating mechanical precision with electronic intelligence to build a smarter, more efficient future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Mechatronics Engineer in United Kingdom Manchester</dc:title>
  <dc:creator/>
  <dc:language>en</dc:language>
  <cp:keywords/>
  <dcterms:created xsi:type="dcterms:W3CDTF">2026-07-29T07:02:52Z</dcterms:created>
  <dcterms:modified xsi:type="dcterms:W3CDTF">2026-07-29T07:02:52Z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