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Seminar Presentation Slides: The Role of the Mechatronics Engineer in United States San Francisco</w:t>
      </w:r>
    </w:p>
    <w:bookmarkStart w:id="21" w:name="title-slide"/>
    <w:p>
      <w:pPr>
        <w:pStyle w:val="Heading1"/>
      </w:pPr>
      <w:r>
        <w:t xml:space="preserve">Title Slide</w:t>
      </w:r>
    </w:p>
    <w:bookmarkStart w:id="20" w:name="seminar-presentation-slides"/>
    <w:p>
      <w:pPr>
        <w:pStyle w:val="Heading2"/>
      </w:pPr>
      <w:r>
        <w:t xml:space="preserve">Seminar Presentation Slides</w:t>
      </w:r>
    </w:p>
    <w:p>
      <w:pPr>
        <w:pStyle w:val="FirstParagraph"/>
      </w:pPr>
      <w:r>
        <w:rPr>
          <w:bCs/>
          <w:b/>
        </w:rPr>
        <w:t xml:space="preserve">Topic:</w:t>
      </w:r>
      <w:r>
        <w:t xml:space="preserve"> </w:t>
      </w:r>
      <w:r>
        <w:t xml:space="preserve">The Synergy of Mechanics, Electronics, and Software: A Deep Dive into the Mechatronics Engineer Role in United States San Francisco.</w:t>
      </w:r>
    </w:p>
    <w:p>
      <w:pPr>
        <w:pStyle w:val="BodyText"/>
      </w:pPr>
      <w:r>
        <w:rPr>
          <w:bCs/>
          <w:b/>
        </w:rPr>
        <w:t xml:space="preserve">Presentation Location:</w:t>
      </w:r>
      <w:r>
        <w:t xml:space="preserve"> </w:t>
      </w:r>
      <w:r>
        <w:t xml:space="preserve">United States San Francisco</w:t>
      </w:r>
    </w:p>
    <w:p>
      <w:r>
        <w:pict>
          <v:rect style="width:0;height:1.5pt" o:hralign="center" o:hrstd="t" o:hr="t"/>
        </w:pict>
      </w:r>
    </w:p>
    <w:bookmarkEnd w:id="20"/>
    <w:bookmarkEnd w:id="21"/>
    <w:bookmarkStart w:id="22" w:name="welcome-and-introduction"/>
    <w:p>
      <w:pPr>
        <w:pStyle w:val="Heading2"/>
      </w:pPr>
      <w:r>
        <w:t xml:space="preserve">Welcome and Introduction</w:t>
      </w:r>
    </w:p>
    <w:p>
      <w:pPr>
        <w:pStyle w:val="FirstParagraph"/>
      </w:pPr>
      <w:r>
        <w:t xml:space="preserve">Welcome to this comprehensive Seminar Presentation Slides session. Today, we gather to explore the intricate world of advanced engineering within one of the most dynamic technological hubs in the world.</w:t>
      </w:r>
    </w:p>
    <w:p>
      <w:pPr>
        <w:pStyle w:val="BodyText"/>
      </w:pPr>
      <w:r>
        <w:t xml:space="preserve">This presentation is specifically tailored for an audience located in United States San Francisco, a city that stands as a global beacon for innovation, startups, and high-tech manufacturing. We will dissect the multifaceted role of the</w:t>
      </w:r>
      <w:r>
        <w:t xml:space="preserve"> </w:t>
      </w:r>
      <w:r>
        <w:rPr>
          <w:bCs/>
          <w:b/>
        </w:rPr>
        <w:t xml:space="preserve">Mechatronics Engineer</w:t>
      </w:r>
      <w:r>
        <w:t xml:space="preserve">, analyzing how this discipline serves as the backbone of modern automation and intelligent systems. By focusing on United States San Francisco, we contextualize these engineering principles within an ecosystem that demands speed, precision, and scalability.</w:t>
      </w:r>
    </w:p>
    <w:bookmarkEnd w:id="22"/>
    <w:bookmarkStart w:id="23" w:name="what-is-a-mechatronics-engineer"/>
    <w:p>
      <w:pPr>
        <w:pStyle w:val="Heading2"/>
      </w:pPr>
      <w:r>
        <w:t xml:space="preserve">What is a Mechatronics Engineer?</w:t>
      </w:r>
    </w:p>
    <w:p>
      <w:pPr>
        <w:pStyle w:val="FirstParagraph"/>
      </w:pPr>
      <w:r>
        <w:t xml:space="preserve">To understand the value proposition in United States San Francisco, we must first define our subject. A Mechatronics Engineer is not merely a mechanic or an electrician; they are hybrid professionals who integrate mechanical engineering, electronic engineering, computer science, and telecommunications.</w:t>
      </w:r>
    </w:p>
    <w:p>
      <w:pPr>
        <w:numPr>
          <w:ilvl w:val="0"/>
          <w:numId w:val="1001"/>
        </w:numPr>
        <w:pStyle w:val="Compact"/>
      </w:pPr>
      <w:r>
        <w:rPr>
          <w:bCs/>
          <w:b/>
        </w:rPr>
        <w:t xml:space="preserve">Mechanical:</w:t>
      </w:r>
      <w:r>
        <w:t xml:space="preserve"> </w:t>
      </w:r>
      <w:r>
        <w:t xml:space="preserve">Designing physical structures and moving parts.</w:t>
      </w:r>
    </w:p>
    <w:p>
      <w:pPr>
        <w:numPr>
          <w:ilvl w:val="0"/>
          <w:numId w:val="1001"/>
        </w:numPr>
        <w:pStyle w:val="Compact"/>
      </w:pPr>
      <w:r>
        <w:rPr>
          <w:bCs/>
          <w:b/>
        </w:rPr>
        <w:t xml:space="preserve">Electronic:</w:t>
      </w:r>
      <w:r>
        <w:t xml:space="preserve"> </w:t>
      </w:r>
      <w:r>
        <w:t xml:space="preserve">Developing circuits and sensors to detect environmental changes.</w:t>
      </w:r>
    </w:p>
    <w:p>
      <w:pPr>
        <w:numPr>
          <w:ilvl w:val="0"/>
          <w:numId w:val="1001"/>
        </w:numPr>
        <w:pStyle w:val="Compact"/>
      </w:pPr>
      <w:r>
        <w:rPr>
          <w:bCs/>
          <w:b/>
        </w:rPr>
        <w:t xml:space="preserve">Sofware/Computing:</w:t>
      </w:r>
    </w:p>
    <w:p>
      <w:pPr>
        <w:pStyle w:val="FirstParagraph"/>
      </w:pPr>
      <w:r>
        <w:t xml:space="preserve">This interdisciplinary approach is critical. In the context of United States San Francisco, where hardware and software converge rapidly (the rise of "Deep Tech"), the Mechatronics Engineer acts as the translator between physical constraints and digital possibilities.</w:t>
      </w:r>
    </w:p>
    <w:bookmarkEnd w:id="23"/>
    <w:bookmarkStart w:id="24" w:name="X463bfcc30808918fb9b98b256d8762cfbe77240"/>
    <w:p>
      <w:pPr>
        <w:pStyle w:val="Heading2"/>
      </w:pPr>
      <w:r>
        <w:t xml:space="preserve">The Unique Ecosystem of United States San Francisco</w:t>
      </w:r>
    </w:p>
    <w:p>
      <w:pPr>
        <w:pStyle w:val="FirstParagraph"/>
      </w:pPr>
      <w:r>
        <w:rPr>
          <w:bCs/>
          <w:b/>
        </w:rPr>
        <w:t xml:space="preserve">United States San Francisco</w:t>
      </w:r>
      <w:r>
        <w:t xml:space="preserve"> </w:t>
      </w:r>
      <w:r>
        <w:t xml:space="preserve">is not just a city; it is an economic engine. The Bay Area hosts a concentration of venture capital, research institutions like Stanford and UC Berkeley, and headquarters for tech giants. For the Mechatronics Engineer, this location offers unique opportunities.</w:t>
      </w:r>
    </w:p>
    <w:p>
      <w:pPr>
        <w:pStyle w:val="BodyText"/>
      </w:pPr>
      <w:r>
        <w:t xml:space="preserve">The market here differs significantly from traditional industrial hubs in the Midwest or overseas manufacturing centers. In United States San Francisco, the focus is less on mass production of low-cost goods and more on high-value, rapid-prototyping innovations. The demand for Mechatronics Engineers in this region is driven by sectors such as autonomous vehicles, robotics for healthcare, advanced logistics automation, and sustainable energy solutions.</w:t>
      </w:r>
    </w:p>
    <w:bookmarkEnd w:id="24"/>
    <w:bookmarkStart w:id="25" w:name="X5869519a7f01f62fe7e281c2f26953fc1c51d9e"/>
    <w:p>
      <w:pPr>
        <w:pStyle w:val="Heading2"/>
      </w:pPr>
      <w:r>
        <w:t xml:space="preserve">Key Industry Applications in the Bay Area</w:t>
      </w:r>
    </w:p>
    <w:p>
      <w:pPr>
        <w:pStyle w:val="FirstParagraph"/>
      </w:pPr>
      <w:r>
        <w:t xml:space="preserve">In United States San Francisco, the Mechatronics Engineer plays a pivotal role in several cutting-edge industries:</w:t>
      </w:r>
    </w:p>
    <w:p>
      <w:pPr>
        <w:numPr>
          <w:ilvl w:val="0"/>
          <w:numId w:val="1002"/>
        </w:numPr>
        <w:pStyle w:val="Compact"/>
      </w:pPr>
      <w:r>
        <w:rPr>
          <w:bCs/>
          <w:b/>
        </w:rPr>
        <w:t xml:space="preserve">Autonomous Driving:</w:t>
      </w:r>
    </w:p>
    <w:p>
      <w:pPr>
        <w:numPr>
          <w:ilvl w:val="0"/>
          <w:numId w:val="1002"/>
        </w:numPr>
        <w:pStyle w:val="Compact"/>
      </w:pPr>
      <w:r>
        <w:rPr>
          <w:bCs/>
          <w:b/>
        </w:rPr>
        <w:t xml:space="preserve">Healthcare Robotics:</w:t>
      </w:r>
    </w:p>
    <w:p>
      <w:pPr>
        <w:numPr>
          <w:ilvl w:val="0"/>
          <w:numId w:val="1002"/>
        </w:numPr>
        <w:pStyle w:val="Compact"/>
      </w:pPr>
      <w:r>
        <w:rPr>
          <w:bCs/>
          <w:b/>
        </w:rPr>
        <w:t xml:space="preserve">E-Commerce Logistics:</w:t>
      </w:r>
    </w:p>
    <w:bookmarkEnd w:id="25"/>
    <w:bookmarkStart w:id="26" w:name="skill-set-required"/>
    <w:p>
      <w:pPr>
        <w:pStyle w:val="Heading2"/>
      </w:pPr>
      <w:r>
        <w:t xml:space="preserve">Skill Set Required</w:t>
      </w:r>
    </w:p>
    <w:p>
      <w:pPr>
        <w:pStyle w:val="FirstParagraph"/>
      </w:pPr>
      <w:r>
        <w:t xml:space="preserve">To succeed as a Mechatronics Engineer in United States San Francisco, one must possess a robust and diverse skill set. The competitive nature of the local job market demands proficiency in:</w:t>
      </w:r>
    </w:p>
    <w:p>
      <w:pPr>
        <w:numPr>
          <w:ilvl w:val="0"/>
          <w:numId w:val="1003"/>
        </w:numPr>
        <w:pStyle w:val="Compact"/>
      </w:pPr>
      <w:r>
        <w:rPr>
          <w:bCs/>
          <w:b/>
        </w:rPr>
        <w:t xml:space="preserve">CAD Modeling:</w:t>
      </w:r>
    </w:p>
    <w:p>
      <w:pPr>
        <w:numPr>
          <w:ilvl w:val="0"/>
          <w:numId w:val="1003"/>
        </w:numPr>
        <w:pStyle w:val="Compact"/>
      </w:pPr>
      <w:r>
        <w:rPr>
          <w:bCs/>
          <w:b/>
        </w:rPr>
        <w:t xml:space="preserve">Electrical Design:</w:t>
      </w:r>
      <w:r>
        <w:t xml:space="preserve">Schematics using KiCad or Altium Designer to create custom Printed Circuit Boards (PCBs).</w:t>
      </w:r>
    </w:p>
    <w:p>
      <w:pPr>
        <w:numPr>
          <w:ilvl w:val="0"/>
          <w:numId w:val="1003"/>
        </w:numPr>
        <w:pStyle w:val="Compact"/>
      </w:pPr>
      <w:r>
        <w:rPr>
          <w:bCs/>
          <w:b/>
        </w:rPr>
        <w:t xml:space="preserve">Embedded Systems:</w:t>
      </w:r>
      <w:r>
        <w:t xml:space="preserve">Familiarity with microcontrollers like Arduino, Raspberry Pi, STM32, or industrial PLCs.</w:t>
      </w:r>
    </w:p>
    <w:p>
      <w:pPr>
        <w:numPr>
          <w:ilvl w:val="0"/>
          <w:numId w:val="1003"/>
        </w:numPr>
        <w:pStyle w:val="Compact"/>
      </w:pPr>
      <w:r>
        <w:rPr>
          <w:bCs/>
          <w:b/>
        </w:rPr>
        <w:t xml:space="preserve">Programming Languages:</w:t>
      </w:r>
      <w:r>
        <w:t xml:space="preserve">C/C++ for embedded development is standard. Python is increasingly important for data analysis and AI integration. MATLAB/Simulink is often used for control theory simulation.</w:t>
      </w:r>
    </w:p>
    <w:p>
      <w:pPr>
        <w:numPr>
          <w:ilvl w:val="0"/>
          <w:numId w:val="1003"/>
        </w:numPr>
        <w:pStyle w:val="Compact"/>
      </w:pPr>
      <w:r>
        <w:t xml:space="preserve">Sensor Fusion:The ability to combine data from multiple sensors (gyroscopes, accelerometers, GPS) to create accurate environmental models.</w:t>
      </w:r>
    </w:p>
    <w:bookmarkEnd w:id="26"/>
    <w:bookmarkStart w:id="27" w:name="career-trajectory-and-opportunities"/>
    <w:p>
      <w:pPr>
        <w:pStyle w:val="Heading2"/>
      </w:pPr>
      <w:r>
        <w:t xml:space="preserve">Career Trajectory and Opportunities</w:t>
      </w:r>
    </w:p>
    <w:p>
      <w:pPr>
        <w:pStyle w:val="FirstParagraph"/>
      </w:pPr>
      <w:r>
        <w:t xml:space="preserve">The career path for a Mechatronics Engineer in United States San Francisco is vibrant and lucrative. Entry-level positions often involve research and development (R&amp;D) assistance, prototyping, and testing. As engineers gain experience in the dynamic environment of United States San Francisco, they may advance to roles such as:</w:t>
      </w:r>
    </w:p>
    <w:p>
      <w:pPr>
        <w:numPr>
          <w:ilvl w:val="0"/>
          <w:numId w:val="1004"/>
        </w:numPr>
        <w:pStyle w:val="Compact"/>
      </w:pPr>
      <w:r>
        <w:t xml:space="preserve">Senior Systems Architect:Overseeing the integration of complex mechatronic systems.</w:t>
      </w:r>
    </w:p>
    <w:p>
      <w:pPr>
        <w:numPr>
          <w:ilvl w:val="0"/>
          <w:numId w:val="1004"/>
        </w:numPr>
        <w:pStyle w:val="Compact"/>
      </w:pPr>
      <w:r>
        <w:t xml:space="preserve">R&amp;D Lead:Direting innovation projects in robotics or automation.</w:t>
      </w:r>
    </w:p>
    <w:p>
      <w:pPr>
        <w:numPr>
          <w:ilvl w:val="0"/>
          <w:numId w:val="1004"/>
        </w:numPr>
        <w:pStyle w:val="Compact"/>
      </w:pPr>
      <w:r>
        <w:t xml:space="preserve">Product Manager (Technical):Bridging the gap between engineering teams and business goals, a common role in Silicon Valley culture.</w:t>
      </w:r>
    </w:p>
    <w:p>
      <w:pPr>
        <w:pStyle w:val="FirstParagraph"/>
      </w:pPr>
      <w:r>
        <w:t xml:space="preserve">The salary expectations for Mechatronics Engineers in United States San Francisco are among the highest nationally, reflecting the high cost of living and the intense demand for specialized talent.</w:t>
      </w:r>
    </w:p>
    <w:bookmarkEnd w:id="27"/>
    <w:bookmarkStart w:id="28" w:name="Xf21c7278d0419f0f19179ddaceb7bb987c2e279"/>
    <w:p>
      <w:pPr>
        <w:pStyle w:val="Heading2"/>
      </w:pPr>
      <w:r>
        <w:t xml:space="preserve">Challenges Faced by Mechatronics Engineers</w:t>
      </w:r>
    </w:p>
    <w:p>
      <w:pPr>
        <w:pStyle w:val="FirstParagraph"/>
      </w:pPr>
      <w:r>
        <w:t xml:space="preserve">While rewarding, the role comes with significant challenges, particularly in a fast-paced hub like United States San Francisco.</w:t>
      </w:r>
    </w:p>
    <w:p>
      <w:pPr>
        <w:numPr>
          <w:ilvl w:val="0"/>
          <w:numId w:val="1005"/>
        </w:numPr>
        <w:pStyle w:val="Compact"/>
      </w:pPr>
      <w:r>
        <w:t xml:space="preserve">Rapid Technological Obsolescence:The technology landscape changes weekly. Continuous learning is not optional; it is required for survival.</w:t>
      </w:r>
    </w:p>
    <w:p>
      <w:pPr>
        <w:numPr>
          <w:ilvl w:val="0"/>
          <w:numId w:val="1005"/>
        </w:numPr>
        <w:pStyle w:val="Compact"/>
      </w:pPr>
      <w:r>
        <w:t xml:space="preserve">Cross-Disciplinary Communication:Mechanical engineers speak in tolerances and materials, while software engineers speak in latency and bandwidth. The Mechatronics Engineer must master both languages to prevent project bottlenecks.</w:t>
      </w:r>
    </w:p>
    <w:p>
      <w:pPr>
        <w:numPr>
          <w:ilvl w:val="0"/>
          <w:numId w:val="1005"/>
        </w:numPr>
        <w:pStyle w:val="Compact"/>
      </w:pPr>
      <w:r>
        <w:t xml:space="preserve">Regulatory Compliance:In sectors like healthcare and automotive, strict regulations apply. Ensuring that mechatronic systems meet safety standards (such as ISO 13482 for personal care robots) requires rigorous documentation and testing.</w:t>
      </w:r>
    </w:p>
    <w:bookmarkEnd w:id="28"/>
    <w:bookmarkStart w:id="29" w:name="X89d76372b51a62a349945a4680b3117151f3021"/>
    <w:p>
      <w:pPr>
        <w:pStyle w:val="Heading2"/>
      </w:pPr>
      <w:r>
        <w:t xml:space="preserve">The Future of Mechatronics in United States San Francisco</w:t>
      </w:r>
    </w:p>
    <w:p>
      <w:pPr>
        <w:pStyle w:val="FirstParagraph"/>
      </w:pPr>
      <w:r>
        <w:t xml:space="preserve">Looking ahead, the intersection of Mechatronics and artificial intelligence will redefine engineering. In United States San Francisco, we are seeing the emergence of "Cognitive Robotics," where machines learn from their environment rather than just following pre-programmed paths.</w:t>
      </w:r>
    </w:p>
    <w:p>
      <w:pPr>
        <w:pStyle w:val="BodyText"/>
      </w:pPr>
      <w:r>
        <w:t xml:space="preserve">The next generation of Mechatronics Engineers will need to focus heavily on edge computing—processing data directly on the device rather than sending it to the cloud. This reduces latency and increases reliability, which is crucial for applications like drone delivery or emergency response robots prevalent in urban environments like United States San Francisco.</w:t>
      </w:r>
    </w:p>
    <w:bookmarkEnd w:id="29"/>
    <w:bookmarkStart w:id="30" w:name="conclusion"/>
    <w:p>
      <w:pPr>
        <w:pStyle w:val="Heading2"/>
      </w:pPr>
      <w:r>
        <w:t xml:space="preserve">Conclusion</w:t>
      </w:r>
    </w:p>
    <w:p>
      <w:pPr>
        <w:pStyle w:val="FirstParagraph"/>
      </w:pPr>
      <w:r>
        <w:t xml:space="preserve">In conclusion, the Mechatronics Engineer is a critical component of the technological infrastructure in United States San Francisco. This role represents the perfect storm of innovation, combining physical mechanics with digital intelligence.</w:t>
      </w:r>
    </w:p>
    <w:p>
      <w:pPr>
        <w:pStyle w:val="BodyText"/>
      </w:pPr>
      <w:r>
        <w:t xml:space="preserve">As we have explored through these Seminar Presentation Slides, the opportunities are vast, ranging from autonomous vehicles to medical robotics. For those willing to embrace continuous learning and cross-disciplinary collaboration, a career as a Mechatronics Engineer in United States San Francisco offers not only financial rewards but also the chance to shape the future of humanity.</w:t>
      </w:r>
    </w:p>
    <w:p>
      <w:pPr>
        <w:pStyle w:val="BodyText"/>
      </w:pPr>
      <w:r>
        <w:t xml:space="preserve">Thank you for your attention. We now open the floor for questions regarding specific technical implementations or career advice for aspiring engineers in this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 in United States San Francisco</dc:title>
  <dc:creator/>
  <dc:language>en</dc:language>
  <cp:keywords/>
  <dcterms:created xsi:type="dcterms:W3CDTF">2026-07-29T14:28:42Z</dcterms:created>
  <dcterms:modified xsi:type="dcterms:W3CDTF">2026-07-29T14:28:42Z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