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Mechatronics</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50d9840c2161cd0c99fe139ae1edd0b53b13817"/>
    <w:p>
      <w:pPr>
        <w:pStyle w:val="Heading1"/>
      </w:pPr>
      <w:r>
        <w:t xml:space="preserve">Seminar Presentation Slides: The Role of the Mechatronics Engineer</w:t>
      </w:r>
    </w:p>
    <w:p>
      <w:pPr>
        <w:pStyle w:val="FirstParagraph"/>
      </w:pPr>
      <w:r>
        <w:br/>
      </w:r>
      <w:r>
        <w:t xml:space="preserve">Vietnam Ho Chi Minh City</w:t>
      </w:r>
      <w:r>
        <w:br/>
      </w:r>
      <w:r>
        <w:t xml:space="preserve">Date: October 2023</w:t>
      </w:r>
      <w:r>
        <w:br/>
      </w:r>
      <w:r>
        <w:br/>
      </w:r>
    </w:p>
    <w:bookmarkEnd w:id="20"/>
    <w:bookmarkStart w:id="22" w:name="introduction-objectives"/>
    <w:p>
      <w:pPr>
        <w:pStyle w:val="Heading1"/>
      </w:pPr>
      <w:r>
        <w:t xml:space="preserve">Introduction &amp; Objectives</w:t>
      </w:r>
    </w:p>
    <w:p>
      <w:r>
        <w:pict>
          <v:rect style="width:0;height:1.5pt" o:hralign="center" o:hrstd="t" o:hr="t"/>
        </w:pict>
      </w:r>
    </w:p>
    <w:bookmarkStart w:id="21" w:name="X3ceee7a14c1eec70b87a548d4b427188dfb9b70"/>
    <w:p>
      <w:pPr>
        <w:pStyle w:val="Heading4"/>
      </w:pPr>
      <w:r>
        <w:t xml:space="preserve">Welcome to our specialized Seminar Presentation focused on the evolving landscape of engineering talent in Vietnam Ho Chi Minh City.</w:t>
      </w:r>
    </w:p>
    <w:p>
      <w:pPr>
        <w:pStyle w:val="FirstParagraph"/>
      </w:pPr>
      <w:r>
        <w:br/>
      </w:r>
      <w:r>
        <w:t xml:space="preserve">The primary objectives of this seminar are multifaceted and critical for understanding the modern industrial ecosystem. First, we aim to define exactly what constitutes a modern</w:t>
      </w:r>
      <w:r>
        <w:t xml:space="preserve"> </w:t>
      </w:r>
      <w:r>
        <w:rPr>
          <w:bCs/>
          <w:b/>
        </w:rPr>
        <w:t xml:space="preserve">Mechatronics Engineer</w:t>
      </w:r>
      <w:r>
        <w:t xml:space="preserve">. It is no longer sufficient to look at these professionals through the narrow lens of traditional mechanical or electrical engineering alone; today's industry demands a holistic integration of these disciplines. Second, this presentation will analyze the specific economic and technological drivers in Vietnam Ho Chi Minh City that are creating an unprecedented demand for such hybrid expertise. Finally, we will explore career pathways, required competencies, and future projections for</w:t>
      </w:r>
      <w:r>
        <w:t xml:space="preserve"> </w:t>
      </w:r>
      <w:r>
        <w:rPr>
          <w:bCs/>
          <w:b/>
        </w:rPr>
        <w:t xml:space="preserve">Mechatronics Engineers</w:t>
      </w:r>
      <w:r>
        <w:t xml:space="preserve"> </w:t>
      </w:r>
      <w:r>
        <w:t xml:space="preserve">operating within the vibrant industrial hub of</w:t>
      </w:r>
      <w:r>
        <w:t xml:space="preserve"> </w:t>
      </w:r>
      <w:r>
        <w:rPr>
          <w:bCs/>
          <w:b/>
        </w:rPr>
        <w:t xml:space="preserve">Vietnam Ho Chi Minh City</w:t>
      </w:r>
      <w:r>
        <w:t xml:space="preserve">. This session is designed to provide actionable insights for students, HR professionals, and industry leaders alike.</w:t>
      </w:r>
    </w:p>
    <w:bookmarkEnd w:id="21"/>
    <w:bookmarkEnd w:id="22"/>
    <w:p>
      <w:pPr>
        <w:pStyle w:val="BodyText"/>
      </w:pPr>
      <w:r>
        <w:br/>
      </w:r>
      <w:r>
        <w:br/>
      </w:r>
    </w:p>
    <w:bookmarkStart w:id="23" w:name="defining-the-mechatronics-engineer"/>
    <w:p>
      <w:pPr>
        <w:pStyle w:val="Heading1"/>
      </w:pPr>
      <w:r>
        <w:t xml:space="preserve">Defining the Mechatronics Engineer</w:t>
      </w:r>
    </w:p>
    <w:p>
      <w:r>
        <w:pict>
          <v:rect style="width:0;height:1.5pt" o:hralign="center" o:hrstd="t" o:hr="t"/>
        </w:pict>
      </w:r>
    </w:p>
    <w:p>
      <w:pPr>
        <w:pStyle w:val="FirstParagraph"/>
      </w:pPr>
      <w:r>
        <w:t xml:space="preserve">A</w:t>
      </w:r>
      <w:r>
        <w:t xml:space="preserve"> </w:t>
      </w:r>
      <w:r>
        <w:rPr>
          <w:bCs/>
          <w:b/>
        </w:rPr>
        <w:t xml:space="preserve">Mechatronics Engineer</w:t>
      </w:r>
      <w:r>
        <w:t xml:space="preserve"> </w:t>
      </w:r>
      <w:r>
        <w:t xml:space="preserve">is fundamentally an interdisciplinary specialist who bridges the gap between traditional engineering fields. The core philosophy of mechatronics is synergy. It involves the precise integration of Mechanical Engineering, Electrical Engineering, Computer Science, and Telecommunications Engineering.</w:t>
      </w:r>
      <w:r>
        <w:br/>
      </w:r>
      <w:r>
        <w:br/>
      </w:r>
      <w:r>
        <w:t xml:space="preserve">In practice, a</w:t>
      </w:r>
      <w:r>
        <w:t xml:space="preserve"> </w:t>
      </w:r>
      <w:r>
        <w:rPr>
          <w:bCs/>
          <w:b/>
        </w:rPr>
        <w:t xml:space="preserve">Mechatronics Engineer</w:t>
      </w:r>
      <w:r>
        <w:t xml:space="preserve"> </w:t>
      </w:r>
      <w:r>
        <w:t xml:space="preserve">designs systems that are smarter and more efficient than those created by specialists in isolated disciplines. This includes the development of autonomous robots, advanced manufacturing automation lines (Industry 4.0), intelligent automotive systems, and biomedical devices. The role requires proficiency in mechanical design (CAD/CAM), circuit analysis, microcontroller programming, sensor integration, and signal processing.</w:t>
      </w:r>
      <w:r>
        <w:br/>
      </w:r>
      <w:r>
        <w:br/>
      </w:r>
      <w:r>
        <w:t xml:space="preserve">Unlike a purely mechanical engineer who focuses on physical structures or a software engineer who focuses on code logic in isolation,</w:t>
      </w:r>
      <w:hyperlink w:anchor="X56a192b7913b04c54574d18c28d46e6395428ab"/>
      <w:r>
        <w:t xml:space="preserve"> </w:t>
      </w:r>
      <w:r>
        <w:t xml:space="preserve">the</w:t>
      </w:r>
      <w:r>
        <w:t xml:space="preserve"> </w:t>
      </w:r>
      <w:r>
        <w:rPr>
          <w:bCs/>
          <w:b/>
        </w:rPr>
        <w:t xml:space="preserve">Mechatronics Engineer</w:t>
      </w:r>
      <w:r>
        <w:t xml:space="preserve"> </w:t>
      </w:r>
      <w:r>
        <w:t xml:space="preserve">orchestrates how hardware interacts with intelligent software to create responsive, adaptive machines. This interdisciplinary capability is precisely what makes them indispensable in modern manufacturing environments.</w:t>
      </w:r>
    </w:p>
    <w:bookmarkEnd w:id="23"/>
    <w:p>
      <w:pPr>
        <w:pStyle w:val="BodyText"/>
      </w:pPr>
      <w:r>
        <w:br/>
      </w:r>
      <w:r>
        <w:br/>
      </w:r>
    </w:p>
    <w:bookmarkStart w:id="24" w:name="X859324283fcba9c28d1a2d4abd8f65e04695a45"/>
    <w:p>
      <w:pPr>
        <w:pStyle w:val="Heading1"/>
      </w:pPr>
      <w:r>
        <w:t xml:space="preserve">The Economic Context of Vietnam Ho Chi Minh City</w:t>
      </w:r>
    </w:p>
    <w:p>
      <w:r>
        <w:pict>
          <v:rect style="width:0;height:1.5pt" o:hralign="center" o:hrstd="t" o:hr="t"/>
        </w:pict>
      </w:r>
    </w:p>
    <w:p>
      <w:pPr>
        <w:pStyle w:val="FirstParagraph"/>
      </w:pPr>
      <w:r>
        <w:rPr>
          <w:bCs/>
          <w:b/>
        </w:rPr>
        <w:t xml:space="preserve">Vietnam Ho Chi Minh City</w:t>
      </w:r>
      <w:r>
        <w:t xml:space="preserve"> </w:t>
      </w:r>
      <w:r>
        <w:t xml:space="preserve">stands as the economic engine of Southeast Asia. It is a city defined by rapid urbanization, aggressive industrialization, and robust foreign direct investment (FDI). As the country transitions from an agriculture-based economy to a manufacturing powerhouse,</w:t>
      </w:r>
      <w:r>
        <w:t xml:space="preserve"> </w:t>
      </w:r>
      <w:r>
        <w:rPr>
          <w:bCs/>
          <w:b/>
        </w:rPr>
        <w:t xml:space="preserve">Vietnam Ho Chi Minh City</w:t>
      </w:r>
      <w:r>
        <w:t xml:space="preserve"> </w:t>
      </w:r>
      <w:r>
        <w:t xml:space="preserve">has emerged as the primary beneficiary.</w:t>
      </w:r>
      <w:r>
        <w:br/>
      </w:r>
      <w:r>
        <w:br/>
      </w:r>
      <w:r>
        <w:t xml:space="preserve">The city hosts numerous industrial zones dedicated to electronics assembly, automotive production (including major global brands like Samsung and Toyota), and high-tech manufacturing. This shift towards advanced manufacturing necessitates a workforce capable of managing complex, automated machinery. Consequently, the local economy in</w:t>
      </w:r>
      <w:r>
        <w:t xml:space="preserve"> </w:t>
      </w:r>
      <w:r>
        <w:rPr>
          <w:bCs/>
          <w:b/>
        </w:rPr>
        <w:t xml:space="preserve">Vietnam Ho Chi Minh City</w:t>
      </w:r>
      <w:r>
        <w:t xml:space="preserve"> </w:t>
      </w:r>
      <w:r>
        <w:t xml:space="preserve">has developed an acute reliance on skilled technical talent.</w:t>
      </w:r>
      <w:r>
        <w:br/>
      </w:r>
      <w:r>
        <w:br/>
      </w:r>
      <w:r>
        <w:t xml:space="preserve">Furthermore, the government's initiative to promote Industry 4.0 across</w:t>
      </w:r>
      <w:r>
        <w:t xml:space="preserve"> </w:t>
      </w:r>
      <w:r>
        <w:rPr>
          <w:bCs/>
          <w:b/>
        </w:rPr>
        <w:t xml:space="preserve">Vietnam Ho Chi Minh City</w:t>
      </w:r>
      <w:r>
        <w:t xml:space="preserve"> </w:t>
      </w:r>
      <w:r>
        <w:t xml:space="preserve">means that factories are upgrading legacy systems with IoT (Internet of Things) sensors and automated assembly lines. This technological leap is the primary catalyst for the demand for specialized engineers in this region.</w:t>
      </w:r>
    </w:p>
    <w:bookmarkEnd w:id="24"/>
    <w:p>
      <w:pPr>
        <w:pStyle w:val="BodyText"/>
      </w:pPr>
      <w:r>
        <w:br/>
      </w:r>
      <w:r>
        <w:br/>
      </w:r>
    </w:p>
    <w:bookmarkStart w:id="25" w:name="Xc69003c17ed05e484f2429b6b2c385def354375"/>
    <w:p>
      <w:pPr>
        <w:pStyle w:val="Heading1"/>
      </w:pPr>
      <w:r>
        <w:t xml:space="preserve">Industry Demand in Vietnam Ho Chi Minh City</w:t>
      </w:r>
    </w:p>
    <w:p>
      <w:r>
        <w:pict>
          <v:rect style="width:0;height:1.5pt" o:hralign="center" o:hrstd="t" o:hr="t"/>
        </w:pict>
      </w:r>
    </w:p>
    <w:p>
      <w:pPr>
        <w:pStyle w:val="FirstParagraph"/>
      </w:pPr>
      <w:r>
        <w:t xml:space="preserve">The demand for a</w:t>
      </w:r>
      <w:r>
        <w:t xml:space="preserve"> </w:t>
      </w:r>
      <w:r>
        <w:rPr>
          <w:bCs/>
          <w:b/>
        </w:rPr>
        <w:t xml:space="preserve">Mechatronics Engineer</w:t>
      </w:r>
      <w:r>
        <w:t xml:space="preserve"> </w:t>
      </w:r>
      <w:r>
        <w:t xml:space="preserve">within the borders of</w:t>
      </w:r>
      <w:r>
        <w:t xml:space="preserve"> </w:t>
      </w:r>
      <w:r>
        <w:rPr>
          <w:bCs/>
          <w:b/>
        </w:rPr>
        <w:t xml:space="preserve">Vietnam Ho Chi Minh City</w:t>
      </w:r>
      <w:r>
        <w:t xml:space="preserve"> </w:t>
      </w:r>
      <w:r>
        <w:t xml:space="preserve">is currently experiencing exponential growth. Major multinational corporations headquartered or operating out of</w:t>
      </w:r>
    </w:p>
    <w:p>
      <w:pPr>
        <w:pStyle w:val="BodyText"/>
      </w:pPr>
      <w:r>
        <w:t xml:space="preserve">Vietnam Ho Chi Minh City's industrial parks—such as Deep C, VSIP, and Tan Thuan—are actively recruiting for these roles.</w:t>
      </w:r>
      <w:r>
        <w:br/>
      </w:r>
      <w:r>
        <w:br/>
      </w:r>
      <w:r>
        <w:t xml:space="preserve">Key sectors driving this demand include:</w:t>
      </w:r>
      <w:r>
        <w:br/>
      </w:r>
      <w:r>
        <w:t xml:space="preserve">1. Electronics Manufacturing: Factories producing semiconductors and consumer electronics require</w:t>
      </w:r>
      <w:r>
        <w:t xml:space="preserve"> </w:t>
      </w:r>
      <w:r>
        <w:rPr>
          <w:bCs/>
          <w:b/>
        </w:rPr>
        <w:t xml:space="preserve">Mechatronics Engineers</w:t>
      </w:r>
      <w:r>
        <w:t xml:space="preserve"> </w:t>
      </w:r>
      <w:r>
        <w:t xml:space="preserve">to maintain high-speed automated pick-and-place machines.</w:t>
      </w:r>
      <w:r>
        <w:br/>
      </w:r>
      <w:r>
        <w:t xml:space="preserve">2. Automotive &amp; Logistics: With the rise of e-commerce in</w:t>
      </w:r>
    </w:p>
    <w:p>
      <w:pPr>
        <w:pStyle w:val="BodyText"/>
      </w:pPr>
      <w:r>
        <w:t xml:space="preserve">Vietnam Ho Chi Minh City, massive logistics hubs require complex sorting robots and automated guided vehicles (AGVs), all designed and maintained by mechatronics specialists.</w:t>
      </w:r>
      <w:r>
        <w:br/>
      </w:r>
      <w:r>
        <w:t xml:space="preserve">3. Food &amp; Beverage Processing: Modernization of food processing plants requires hygienic, automated assembly lines that only a</w:t>
      </w:r>
      <w:r>
        <w:t xml:space="preserve"> </w:t>
      </w:r>
      <w:r>
        <w:rPr>
          <w:bCs/>
          <w:b/>
        </w:rPr>
        <w:t xml:space="preserve">Mechatronics Engineer</w:t>
      </w:r>
      <w:r>
        <w:t xml:space="preserve"> </w:t>
      </w:r>
      <w:r>
        <w:t xml:space="preserve">can troubleshoot effectively.</w:t>
      </w:r>
      <w:r>
        <w:br/>
      </w:r>
      <w:r>
        <w:br/>
      </w:r>
      <w:r>
        <w:t xml:space="preserve">Companies in</w:t>
      </w:r>
    </w:p>
    <w:p>
      <w:pPr>
        <w:pStyle w:val="BodyText"/>
      </w:pPr>
      <w:r>
        <w:t xml:space="preserve">Vietnam Ho Chi Minh City recognize that hiring generalists is no longer viable. They require the specialized hybrid skillset of a</w:t>
      </w:r>
    </w:p>
    <w:p>
      <w:pPr>
        <w:pStyle w:val="BodyText"/>
      </w:pPr>
      <w:r>
        <w:t xml:space="preserve">Mechatronics Engineer to reduce downtime and optimize production efficiency.</w:t>
      </w:r>
    </w:p>
    <w:bookmarkEnd w:id="25"/>
    <w:p>
      <w:pPr>
        <w:pStyle w:val="BodyText"/>
      </w:pPr>
      <w:r>
        <w:br/>
      </w:r>
      <w:r>
        <w:br/>
      </w:r>
    </w:p>
    <w:bookmarkStart w:id="26" w:name="core-competencies-required"/>
    <w:p>
      <w:pPr>
        <w:pStyle w:val="Heading1"/>
      </w:pPr>
      <w:r>
        <w:t xml:space="preserve">Core Competencies Required</w:t>
      </w:r>
    </w:p>
    <w:p>
      <w:r>
        <w:pict>
          <v:rect style="width:0;height:1.5pt" o:hralign="center" o:hrstd="t" o:hr="t"/>
        </w:pict>
      </w:r>
    </w:p>
    <w:p>
      <w:pPr>
        <w:pStyle w:val="FirstParagraph"/>
      </w:pPr>
      <w:r>
        <w:t xml:space="preserve">To thrive as a</w:t>
      </w:r>
      <w:r>
        <w:t xml:space="preserve"> </w:t>
      </w:r>
      <w:r>
        <w:rPr>
          <w:bCs/>
          <w:b/>
        </w:rPr>
        <w:t xml:space="preserve">Mechatronics Engineer</w:t>
      </w:r>
      <w:r>
        <w:t xml:space="preserve">, particularly within the competitive market of</w:t>
      </w:r>
    </w:p>
    <w:p>
      <w:pPr>
        <w:pStyle w:val="BodyText"/>
      </w:pPr>
      <w:r>
        <w:t xml:space="preserve">Vietnam Ho Chi Minh City, one must possess a specific blend of hard and soft skills.</w:t>
      </w:r>
      <w:r>
        <w:br/>
      </w:r>
      <w:r>
        <w:br/>
      </w:r>
      <w:r>
        <w:t xml:space="preserve">On the technical front, proficiency in PLC (Programmable Logic Controllers) is non-negotiable. Familiarity with industrial robotics (such as Fanuc, KUKA, or ABB) is highly sought after by employers in</w:t>
      </w:r>
    </w:p>
    <w:p>
      <w:pPr>
        <w:pStyle w:val="BodyText"/>
      </w:pPr>
      <w:r>
        <w:t xml:space="preserve">Vietnam Ho Chi Minh City. Additionally, knowledge of SCADA systems and basic Python or C++ programming for embedded systems significantly enhances employability.</w:t>
      </w:r>
      <w:r>
        <w:br/>
      </w:r>
      <w:r>
        <w:br/>
      </w:r>
      <w:r>
        <w:t xml:space="preserve">On the soft skills side, adaptability is paramount. The industrial landscape in</w:t>
      </w:r>
    </w:p>
    <w:p>
      <w:pPr>
        <w:pStyle w:val="BodyText"/>
      </w:pPr>
      <w:r>
        <w:t xml:space="preserve">Vietnam Ho Chi Minh City moves at breakneck speed. A successful</w:t>
      </w:r>
      <w:r>
        <w:t xml:space="preserve"> </w:t>
      </w:r>
      <w:r>
        <w:rPr>
          <w:bCs/>
          <w:b/>
        </w:rPr>
        <w:t xml:space="preserve">Mechatronics Engineer</w:t>
      </w:r>
      <w:r>
        <w:t xml:space="preserve"> </w:t>
      </w:r>
      <w:r>
        <w:t xml:space="preserve">must possess strong problem-solving abilities and cross-cultural communication skills, given that many multinational companies in the city operate with diverse international teams. Furthermore, a deep understanding of safety standards and quality control protocols (like ISO) is critical when managing high-tech machinery.</w:t>
      </w:r>
    </w:p>
    <w:bookmarkEnd w:id="26"/>
    <w:p>
      <w:pPr>
        <w:pStyle w:val="BodyText"/>
      </w:pPr>
      <w:r>
        <w:br/>
      </w:r>
      <w:r>
        <w:br/>
      </w:r>
    </w:p>
    <w:bookmarkStart w:id="27" w:name="challenges-and-opportunities"/>
    <w:p>
      <w:pPr>
        <w:pStyle w:val="Heading1"/>
      </w:pPr>
      <w:r>
        <w:t xml:space="preserve">Challenges and Opportunities</w:t>
      </w:r>
    </w:p>
    <w:p>
      <w:r>
        <w:pict>
          <v:rect style="width:0;height:1.5pt" o:hralign="center" o:hrstd="t" o:hr="t"/>
        </w:pict>
      </w:r>
    </w:p>
    <w:p>
      <w:pPr>
        <w:pStyle w:val="FirstParagraph"/>
      </w:pPr>
      <w:r>
        <w:t xml:space="preserve">While the outlook for a</w:t>
      </w:r>
      <w:r>
        <w:t xml:space="preserve"> </w:t>
      </w:r>
      <w:r>
        <w:rPr>
          <w:bCs/>
          <w:b/>
        </w:rPr>
        <w:t xml:space="preserve">Mechatronics Engineer</w:t>
      </w:r>
      <w:r>
        <w:t xml:space="preserve"> </w:t>
      </w:r>
      <w:r>
        <w:t xml:space="preserve">in</w:t>
      </w:r>
    </w:p>
    <w:p>
      <w:pPr>
        <w:pStyle w:val="BodyText"/>
      </w:pPr>
      <w:r>
        <w:t xml:space="preserve">Vietnam Ho Chi Minh City is overwhelmingly positive, there are distinct challenges. The primary challenge is the rapid pace of technological obsolescence. Technologies relevant today may be outdated in five years. Therefore, continuous learning is not optional; it is a professional mandate.</w:t>
      </w:r>
      <w:r>
        <w:br/>
      </w:r>
      <w:r>
        <w:br/>
      </w:r>
      <w:r>
        <w:t xml:space="preserve">Another challenge specific to</w:t>
      </w:r>
    </w:p>
    <w:p>
      <w:pPr>
        <w:pStyle w:val="BodyText"/>
      </w:pPr>
      <w:r>
        <w:t xml:space="preserve">Vietnam Ho Chi Minh City is the intense competition for top talent. As more foreign investment flows into the city, local universities are scrambling to update their curricula to match industry needs. Graduates must therefore differentiate themselves through internships and practical project experience.</w:t>
      </w:r>
      <w:r>
        <w:br/>
      </w:r>
      <w:r>
        <w:br/>
      </w:r>
      <w:r>
        <w:t xml:space="preserve">However, the opportunities far outweigh these challenges. A career as a</w:t>
      </w:r>
      <w:r>
        <w:t xml:space="preserve"> </w:t>
      </w:r>
      <w:r>
        <w:rPr>
          <w:bCs/>
          <w:b/>
        </w:rPr>
        <w:t xml:space="preserve">Mechatronics Engineer</w:t>
      </w:r>
      <w:r>
        <w:t xml:space="preserve"> </w:t>
      </w:r>
      <w:r>
        <w:t xml:space="preserve">in</w:t>
      </w:r>
    </w:p>
    <w:p>
      <w:pPr>
        <w:pStyle w:val="BodyText"/>
      </w:pPr>
      <w:r>
        <w:t xml:space="preserve">Vietnam Ho Chi Minh City offers competitive salaries relative to other professions in Southeast Asia. Moreover, professionals often have the opportunity to work on cutting-edge projects that would be less accessible in more saturated Western markets, accelerating their professional growth and technical mastery.</w:t>
      </w:r>
    </w:p>
    <w:bookmarkEnd w:id="27"/>
    <w:p>
      <w:pPr>
        <w:pStyle w:val="BodyText"/>
      </w:pPr>
      <w:r>
        <w:br/>
      </w:r>
      <w:r>
        <w:br/>
      </w:r>
    </w:p>
    <w:bookmarkStart w:id="28" w:name="conclusion"/>
    <w:p>
      <w:pPr>
        <w:pStyle w:val="Heading1"/>
      </w:pPr>
      <w:r>
        <w:t xml:space="preserve">Conclusion</w:t>
      </w:r>
    </w:p>
    <w:p>
      <w:r>
        <w:pict>
          <v:rect style="width:0;height:1.5pt" o:hralign="center" o:hrstd="t" o:hr="t"/>
        </w:pict>
      </w:r>
    </w:p>
    <w:p>
      <w:pPr>
        <w:pStyle w:val="FirstParagraph"/>
      </w:pPr>
      <w:r>
        <w:t xml:space="preserve">In conclusion, the intersection of advanced technology and aggressive industrial expansion makes</w:t>
      </w:r>
    </w:p>
    <w:p>
      <w:pPr>
        <w:pStyle w:val="BodyText"/>
      </w:pPr>
      <w:r>
        <w:t xml:space="preserve">Vietnam Ho Chi Minh City a hotspot for engineering excellence. The role of the</w:t>
      </w:r>
    </w:p>
    <w:p>
      <w:pPr>
        <w:pStyle w:val="BodyText"/>
      </w:pPr>
      <w:r>
        <w:t xml:space="preserve">Mechatronics Engineer is central to this transformation. They are the architects of modern automation.</w:t>
      </w:r>
      <w:r>
        <w:br/>
      </w:r>
      <w:r>
        <w:br/>
      </w:r>
      <w:r>
        <w:t xml:space="preserve">For stakeholders in</w:t>
      </w:r>
    </w:p>
    <w:p>
      <w:pPr>
        <w:pStyle w:val="BodyText"/>
      </w:pPr>
      <w:r>
        <w:t xml:space="preserve">Vietnam Ho Chi Minh City, investing in mechatronics talent is synonymous with investing in future economic stability and industrial competitiveness. Students considering a career path should prioritize multidisciplinary education, while employers should actively seek out candidates who embody the true spirit of mechatronics.</w:t>
      </w:r>
      <w:r>
        <w:br/>
      </w:r>
      <w:r>
        <w:br/>
      </w:r>
      <w:r>
        <w:t xml:space="preserve">The future of manufacturing belongs to those who can integrate mechanics with electronics and intelligence. In</w:t>
      </w:r>
    </w:p>
    <w:p>
      <w:pPr>
        <w:pStyle w:val="BodyText"/>
      </w:pPr>
      <w:r>
        <w:t xml:space="preserve">Vietnam Ho Chi Minh City, the</w:t>
      </w:r>
    </w:p>
    <w:p>
      <w:pPr>
        <w:pStyle w:val="BodyText"/>
      </w:pPr>
      <w:r>
        <w:t xml:space="preserve">Mechatronics Engineer is leading that charge.</w:t>
      </w:r>
    </w:p>
    <w:bookmarkEnd w:id="28"/>
    <w:p>
      <w:pPr>
        <w:pStyle w:val="BodyText"/>
      </w:pPr>
      <w:r>
        <w:br/>
      </w:r>
      <w:r>
        <w:br/>
      </w:r>
    </w:p>
    <w:bookmarkStart w:id="29" w:name="qa-thank-you"/>
    <w:p>
      <w:pPr>
        <w:pStyle w:val="Heading1"/>
      </w:pPr>
      <w:r>
        <w:t xml:space="preserve">Q&amp;A / Thank You!</w:t>
      </w:r>
    </w:p>
    <w:p>
      <w:r>
        <w:pict>
          <v:rect style="width:0;height:1.5pt" o:hralign="center" o:hrstd="t" o:hr="t"/>
        </w:pict>
      </w:r>
    </w:p>
    <w:p>
      <w:pPr>
        <w:pStyle w:val="FirstParagraph"/>
      </w:pPr>
      <w:r>
        <w:t xml:space="preserve">We appreciate your attendance at this Seminar Presentation regarding the vital role of the</w:t>
      </w:r>
    </w:p>
    <w:p>
      <w:pPr>
        <w:pStyle w:val="BodyText"/>
      </w:pPr>
      <w:r>
        <w:t xml:space="preserve">Mechatronics Engineer in</w:t>
      </w:r>
    </w:p>
    <w:p>
      <w:pPr>
        <w:pStyle w:val="BodyText"/>
      </w:pPr>
      <w:r>
        <w:t xml:space="preserve">Vietnam Ho Chi Minh City.</w:t>
      </w:r>
      <w:r>
        <w:br/>
      </w:r>
      <w:r>
        <w:br/>
      </w:r>
      <w:r>
        <w:t xml:space="preserve">Are there any questions?</w:t>
      </w:r>
      <w:r>
        <w:br/>
      </w:r>
      <w:r>
        <w:br/>
      </w:r>
      <w:r>
        <w:t xml:space="preserve">Thank you.</w:t>
      </w:r>
    </w:p>
    <w:bookmarkEnd w:id="29"/>
    <w:p>
      <w:pPr>
        <w:pStyle w:val="BodyText"/>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Mechatronics Engineer in Vietnam Ho Chi Minh City</dc:title>
  <dc:creator/>
  <dc:language>en</dc:language>
  <cp:keywords/>
  <dcterms:created xsi:type="dcterms:W3CDTF">2026-07-29T15:15:15Z</dcterms:created>
  <dcterms:modified xsi:type="dcterms:W3CDTF">2026-07-29T15:15:15Z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