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7db857f7edf07c03038bc7f1c371d68538ce7b9"/>
    <w:p>
      <w:pPr>
        <w:pStyle w:val="Heading1"/>
      </w:pPr>
      <w:r>
        <w:t xml:space="preserve">Seminar Presentation Slides Document: The Role and Impact of a Meteorologist in Germany Frankfurt</w:t>
      </w:r>
    </w:p>
    <w:bookmarkStart w:id="20" w:name="slide-1-introduction-seminar-overview"/>
    <w:p>
      <w:pPr>
        <w:pStyle w:val="Heading2"/>
      </w:pPr>
      <w:r>
        <w:t xml:space="preserve">Slide 1: Introduction &amp; Seminar Overview</w:t>
      </w:r>
    </w:p>
    <w:p>
      <w:pPr>
        <w:pStyle w:val="FirstParagraph"/>
      </w:pPr>
      <w:r>
        <w:t xml:space="preserve">Welcome to this comprehensive seminar presentation focusing on the critical role of a</w:t>
      </w:r>
      <w:r>
        <w:t xml:space="preserve"> </w:t>
      </w:r>
      <w:r>
        <w:rPr>
          <w:bCs/>
          <w:b/>
        </w:rPr>
        <w:t xml:space="preserve">Meteorologist</w:t>
      </w:r>
      <w:r>
        <w:t xml:space="preserve"> </w:t>
      </w:r>
      <w:r>
        <w:t xml:space="preserve">within the specific geographical and economic context of Germany, particularly its financial hub, Frankfurt.</w:t>
      </w:r>
    </w:p>
    <w:p>
      <w:pPr>
        <w:pStyle w:val="BodyText"/>
      </w:pPr>
      <w:r>
        <w:t xml:space="preserve">This document serves as the foundational material for our seminar. It is structured to provide an in-depth exploration of meteorological sciences, their practical applications in urban settings like Frankfurt am Main (Germany), and the broader implications for public safety, infrastructure planning, and economic stability. Understanding weather patterns is no longer just a scientific endeavor but a vital component of modern society's resilience.</w:t>
      </w:r>
    </w:p>
    <w:p>
      <w:pPr>
        <w:pStyle w:val="BodyText"/>
      </w:pPr>
      <w:r>
        <w:rPr>
          <w:bCs/>
          <w:b/>
        </w:rPr>
        <w:t xml:space="preserve">Seminar Objectives:</w:t>
      </w:r>
    </w:p>
    <w:p>
      <w:pPr>
        <w:numPr>
          <w:ilvl w:val="0"/>
          <w:numId w:val="1001"/>
        </w:numPr>
        <w:pStyle w:val="Compact"/>
      </w:pPr>
      <w:r>
        <w:t xml:space="preserve">To define the core responsibilities and specializations of a professional Meteorologist.</w:t>
      </w:r>
    </w:p>
    <w:p>
      <w:pPr>
        <w:numPr>
          <w:ilvl w:val="0"/>
          <w:numId w:val="1001"/>
        </w:numPr>
        <w:pStyle w:val="Compact"/>
      </w:pPr>
      <w:r>
        <w:t xml:space="preserve">To analyze the unique weather patterns and climatic challenges faced by Germany Frankfurt.</w:t>
      </w:r>
    </w:p>
    <w:p>
      <w:pPr>
        <w:numPr>
          <w:ilvl w:val="0"/>
          <w:numId w:val="1001"/>
        </w:numPr>
        <w:pStyle w:val="Compact"/>
      </w:pPr>
      <w:r>
        <w:t xml:space="preserve">To discuss how meteorological data informs decision-making in various sectors, from aviation at Frankfurt Airport to energy management across the region.</w:t>
      </w:r>
    </w:p>
    <w:bookmarkEnd w:id="20"/>
    <w:bookmarkStart w:id="21" w:name="slide-2-the-science-of-a-meteorologist"/>
    <w:p>
      <w:pPr>
        <w:pStyle w:val="Heading2"/>
      </w:pPr>
      <w:r>
        <w:t xml:space="preserve">Slide 2: The Science of a Meteorologist</w:t>
      </w:r>
    </w:p>
    <w:p>
      <w:pPr>
        <w:pStyle w:val="FirstParagraph"/>
      </w:pPr>
      <w:r>
        <w:t xml:space="preserve">A</w:t>
      </w:r>
      <w:r>
        <w:t xml:space="preserve"> </w:t>
      </w:r>
      <w:r>
        <w:rPr>
          <w:bCs/>
          <w:b/>
        </w:rPr>
        <w:t xml:space="preserve">Meteorologist</w:t>
      </w:r>
      <w:r>
        <w:t xml:space="preserve"> </w:t>
      </w:r>
      <w:r>
        <w:t xml:space="preserve">is a scientist who studies and predicts weather phenomena, analyzing atmospheric conditions to understand short-term weather patterns (forecasting) and long-term climate trends. Their work relies heavily on physics, mathematics, and computer modeling.</w:t>
      </w:r>
    </w:p>
    <w:p>
      <w:pPr>
        <w:pStyle w:val="BodyText"/>
      </w:pPr>
      <w:r>
        <w:t xml:space="preserve">In the context of Germany Frankfurt, the role extends beyond simple daily forecasts. Meteorologists here must interpret complex data sets from radar systems, satellites (often part of European initiatives like Meteosat), ground-based stations across Hessen state in Germany Frankfurt region, and global climate models. This requires a high degree of technical proficiency and an understanding of microclimates.</w:t>
      </w:r>
    </w:p>
    <w:p>
      <w:pPr>
        <w:pStyle w:val="BodyText"/>
      </w:pPr>
      <w:r>
        <w:rPr>
          <w:bCs/>
          <w:b/>
        </w:rPr>
        <w:t xml:space="preserve">Key Areas of Expertise:</w:t>
      </w:r>
    </w:p>
    <w:p>
      <w:pPr>
        <w:numPr>
          <w:ilvl w:val="0"/>
          <w:numId w:val="1002"/>
        </w:numPr>
        <w:pStyle w:val="Compact"/>
      </w:pPr>
      <w:r>
        <w:rPr>
          <w:iCs/>
          <w:i/>
        </w:rPr>
        <w:t xml:space="preserve">Numerical Weather Prediction (NWP):</w:t>
      </w:r>
      <w:r>
        <w:t xml:space="preserve"> </w:t>
      </w:r>
      <w:r>
        <w:t xml:space="preserve">Utilizing supercomputers to run complex simulations based on initial atmospheric conditions.</w:t>
      </w:r>
    </w:p>
    <w:p>
      <w:pPr>
        <w:numPr>
          <w:ilvl w:val="0"/>
          <w:numId w:val="1002"/>
        </w:numPr>
        <w:pStyle w:val="Compact"/>
      </w:pPr>
      <w:r>
        <w:rPr>
          <w:iCs/>
          <w:i/>
        </w:rPr>
        <w:t xml:space="preserve">Mesoscale Meteorology:</w:t>
      </w:r>
      <w:r>
        <w:t xml:space="preserve">Focusing on smaller-scale systems like thunderstorms, wind gusts in urban canyons of Germany Frankfurt, or localized precipitation events that affect local infrastructure.</w:t>
      </w:r>
    </w:p>
    <w:p>
      <w:pPr>
        <w:numPr>
          <w:ilvl w:val="0"/>
          <w:numId w:val="1002"/>
        </w:numPr>
        <w:pStyle w:val="Compact"/>
      </w:pPr>
      <w:r>
        <w:rPr>
          <w:iCs/>
          <w:i/>
        </w:rPr>
        <w:t xml:space="preserve">Risk Assessment:</w:t>
      </w:r>
      <w:r>
        <w:t xml:space="preserve">Evaluating potential impacts of severe weather such as flooding along the Main river in Germany Frankfurt or extreme temperature fluctuations affecting energy demand.</w:t>
      </w:r>
    </w:p>
    <w:bookmarkEnd w:id="21"/>
    <w:bookmarkStart w:id="22" w:name="slide-3-why-germany-frankfurt"/>
    <w:p>
      <w:pPr>
        <w:pStyle w:val="Heading2"/>
      </w:pPr>
      <w:r>
        <w:t xml:space="preserve">Slide 3: Why Germany Frankfurt?</w:t>
      </w:r>
    </w:p>
    <w:p>
      <w:pPr>
        <w:pStyle w:val="FirstParagraph"/>
      </w:pPr>
      <w:r>
        <w:rPr>
          <w:bCs/>
          <w:b/>
        </w:rPr>
        <w:t xml:space="preserve">Germany Frankfurt</w:t>
      </w:r>
      <w:r>
        <w:t xml:space="preserve"> </w:t>
      </w:r>
      <w:r>
        <w:t xml:space="preserve">presents a unique environment for meteorological study due to its dense urbanization, significant economic activity, and specific geographical position in central Europe. As the location of the European Central Bank (ECB) and numerous international corporations, weather disruptions can have cascading economic effects.</w:t>
      </w:r>
    </w:p>
    <w:p>
      <w:pPr>
        <w:pStyle w:val="BodyText"/>
      </w:pPr>
      <w:r>
        <w:t xml:space="preserve">The climate in Germany Frankfurt is generally temperate oceanic but exhibits continental influences. Winters can be cold with occasional frost and snow, while summers are moderately warm but prone to sudden thunderstorms. Autumn often brings foggy conditions, particularly near the river Main in Germany Frankfurt.</w:t>
      </w:r>
    </w:p>
    <w:p>
      <w:pPr>
        <w:numPr>
          <w:ilvl w:val="0"/>
          <w:numId w:val="1003"/>
        </w:numPr>
        <w:pStyle w:val="Compact"/>
      </w:pPr>
      <w:r>
        <w:rPr>
          <w:bCs/>
          <w:b/>
        </w:rPr>
        <w:t xml:space="preserve">Economic Hub:</w:t>
      </w:r>
      <w:r>
        <w:t xml:space="preserve"> </w:t>
      </w:r>
      <w:r>
        <w:t xml:space="preserve">Frankfurt Airport is one of Europe's busiest aviation hubs. Precise meteorological data is crucial for flight safety and schedule efficiency.</w:t>
      </w:r>
    </w:p>
    <w:p>
      <w:pPr>
        <w:numPr>
          <w:ilvl w:val="0"/>
          <w:numId w:val="1003"/>
        </w:numPr>
        <w:pStyle w:val="Compact"/>
      </w:pPr>
      <w:r>
        <w:rPr>
          <w:bCs/>
          <w:b/>
        </w:rPr>
        <w:t xml:space="preserve">Flood Risk:</w:t>
      </w:r>
      <w:r>
        <w:t xml:space="preserve">The proximity to the Main river means flood forecasting is a critical responsibility for local meteorological services in Germany Frankfurt.</w:t>
      </w:r>
    </w:p>
    <w:p>
      <w:pPr>
        <w:numPr>
          <w:ilvl w:val="0"/>
          <w:numId w:val="1003"/>
        </w:numPr>
        <w:pStyle w:val="Compact"/>
      </w:pPr>
      <w:r>
        <w:rPr>
          <w:bCs/>
          <w:b/>
        </w:rPr>
        <w:t xml:space="preserve">Urban Heat Island Effect:</w:t>
      </w:r>
      <w:r>
        <w:t xml:space="preserve">The dense concrete environment of Germany Frankfurt creates localized temperature increases, requiring detailed urban microclimate studies by a skilled Meteorologist.</w:t>
      </w:r>
    </w:p>
    <w:bookmarkEnd w:id="22"/>
    <w:bookmarkStart w:id="23" w:name="X31e1df224bd314453d666362944a21f8707c82c"/>
    <w:p>
      <w:pPr>
        <w:pStyle w:val="Heading2"/>
      </w:pPr>
      <w:r>
        <w:t xml:space="preserve">Slide 4: Data Acquisition for the Meteorologist</w:t>
      </w:r>
    </w:p>
    <w:p>
      <w:pPr>
        <w:pStyle w:val="FirstParagraph"/>
      </w:pPr>
      <w:r>
        <w:t xml:space="preserve">The work of a Meteorologist depends entirely on the quality and quantity of data collected. In Germany Frankfurt, this involves a sophisticated network of observation tools:</w:t>
      </w:r>
    </w:p>
    <w:p>
      <w:pPr>
        <w:numPr>
          <w:ilvl w:val="0"/>
          <w:numId w:val="1004"/>
        </w:numPr>
        <w:pStyle w:val="Compact"/>
      </w:pPr>
      <w:r>
        <w:rPr>
          <w:iCs/>
          <w:i/>
        </w:rPr>
        <w:t xml:space="preserve">Radar Networks:</w:t>
      </w:r>
      <w:r>
        <w:t xml:space="preserve">Doppler radar stations across Germany are essential for detecting precipitation intensity, movement, and potential severe weather cells like hail or tornadoes near cities such as Germany Frankfurt.</w:t>
      </w:r>
    </w:p>
    <w:p>
      <w:pPr>
        <w:numPr>
          <w:ilvl w:val="0"/>
          <w:numId w:val="1004"/>
        </w:numPr>
        <w:pStyle w:val="Compact"/>
      </w:pPr>
      <w:r>
        <w:rPr>
          <w:iCs/>
          <w:i/>
        </w:rPr>
        <w:t xml:space="preserve">Satellite Imagery:</w:t>
      </w:r>
      <w:r>
        <w:t xml:space="preserve">Data from geostationary (Meteosat Second Generation) and polar-orbiting satellites provides broad coverage of cloud cover, water vapor content, and sea surface temperatures influencing regional weather in Europe.</w:t>
      </w:r>
    </w:p>
    <w:p>
      <w:pPr>
        <w:numPr>
          <w:ilvl w:val="0"/>
          <w:numId w:val="1004"/>
        </w:numPr>
        <w:pStyle w:val="Compact"/>
      </w:pPr>
      <w:r>
        <w:rPr>
          <w:iCs/>
          <w:i/>
        </w:rPr>
        <w:t xml:space="preserve">Aerological Sounding:</w:t>
      </w:r>
      <w:r>
        <w:t xml:space="preserve">Radiosondes launched twice daily provide vertical profiles of temperature, humidity, pressure, and wind up to high altitudes. These are critical inputs for NWP models used by a Meteorologist.</w:t>
      </w:r>
    </w:p>
    <w:p>
      <w:pPr>
        <w:numPr>
          <w:ilvl w:val="0"/>
          <w:numId w:val="1004"/>
        </w:numPr>
        <w:pStyle w:val="Compact"/>
      </w:pPr>
      <w:r>
        <w:rPr>
          <w:iCs/>
          <w:i/>
        </w:rPr>
        <w:t xml:space="preserve">Automated Weather Stations (AWS):</w:t>
      </w:r>
      <w:r>
        <w:t xml:space="preserve"> </w:t>
      </w:r>
      <w:r>
        <w:t xml:space="preserve">Numerous ground stations located throughout Germany Frankfurt continuously record temperature, precipitation amounts relative to the city area in Germany Frankfurt, wind speed/direction, and solar radiation.</w:t>
      </w:r>
    </w:p>
    <w:bookmarkEnd w:id="23"/>
    <w:bookmarkStart w:id="24" w:name="X54c6b29cbf34ccaee26e1b4e79f4e37ae367285"/>
    <w:p>
      <w:pPr>
        <w:pStyle w:val="Heading2"/>
      </w:pPr>
      <w:r>
        <w:t xml:space="preserve">Slide 5: Meteorology and Frankfurt Airport</w:t>
      </w:r>
    </w:p>
    <w:p>
      <w:pPr>
        <w:pStyle w:val="FirstParagraph"/>
      </w:pPr>
      <w:r>
        <w:t xml:space="preserve">One of the most visible applications of meteorological expertise is in aviation, particularly at Frankfurt Airport (FRA), a major global connector. A specialized Meteorologist or meteorological team must provide accurate terminal aerodrome forecasts (TAFs) and surface observations for FRA.</w:t>
      </w:r>
    </w:p>
    <w:p>
      <w:pPr>
        <w:numPr>
          <w:ilvl w:val="0"/>
          <w:numId w:val="1005"/>
        </w:numPr>
        <w:pStyle w:val="Compact"/>
      </w:pPr>
      <w:r>
        <w:rPr>
          <w:iCs/>
          <w:i/>
        </w:rPr>
        <w:t xml:space="preserve">Low Visibility Operations:</w:t>
      </w:r>
      <w:r>
        <w:t xml:space="preserve">Fog is a persistent challenge in Germany Frankfurt, especially during winter mornings. Meteorologists monitor humidity levels and wind patterns to predict fog formation, advising air traffic control on potential runway closures or reduced capacity.</w:t>
      </w:r>
    </w:p>
    <w:p>
      <w:pPr>
        <w:numPr>
          <w:ilvl w:val="0"/>
          <w:numId w:val="1005"/>
        </w:numPr>
        <w:pStyle w:val="Compact"/>
      </w:pPr>
      <w:r>
        <w:rPr>
          <w:iCs/>
          <w:i/>
        </w:rPr>
        <w:t xml:space="preserve">Wind Shear Detection:</w:t>
      </w:r>
      <w:r>
        <w:t xml:space="preserve">Sudden changes in wind speed or direction can be dangerous during takeoff and landing. Doppler radar systems near FRA are crucial for detecting low-level wind shear, allowing a Meteorologist to issue immediate warnings to pilots.</w:t>
      </w:r>
    </w:p>
    <w:p>
      <w:pPr>
        <w:numPr>
          <w:ilvl w:val="0"/>
          <w:numId w:val="1005"/>
        </w:numPr>
        <w:pStyle w:val="Compact"/>
      </w:pPr>
      <w:r>
        <w:rPr>
          <w:iCs/>
          <w:i/>
        </w:rPr>
        <w:t xml:space="preserve">Turbulence Forecasting:</w:t>
      </w:r>
      <w:r>
        <w:t xml:space="preserve">Predicting clear-air turbulence helps airlines plan safer and more efficient flight paths over Europe.</w:t>
      </w:r>
    </w:p>
    <w:bookmarkEnd w:id="24"/>
    <w:bookmarkStart w:id="25" w:name="slide-6-impact-on-the-energy-sector"/>
    <w:p>
      <w:pPr>
        <w:pStyle w:val="Heading2"/>
      </w:pPr>
      <w:r>
        <w:t xml:space="preserve">Slide 6: Impact on the Energy Sector</w:t>
      </w:r>
    </w:p>
    <w:p>
      <w:pPr>
        <w:pStyle w:val="FirstParagraph"/>
      </w:pPr>
      <w:r>
        <w:t xml:space="preserve">The energy sector in Germany Frankfurt, including major utilities and grid operators, relies heavily on precise weather forecasting from a Meteorologist. Accurate predictions of temperature, wind speed (for wind power generation), and solar irradiance (for photovoltaic output) are vital for balancing supply and demand.</w:t>
      </w:r>
    </w:p>
    <w:p>
      <w:pPr>
        <w:numPr>
          <w:ilvl w:val="0"/>
          <w:numId w:val="1006"/>
        </w:numPr>
        <w:pStyle w:val="Compact"/>
      </w:pPr>
      <w:r>
        <w:rPr>
          <w:iCs/>
          <w:i/>
        </w:rPr>
        <w:t xml:space="preserve">Demand Forecasting:</w:t>
      </w:r>
      <w:r>
        <w:t xml:space="preserve">Predictions of extreme cold spells or heatwaves in Germany Frankfurt directly impact electricity consumption for heating or cooling purposes. Grid operators use these forecasts to ensure sufficient generation capacity is available.</w:t>
      </w:r>
    </w:p>
    <w:p>
      <w:pPr>
        <w:numPr>
          <w:ilvl w:val="0"/>
          <w:numId w:val="1006"/>
        </w:numPr>
        <w:pStyle w:val="Compact"/>
      </w:pPr>
      <w:r>
        <w:rPr>
          <w:iCs/>
          <w:i/>
        </w:rPr>
        <w:t xml:space="preserve">Renewable Energy Integration:</w:t>
      </w:r>
      <w:r>
        <w:t xml:space="preserve">As Germany transitions towards renewable energy sources, accurate short-term and medium-term forecasts of wind and solar potential become increasingly important for integrating these variable sources into the national grid managed partly through hubs in Frankfurt.</w:t>
      </w:r>
    </w:p>
    <w:bookmarkEnd w:id="25"/>
    <w:bookmarkStart w:id="26" w:name="slide-7-public-safety-warnings"/>
    <w:p>
      <w:pPr>
        <w:pStyle w:val="Heading2"/>
      </w:pPr>
      <w:r>
        <w:t xml:space="preserve">Slide 7: Public Safety Warnings</w:t>
      </w:r>
    </w:p>
    <w:p>
      <w:pPr>
        <w:pStyle w:val="FirstParagraph"/>
      </w:pPr>
      <w:r>
        <w:t xml:space="preserve">A critical role for a Meteorologist involves issuing warnings to protect public safety. In Germany, the National Meteorological Service (Deutscher Wetterdienst - DWD) plays a central role, often collaborating with local authorities in Germany Frankfurt.</w:t>
      </w:r>
    </w:p>
    <w:p>
      <w:pPr>
        <w:numPr>
          <w:ilvl w:val="0"/>
          <w:numId w:val="1007"/>
        </w:numPr>
        <w:pStyle w:val="Compact"/>
      </w:pPr>
      <w:r>
        <w:rPr>
          <w:iCs/>
          <w:i/>
        </w:rPr>
        <w:t xml:space="preserve">Flood Warnings:</w:t>
      </w:r>
      <w:r>
        <w:t xml:space="preserve">Predicting heavy rainfall events that could lead to flash floods along rivers like the Main is essential for civil protection agencies in Germany Frankfurt.</w:t>
      </w:r>
    </w:p>
    <w:p>
      <w:pPr>
        <w:numPr>
          <w:ilvl w:val="0"/>
          <w:numId w:val="1007"/>
        </w:numPr>
        <w:pStyle w:val="Compact"/>
      </w:pPr>
      <w:r>
        <w:t xml:space="preserve">Severe Storm Alerts:Tornadoes and severe thunderstorms, though less frequent than in other parts of the world, do occur. A Meteorologist analyzes radar data to issue timely warnings for strong winds and hail that can damage property and disrupt daily life in Germany Frankfurt.</w:t>
      </w:r>
    </w:p>
    <w:p>
      <w:pPr>
        <w:numPr>
          <w:ilvl w:val="0"/>
          <w:numId w:val="1007"/>
        </w:numPr>
        <w:pStyle w:val="Compact"/>
      </w:pPr>
      <w:r>
        <w:t xml:space="preserve">Precipitation Type Forecasting:Distinguishing between rain, sleet, freezing rain, and snow is crucial for traffic safety during winter months in Germany Frankfurt. Accurate forecasts help road maintenance services prepare gritting trucks effectively.</w:t>
      </w:r>
    </w:p>
    <w:bookmarkEnd w:id="26"/>
    <w:bookmarkStart w:id="27" w:name="Xe2b90c4e503c9e5ce4e6ef334f2654f109c2f11"/>
    <w:p>
      <w:pPr>
        <w:pStyle w:val="Heading2"/>
      </w:pPr>
      <w:r>
        <w:t xml:space="preserve">Slide 8: Future Outlook and Seminar Conclusion</w:t>
      </w:r>
    </w:p>
    <w:p>
      <w:pPr>
        <w:pStyle w:val="FirstParagraph"/>
      </w:pPr>
      <w:r>
        <w:t xml:space="preserve">The future for a Meteorologist in Germany Frankfurt, and indeed globally, involves grappling with climate change. Shifts in precipitation patterns, increased frequency of extreme weather events (heatwaves, intense rainfall), and rising temperatures require continuous refinement of models and forecasting techniques.</w:t>
      </w:r>
    </w:p>
    <w:p>
      <w:pPr>
        <w:numPr>
          <w:ilvl w:val="0"/>
          <w:numId w:val="1008"/>
        </w:numPr>
        <w:pStyle w:val="Compact"/>
      </w:pPr>
      <w:r>
        <w:t xml:space="preserve">Climate Adaptation:Meteorologists will increasingly contribute to long-term urban planning decisions in Germany Frankfurt, providing data on projected climate scenarios to inform infrastructure resilience (e.g., flood defenses, cooling centers).</w:t>
      </w:r>
    </w:p>
    <w:p>
      <w:pPr>
        <w:numPr>
          <w:ilvl w:val="0"/>
          <w:numId w:val="1008"/>
        </w:numPr>
        <w:pStyle w:val="Compact"/>
      </w:pPr>
      <w:r>
        <w:t xml:space="preserve">Data Science &amp; AI:The integration of artificial intelligence and machine learning into meteorological modeling offers new possibilities for improving forecast accuracy and resolving finer-scale features relevant to dense urban areas like Germany Frankfurt.</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Germany Frankfurt</w:t>
      </w:r>
      <w:r>
        <w:t xml:space="preserve"> </w:t>
      </w:r>
      <w:r>
        <w:t xml:space="preserve">is multifaceted and indispensable. From ensuring the smooth operation of global aviation at FRA to safeguarding public welfare against severe weather and supporting sustainable energy management, meteorological science underpins many critical functions within this major German city. This seminar has highlighted the depth of knowledge required, the diverse applications of weather data, and the ongoing challenges that define this vital scientific profession.</w:t>
      </w:r>
    </w:p>
    <w:p>
      <w:pPr>
        <w:pStyle w:val="BodyText"/>
      </w:pPr>
      <w:r>
        <w:t xml:space="preserve">Thank you for your attention to these Seminar Presentation Slides regarding the crucial work of a Meteorologist in Germany Frankfurt. We welcome any questions or comments related to our discussion today.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Germany Frankfurt</dc:title>
  <dc:creator/>
  <dc:language>en</dc:language>
  <cp:keywords/>
  <dcterms:created xsi:type="dcterms:W3CDTF">2026-07-29T04:13:57Z</dcterms:created>
  <dcterms:modified xsi:type="dcterms:W3CDTF">2026-07-29T04:13:57Z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