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Seminar:</w:t>
      </w:r>
      <w:r>
        <w:t xml:space="preserve"> </w:t>
      </w:r>
      <w:r>
        <w:t xml:space="preserve">United</w:t>
      </w:r>
      <w:r>
        <w:t xml:space="preserve"> </w:t>
      </w:r>
      <w:r>
        <w:t xml:space="preserve">States</w:t>
      </w:r>
      <w:r>
        <w:t xml:space="preserve"> </w:t>
      </w:r>
      <w:r>
        <w:t xml:space="preserve">Miami</w:t>
      </w:r>
    </w:p>
    <w:bookmarkStart w:id="29" w:name="X422df2457e8274482903c4f1f956b4b7657201f"/>
    <w:p>
      <w:pPr>
        <w:pStyle w:val="Heading1"/>
      </w:pPr>
      <w:r>
        <w:t xml:space="preserve">Seminar Presentation Slides for the United States Miami Region</w:t>
      </w:r>
    </w:p>
    <w:bookmarkStart w:id="20" w:name="X9e499f9c06150d3c855b663142e0aeff574706a"/>
    <w:p>
      <w:pPr>
        <w:pStyle w:val="Heading2"/>
      </w:pPr>
      <w:r>
        <w:t xml:space="preserve">Title Slide: The Science of Weather in South Florida</w:t>
      </w:r>
    </w:p>
    <w:p>
      <w:pPr>
        <w:pStyle w:val="FirstParagraph"/>
      </w:pPr>
      <w:r>
        <w:br/>
      </w:r>
      <w:r>
        <w:rPr>
          <w:bCs/>
          <w:b/>
        </w:rPr>
        <w:t xml:space="preserve">Presentation Title:</w:t>
      </w:r>
      <w:r>
        <w:br/>
      </w:r>
      <w:r>
        <w:t xml:space="preserve">Navigating the Elements: The Role of a Meteorologist in Miami, United States</w:t>
      </w:r>
      <w:r>
        <w:br/>
      </w:r>
      <w:r>
        <w:br/>
      </w:r>
      <w:r>
        <w:rPr>
          <w:iCs/>
          <w:i/>
        </w:rPr>
        <w:t xml:space="preserve">This document serves as a comprehensive seminar presentation guide for students and professionals focusing on meteorology within the specific geographic and climatic context of Miami, located in the United States.</w:t>
      </w:r>
    </w:p>
    <w:bookmarkEnd w:id="20"/>
    <w:bookmarkStart w:id="21" w:name="Xbd1d2dc618f72e19790796e251c6a6d1c62bc31"/>
    <w:p>
      <w:pPr>
        <w:pStyle w:val="Heading2"/>
      </w:pPr>
      <w:r>
        <w:t xml:space="preserve">Slide 1: Introduction to Meteorology in a Tropical Urban Environment</w:t>
      </w:r>
    </w:p>
    <w:p>
      <w:pPr>
        <w:pStyle w:val="FirstParagraph"/>
      </w:pPr>
      <w:r>
        <w:br/>
      </w:r>
      <w:r>
        <w:t xml:space="preserve">Welcome to this specialized seminar dedicated to understanding atmospheric science through the lens of a unique American city. Miami, located in southeastern Florida within the United States, presents one of the most complex and dynamic weather environments on the planet. As we delve into this presentation, it is crucial to recognize that being a</w:t>
      </w:r>
      <w:r>
        <w:t xml:space="preserve"> </w:t>
      </w:r>
      <w:r>
        <w:rPr>
          <w:bCs/>
          <w:b/>
        </w:rPr>
        <w:t xml:space="preserve">Meteorologist</w:t>
      </w:r>
      <w:r>
        <w:t xml:space="preserve"> </w:t>
      </w:r>
      <w:r>
        <w:t xml:space="preserve">in this region requires more than just understanding basic atmospheric physics; it demands an acute awareness of local microclimates, oceanic influences, and severe weather patterns. This seminar aims to equip participants with the knowledge necessary to interpret weather data specifically relevant to Miami’s urban landscape. The intersection of tropical climate characteristics and dense urban infrastructure creates a unique set of challenges for forecasters operating in the United States’ gateway to Latin America.</w:t>
      </w:r>
    </w:p>
    <w:bookmarkEnd w:id="21"/>
    <w:bookmarkStart w:id="22" w:name="slide-2-geographic-and-climatic-context"/>
    <w:p>
      <w:pPr>
        <w:pStyle w:val="Heading2"/>
      </w:pPr>
      <w:r>
        <w:t xml:space="preserve">Slide 2: Geographic and Climatic Context</w:t>
      </w:r>
    </w:p>
    <w:p>
      <w:pPr>
        <w:pStyle w:val="FirstParagraph"/>
      </w:pPr>
      <w:r>
        <w:br/>
      </w:r>
      <w:r>
        <w:t xml:space="preserve">To effectively practice meteorology in Miami, one must first understand the geographic stage upon which these weather events unfold. Located on the southeastern coast of Florida, Miami sits at a low elevation above sea level. This geographical positioning subjects the city to direct influences from both the Atlantic Ocean to the east and the Gulf Stream current, which flows parallel to its coastline. These factors significantly moderate temperatures but also serve as engines for storm development.</w:t>
      </w:r>
      <w:r>
        <w:br/>
      </w:r>
      <w:r>
        <w:br/>
      </w:r>
      <w:r>
        <w:t xml:space="preserve">Unlike other major cities in the United States that experience distinct seasonal changes, Miami enjoys a tropical monsoon climate. This means hot and humid summers with frequent thunderstorms and mild, dry winters. A</w:t>
      </w:r>
      <w:r>
        <w:t xml:space="preserve"> </w:t>
      </w:r>
      <w:r>
        <w:rPr>
          <w:bCs/>
          <w:b/>
        </w:rPr>
        <w:t xml:space="preserve">Meteorologist</w:t>
      </w:r>
      <w:r>
        <w:t xml:space="preserve"> </w:t>
      </w:r>
      <w:r>
        <w:t xml:space="preserve">analyzing data in this region must account for the high humidity levels, which often exceed eighty percent during summer months. This humidity plays a critical role in convective weather formation, leading to rapid development of cumulonimbus clouds. Understanding these baseline conditions is essential for accurate forecasting and public safety messaging.</w:t>
      </w:r>
    </w:p>
    <w:bookmarkEnd w:id="22"/>
    <w:bookmarkStart w:id="23" w:name="slide-3-the-threat-of-tropical-cyclones"/>
    <w:p>
      <w:pPr>
        <w:pStyle w:val="Heading2"/>
      </w:pPr>
      <w:r>
        <w:t xml:space="preserve">Slide 3: The Threat of Tropical Cyclones</w:t>
      </w:r>
    </w:p>
    <w:p>
      <w:pPr>
        <w:pStyle w:val="FirstParagraph"/>
      </w:pPr>
      <w:r>
        <w:br/>
      </w:r>
      <w:r>
        <w:t xml:space="preserve">Perhaps the most critical aspect of meteorology in Miami is the annual threat posed by tropical cyclones. As part of the Atlantic hurricane basin, Miami is vulnerable to hurricanes from June through November. A</w:t>
      </w:r>
      <w:r>
        <w:t xml:space="preserve"> </w:t>
      </w:r>
      <w:r>
        <w:rPr>
          <w:bCs/>
          <w:b/>
        </w:rPr>
        <w:t xml:space="preserve">Meteorologist</w:t>
      </w:r>
      <w:r>
        <w:t xml:space="preserve"> </w:t>
      </w:r>
      <w:r>
        <w:t xml:space="preserve">working in this area must be proficient in interpreting complex computer models such as the GFS (Global Forecast System) and ECMWF (European Centre for Medium-Range Weather Forecasts). The margin for error when predicting a hurricane’s track near South Florida is minimal, given the high population density and valuable infrastructure.</w:t>
      </w:r>
      <w:r>
        <w:br/>
      </w:r>
      <w:r>
        <w:br/>
      </w:r>
      <w:r>
        <w:t xml:space="preserve">Recent history has shown that even storms passing relatively far offshore can generate significant storm surges due to Miami’s flat topography. Therefore, meteorologists must collaborate closely with hydrologists to predict water levels. This collaborative approach is vital for issuing evacuation orders and managing emergency responses in the United States coastal zones.</w:t>
      </w:r>
    </w:p>
    <w:bookmarkEnd w:id="23"/>
    <w:bookmarkStart w:id="24" w:name="slide-4-urban-heat-island-effect"/>
    <w:p>
      <w:pPr>
        <w:pStyle w:val="Heading2"/>
      </w:pPr>
      <w:r>
        <w:t xml:space="preserve">Slide 4: Urban Heat Island Effect</w:t>
      </w:r>
    </w:p>
    <w:p>
      <w:pPr>
        <w:pStyle w:val="FirstParagraph"/>
      </w:pPr>
      <w:r>
        <w:br/>
      </w:r>
      <w:r>
        <w:t xml:space="preserve">Miami serves as a prime case study for the Urban Heat Island (UHI) effect. The dense concentration of buildings, roads, and other infrastructure absorbs and re-emits solar heat more than natural landscapes like forests or water bodies. For a</w:t>
      </w:r>
      <w:r>
        <w:t xml:space="preserve"> </w:t>
      </w:r>
      <w:r>
        <w:rPr>
          <w:bCs/>
          <w:b/>
        </w:rPr>
        <w:t xml:space="preserve">Meteorologist</w:t>
      </w:r>
      <w:r>
        <w:t xml:space="preserve"> </w:t>
      </w:r>
      <w:r>
        <w:t xml:space="preserve">studying local weather patterns in the United States’ major metropolitan hubs, understanding UHI is non-negotiable.</w:t>
      </w:r>
      <w:r>
        <w:br/>
      </w:r>
      <w:r>
        <w:br/>
      </w:r>
      <w:r>
        <w:t xml:space="preserve">This phenomenon raises nighttime temperatures in Miami by several degrees compared to surrounding rural areas. This retained heat can alter local wind patterns and delay the dissipation of sea breezes, which are crucial for cooling the city daily. Meteorologists must adjust their models to account for these thermal differences, as they influence air quality, energy consumption demands for air conditioning, and public health advisories during heatwaves.</w:t>
      </w:r>
    </w:p>
    <w:bookmarkEnd w:id="24"/>
    <w:bookmarkStart w:id="25" w:name="slide-5-flash-flooding-and-king-tides"/>
    <w:p>
      <w:pPr>
        <w:pStyle w:val="Heading2"/>
      </w:pPr>
      <w:r>
        <w:t xml:space="preserve">Slide 5: Flash Flooding and King Tides</w:t>
      </w:r>
    </w:p>
    <w:p>
      <w:pPr>
        <w:pStyle w:val="FirstParagraph"/>
      </w:pPr>
      <w:r>
        <w:br/>
      </w:r>
      <w:r>
        <w:t xml:space="preserve">Beyond storms, Miami faces routine challenges from flash flooding and tidal events. The city’s sandy soil has high permeability, yet paved surfaces prevent infiltration during heavy rains. Consequently, rainfall rates can quickly overwhelm drainage systems. A skilled</w:t>
      </w:r>
      <w:r>
        <w:t xml:space="preserve"> </w:t>
      </w:r>
      <w:r>
        <w:rPr>
          <w:bCs/>
          <w:b/>
        </w:rPr>
        <w:t xml:space="preserve">Meteorologist</w:t>
      </w:r>
      <w:r>
        <w:t xml:space="preserve"> </w:t>
      </w:r>
      <w:r>
        <w:t xml:space="preserve">in Miami must monitor short-term precipitation forecasts closely to issue timely flood warnings.</w:t>
      </w:r>
      <w:r>
        <w:br/>
      </w:r>
      <w:r>
        <w:br/>
      </w:r>
      <w:r>
        <w:t xml:space="preserve">Additionally, the phenomenon of "sunny day flooding" or king tides is becoming more frequent due to sea-level rise. These high tides cause water to back up through storm drains, creating hazardous conditions for residents and tourists alike. Meteorologists now play a role in climate adaptation strategies, working with city planners to predict how changing weather patterns will exacerbate these flooding events over the coming decades.</w:t>
      </w:r>
    </w:p>
    <w:bookmarkEnd w:id="25"/>
    <w:bookmarkStart w:id="26" w:name="X9d2551060022f0e6ac901ccc9194cabcb2beb28"/>
    <w:p>
      <w:pPr>
        <w:pStyle w:val="Heading2"/>
      </w:pPr>
      <w:r>
        <w:t xml:space="preserve">Slide 6: Technology and Data Visualization</w:t>
      </w:r>
    </w:p>
    <w:p>
      <w:pPr>
        <w:pStyle w:val="FirstParagraph"/>
      </w:pPr>
      <w:r>
        <w:br/>
      </w:r>
      <w:r>
        <w:t xml:space="preserve">Modern meteorology relies heavily on advanced technology. In Miami, forecasters utilize Doppler radar networks to detect rotation within thunderstorms that could spawn tornadoes or hail. Satellite imagery provides broad coverage of cloud formations moving in from the Caribbean and Atlantic.</w:t>
      </w:r>
      <w:r>
        <w:br/>
      </w:r>
      <w:r>
        <w:br/>
      </w:r>
      <w:r>
        <w:t xml:space="preserve">However, raw data is useless without effective communication. A</w:t>
      </w:r>
      <w:r>
        <w:t xml:space="preserve"> </w:t>
      </w:r>
      <w:r>
        <w:rPr>
          <w:bCs/>
          <w:b/>
        </w:rPr>
        <w:t xml:space="preserve">Meteorologist</w:t>
      </w:r>
      <w:r>
        <w:t xml:space="preserve"> </w:t>
      </w:r>
      <w:r>
        <w:t xml:space="preserve">must translate complex numerical model outputs into clear, actionable information for the public and media outlets in United States markets like Miami. This involves creating intuitive graphics that show probability maps of rain or hurricane tracks. The ability to visually communicate risk is just as important as the scientific analysis itself.</w:t>
      </w:r>
    </w:p>
    <w:bookmarkEnd w:id="26"/>
    <w:bookmarkStart w:id="27" w:name="slide-7-public-service-and-education"/>
    <w:p>
      <w:pPr>
        <w:pStyle w:val="Heading2"/>
      </w:pPr>
      <w:r>
        <w:t xml:space="preserve">Slide 7: Public Service and Education</w:t>
      </w:r>
    </w:p>
    <w:p>
      <w:pPr>
        <w:pStyle w:val="FirstParagraph"/>
      </w:pPr>
      <w:r>
        <w:br/>
      </w:r>
      <w:r>
        <w:t xml:space="preserve">The primary goal of meteorology in Miami extends beyond prediction; it is about community resilience. Residents in this diverse, multicultural city need weather information that is accessible and culturally relevant. A</w:t>
      </w:r>
      <w:r>
        <w:t xml:space="preserve"> </w:t>
      </w:r>
      <w:r>
        <w:rPr>
          <w:bCs/>
          <w:b/>
        </w:rPr>
        <w:t xml:space="preserve">Meteorologist</w:t>
      </w:r>
      <w:r>
        <w:t xml:space="preserve"> </w:t>
      </w:r>
      <w:r>
        <w:t xml:space="preserve">often acts as an educator, explaining why certain precautions are necessary during hurricane season or how to stay safe during lightning storms.</w:t>
      </w:r>
      <w:r>
        <w:br/>
      </w:r>
      <w:r>
        <w:br/>
      </w:r>
      <w:r>
        <w:t xml:space="preserve">In the United States public sector, meteorologists work for agencies like the National Weather Service (NWS) Miami office. They provide critical guidance to first responders and local government officials. Effective communication can mean the difference between a minor inconvenience and a catastrophic loss of life.</w:t>
      </w:r>
    </w:p>
    <w:bookmarkEnd w:id="27"/>
    <w:bookmarkStart w:id="28" w:name="slide-8-conclusion-and-future-outlook"/>
    <w:p>
      <w:pPr>
        <w:pStyle w:val="Heading2"/>
      </w:pPr>
      <w:r>
        <w:t xml:space="preserve">Slide 8: Conclusion and Future Outlook</w:t>
      </w:r>
    </w:p>
    <w:p>
      <w:pPr>
        <w:pStyle w:val="FirstParagraph"/>
      </w:pPr>
      <w:r>
        <w:br/>
      </w:r>
      <w:r>
        <w:t xml:space="preserve">In conclusion, practicing as a</w:t>
      </w:r>
      <w:r>
        <w:t xml:space="preserve"> </w:t>
      </w:r>
      <w:r>
        <w:rPr>
          <w:bCs/>
          <w:b/>
        </w:rPr>
        <w:t xml:space="preserve">Meteorologist</w:t>
      </w:r>
      <w:r>
        <w:t xml:space="preserve"> </w:t>
      </w:r>
      <w:r>
        <w:t xml:space="preserve">in Miami requires a specialized skill set that blends traditional atmospheric science with urban planning knowledge and emergency management strategies. The unique combination of tropical climate, sea-level rise threats, and dense urbanization makes this region of the United States a focal point for innovative weather research.</w:t>
      </w:r>
      <w:r>
        <w:br/>
      </w:r>
      <w:r>
        <w:br/>
      </w:r>
      <w:r>
        <w:t xml:space="preserve">As we look to the future, climate change is expected to intensify rainfall events and increase hurricane intensity. Professionals in this field must remain adaptable and committed to lifelong learning. By understanding the intricate balance between nature and urban infrastructure in Miami, we can better prepare our communities for the dynamic weather challenges ahead.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Seminar: United States Miami</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