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Meteorology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seminar-presentation-slides"/>
    <w:p>
      <w:pPr>
        <w:pStyle w:val="Heading1"/>
      </w:pPr>
      <w:r>
        <w:t xml:space="preserve">Seminar Presentation Slides</w:t>
      </w:r>
    </w:p>
    <w:bookmarkStart w:id="20" w:name="Xa45e97db56fb485f2dbc7c7739fcc63752ab623"/>
    <w:p>
      <w:pPr>
        <w:pStyle w:val="Heading2"/>
      </w:pPr>
      <w:r>
        <w:t xml:space="preserve">Meteorological Analysis &amp; Impact in United States San Francisco</w:t>
      </w:r>
    </w:p>
    <w:p>
      <w:pPr>
        <w:pStyle w:val="FirstParagraph"/>
      </w:pPr>
      <w:r>
        <w:rPr>
          <w:bCs/>
          <w:b/>
        </w:rPr>
        <w:t xml:space="preserve">Presentation Overview:</w:t>
      </w:r>
    </w:p>
    <w:p>
      <w:pPr>
        <w:pStyle w:val="BodyText"/>
      </w:pPr>
      <w:r>
        <w:t xml:space="preserve">Welcome to this comprehensive seminar presentation slides document dedicated to understanding the unique and complex meteorological patterns defining our city. Today's discussion focuses specifically on the dynamic weather systems affecting United States San Francisco. This presentation aims to provide residents, business owners, and urban planners with a deeper scientific understanding of why "the most foggy city in North America" behaves the way it does.</w:t>
      </w:r>
    </w:p>
    <w:p>
      <w:pPr>
        <w:pStyle w:val="BodyText"/>
      </w:pPr>
      <w:r>
        <w:t xml:space="preserve">The Meteorologist plays a critical role in interpreting these patterns for public safety and economic stability. By examining historical data alongside current technological advancements, we can better predict seasonal shifts, manage fire risks during dry periods, and optimize maritime operations along the bay.</w:t>
      </w:r>
    </w:p>
    <w:bookmarkEnd w:id="20"/>
    <w:bookmarkEnd w:id="21"/>
    <w:bookmarkStart w:id="23" w:name="Xadf950c385854f2fc55bd45b1a42e1049118730"/>
    <w:p>
      <w:pPr>
        <w:pStyle w:val="Heading1"/>
      </w:pPr>
      <w:r>
        <w:t xml:space="preserve">The Unique Microclimate of United States San Francisco</w:t>
      </w:r>
    </w:p>
    <w:bookmarkStart w:id="22" w:name="navigating-complexity-in-meteorology"/>
    <w:p>
      <w:pPr>
        <w:pStyle w:val="Heading2"/>
      </w:pPr>
      <w:r>
        <w:t xml:space="preserve">Navigating Complexity in Meteorology</w:t>
      </w:r>
    </w:p>
    <w:p>
      <w:pPr>
        <w:pStyle w:val="FirstParagraph"/>
      </w:pPr>
      <w:r>
        <w:rPr>
          <w:bCs/>
          <w:b/>
        </w:rPr>
        <w:t xml:space="preserve">Seminar Context:</w:t>
      </w:r>
    </w:p>
    <w:p>
      <w:pPr>
        <w:pStyle w:val="BodyText"/>
      </w:pPr>
      <w:r>
        <w:t xml:space="preserve">San Francisco possesses one of the most distinct microclimates on the planet. Unlike other major metropolitan areas, temperature variations within a few miles can result in drastically different weather conditions. This seminar presentation slides document highlights how topography interacts with ocean currents to create this phenomenon. The city sits atop a narrow peninsula bordered by two bodies of water—the Pacific Ocean to the west and south, and San Francisco Bay to the east.</w:t>
      </w:r>
    </w:p>
    <w:p>
      <w:pPr>
        <w:pStyle w:val="BodyText"/>
      </w:pPr>
      <w:r>
        <w:t xml:space="preserve">The interaction between cold California Current waters and warm inland air masses creates a thermal inversion layer that traps fog. This is why summer in United States San Francisco can be chilly and overcast while nearby Silicon Valley experiences clear, hot sunshine. Understanding this dichotomy is essential for anyone studying modern meteorology.</w:t>
      </w:r>
    </w:p>
    <w:bookmarkEnd w:id="22"/>
    <w:bookmarkEnd w:id="23"/>
    <w:bookmarkStart w:id="25" w:name="X0df3ae24f0297a87e3496cc289224d48d776c08"/>
    <w:p>
      <w:pPr>
        <w:pStyle w:val="Heading1"/>
      </w:pPr>
      <w:r>
        <w:t xml:space="preserve">The Role of the Professional Meteorologist</w:t>
      </w:r>
    </w:p>
    <w:bookmarkStart w:id="24" w:name="bridging-science-and-public-service"/>
    <w:p>
      <w:pPr>
        <w:pStyle w:val="Heading2"/>
      </w:pPr>
      <w:r>
        <w:t xml:space="preserve">Bridging Science and Public Service</w:t>
      </w:r>
    </w:p>
    <w:p>
      <w:pPr>
        <w:pStyle w:val="FirstParagraph"/>
      </w:pPr>
      <w:r>
        <w:rPr>
          <w:bCs/>
          <w:b/>
        </w:rPr>
        <w:t xml:space="preserve">Seminar Focus:</w:t>
      </w:r>
    </w:p>
    <w:p>
      <w:pPr>
        <w:pStyle w:val="BodyText"/>
      </w:pPr>
      <w:r>
        <w:t xml:space="preserve">A trained meteorologist serves as more than just a forecaster; they are educators and crisis managers. In United States San Francisco, the responsibilities of a local meteorologist extend beyond predicting daily highs and lows. They analyze complex pressure systems, monitor wind shear along coastal zones, and assess humidity levels that drive fog density. During severe weather events or prolonged droughts, the communication provided by these experts becomes vital for public safety.</w:t>
      </w:r>
    </w:p>
    <w:p>
      <w:pPr>
        <w:pStyle w:val="BodyText"/>
      </w:pPr>
      <w:r>
        <w:t xml:space="preserve">Modern meteorologists utilize supercomputers to run numerical weather prediction models. These models help simulate atmospheric behavior over specific geographic regions like United States San Francisco. By feeding real-time data from Doppler radar and automated weather stations into these systems, forecasters can issue precise warnings regarding flash floods, high wind advisories during winter storms, or red flag warnings that precede potential wildfire risks.</w:t>
      </w:r>
    </w:p>
    <w:bookmarkEnd w:id="24"/>
    <w:bookmarkEnd w:id="25"/>
    <w:bookmarkStart w:id="27" w:name="fog-dynamics-and-the-marine-layer"/>
    <w:p>
      <w:pPr>
        <w:pStyle w:val="Heading1"/>
      </w:pPr>
      <w:r>
        <w:t xml:space="preserve">Fog Dynamics and The Marine Layer</w:t>
      </w:r>
    </w:p>
    <w:bookmarkStart w:id="26" w:name="meteorological-phenomena-explained"/>
    <w:p>
      <w:pPr>
        <w:pStyle w:val="Heading2"/>
      </w:pPr>
      <w:r>
        <w:t xml:space="preserve">Meteorological Phenomena Explained</w:t>
      </w:r>
    </w:p>
    <w:p>
      <w:pPr>
        <w:pStyle w:val="FirstParagraph"/>
      </w:pPr>
      <w:r>
        <w:rPr>
          <w:bCs/>
          <w:b/>
        </w:rPr>
        <w:t xml:space="preserve">Seminar Analysis:</w:t>
      </w:r>
    </w:p>
    <w:p>
      <w:pPr>
        <w:pStyle w:val="BodyText"/>
      </w:pPr>
      <w:r>
        <w:t xml:space="preserve">The iconic adage "the coldest winter I ever spent was a summer in San Francisco" highlights the city's relationship with its marine layer. Seminar presentation slides on this topic must address how high-pressure systems over the Pacific Ocean drive cold, dense air inland. As this air moves through the Golden Gate Strait, it creates powerful winds that can exceed 40 miles per hour at times.</w:t>
      </w:r>
    </w:p>
    <w:p>
      <w:pPr>
        <w:pStyle w:val="BodyText"/>
      </w:pPr>
      <w:r>
        <w:t xml:space="preserve">Meteorologists monitor sea surface temperatures closely to predict fog intensity. When ocean waters are cooler than average, fog production increases significantly due to enhanced evaporation and condensation processes near the surface. Conversely, warmer years often result in less frequent advection fog, which impacts local ecosystems that rely on marine moisture for survival. The "Karl the Fog" phenomenon has become a cultural symbol of United States San Francisco's weather identity.</w:t>
      </w:r>
    </w:p>
    <w:bookmarkEnd w:id="26"/>
    <w:bookmarkEnd w:id="27"/>
    <w:bookmarkStart w:id="29" w:name="X1898ad430bb4785f0c88d7fff3ba1cc371ead73"/>
    <w:p>
      <w:pPr>
        <w:pStyle w:val="Heading1"/>
      </w:pPr>
      <w:r>
        <w:t xml:space="preserve">Climate Change Impacts in United States San Francisco</w:t>
      </w:r>
    </w:p>
    <w:bookmarkStart w:id="28" w:name="Xec00658e5e64c7e6b7c3598ebbd8afda699a312"/>
    <w:p>
      <w:pPr>
        <w:pStyle w:val="Heading2"/>
      </w:pPr>
      <w:r>
        <w:t xml:space="preserve">Data-Driven Observations by Meteorologists</w:t>
      </w:r>
    </w:p>
    <w:p>
      <w:pPr>
        <w:pStyle w:val="FirstParagraph"/>
      </w:pPr>
      <w:r>
        <w:rPr>
          <w:bCs/>
          <w:b/>
        </w:rPr>
        <w:t xml:space="preserve">Seminar Discussion:</w:t>
      </w:r>
    </w:p>
    <w:p>
      <w:pPr>
        <w:pStyle w:val="BodyText"/>
      </w:pPr>
      <w:r>
        <w:t xml:space="preserve">The effects of global climate change are palpable in United States San Francisco. Recent decades have shown a trend toward slightly warmer average temperatures, but more importantly, increased variability in precipitation patterns. Meteorologists observe longer drought cycles interspersed with intense atmospheric river events that deliver months' worth of rain in mere days.</w:t>
      </w:r>
    </w:p>
    <w:p>
      <w:pPr>
        <w:pStyle w:val="BodyText"/>
      </w:pPr>
      <w:r>
        <w:t xml:space="preserve">These extreme weather events pose significant challenges for urban infrastructure and water resource management. Seminar presentation slides detailing these trends show a correlation between rising sea surface temperatures and stronger storm intensity. The role of the meteorologist here is to translate long-term climate data into actionable short-term forecasts that help city planners adapt to changing environmental realities.</w:t>
      </w:r>
    </w:p>
    <w:bookmarkEnd w:id="28"/>
    <w:bookmarkEnd w:id="29"/>
    <w:bookmarkStart w:id="31" w:name="agricultural-ecological-implications"/>
    <w:p>
      <w:pPr>
        <w:pStyle w:val="Heading1"/>
      </w:pPr>
      <w:r>
        <w:t xml:space="preserve">Agricultural &amp; Ecological Implications</w:t>
      </w:r>
    </w:p>
    <w:bookmarkStart w:id="30" w:name="Xa2657cb2c056097f30a5bc8241ad4e8edd9b4e1"/>
    <w:p>
      <w:pPr>
        <w:pStyle w:val="Heading2"/>
      </w:pPr>
      <w:r>
        <w:t xml:space="preserve">Sustaining Biodiversity Through Meteorology</w:t>
      </w:r>
    </w:p>
    <w:p>
      <w:pPr>
        <w:pStyle w:val="FirstParagraph"/>
      </w:pPr>
      <w:r>
        <w:rPr>
          <w:bCs/>
          <w:b/>
        </w:rPr>
        <w:t xml:space="preserve">Seminar Application:</w:t>
      </w:r>
    </w:p>
    <w:p>
      <w:pPr>
        <w:pStyle w:val="BodyText"/>
      </w:pPr>
      <w:r>
        <w:t xml:space="preserve">Beyond urban living, the weather in United States San Francisco directly influences regional agriculture and ecology. Fog provides crucial moisture to redwood forests and coastal grasslands during dry summers. When a meteorologist predicts fog retreats earlier than usual due to warming trends, it triggers alerts for ecosystem managers.</w:t>
      </w:r>
    </w:p>
    <w:p>
      <w:pPr>
        <w:pStyle w:val="BodyText"/>
      </w:pPr>
      <w:r>
        <w:t xml:space="preserve">Agricultural sectors surrounding the Bay Area rely heavily on accurate seasonal forecasts provided by local experts. These professionals help farmers plan planting and harvesting schedules based on predicted rainfall totals and heatwaves. The synergy between advanced meteorological modeling and traditional land management practices is essential for maintaining ecological balance in this unique bioregion.</w:t>
      </w:r>
    </w:p>
    <w:bookmarkEnd w:id="30"/>
    <w:bookmarkEnd w:id="31"/>
    <w:bookmarkStart w:id="33" w:name="X1ed75050a40cc42b96b77b65572d99a93a41da7"/>
    <w:p>
      <w:pPr>
        <w:pStyle w:val="Heading1"/>
      </w:pPr>
      <w:r>
        <w:t xml:space="preserve">Economic Impact of Accurate Weather Forecasting</w:t>
      </w:r>
    </w:p>
    <w:bookmarkStart w:id="32" w:name="X3725d7766475a83f42b1d2a2c30d4fa801f6dc5"/>
    <w:p>
      <w:pPr>
        <w:pStyle w:val="Heading2"/>
      </w:pPr>
      <w:r>
        <w:t xml:space="preserve">Sector-Specific Benefits in United States San Francisco</w:t>
      </w:r>
    </w:p>
    <w:p>
      <w:pPr>
        <w:pStyle w:val="FirstParagraph"/>
      </w:pPr>
      <w:r>
        <w:rPr>
          <w:bCs/>
          <w:b/>
        </w:rPr>
        <w:t xml:space="preserve">Seminar Conclusion:</w:t>
      </w:r>
    </w:p>
    <w:p>
      <w:pPr>
        <w:pStyle w:val="BodyText"/>
      </w:pPr>
      <w:r>
        <w:t xml:space="preserve">The tourism industry, shipping operations, and outdoor event management all depend heavily on precise weather data. In United States San Francisco, a sudden shift from clear skies to thick fog can disrupt ferry schedules and decrease visitor comfort levels if not communicated effectively by meteorologists. Accurate forecasting allows businesses to adjust staffing levels and operational strategies accordingly.</w:t>
      </w:r>
    </w:p>
    <w:p>
      <w:pPr>
        <w:pStyle w:val="BodyText"/>
      </w:pPr>
      <w:r>
        <w:t xml:space="preserve">Furthermore, the tech sector in the Bay Area utilizes weather data for logistics optimization across global supply chains. Seminar presentation slides illustrate how specialized meteorological services support these large enterprises. From drone delivery testing to server cooling requirements influenced by ambient temperatures, understanding local weather patterns is an economic imperative.</w:t>
      </w:r>
    </w:p>
    <w:bookmarkEnd w:id="32"/>
    <w:bookmarkEnd w:id="33"/>
    <w:bookmarkStart w:id="35" w:name="future-innovations-in-local-forecasting"/>
    <w:p>
      <w:pPr>
        <w:pStyle w:val="Heading1"/>
      </w:pPr>
      <w:r>
        <w:t xml:space="preserve">Future Innovations in Local Forecasting</w:t>
      </w:r>
    </w:p>
    <w:bookmarkStart w:id="34" w:name="the-next-generation-of-meteorology"/>
    <w:p>
      <w:pPr>
        <w:pStyle w:val="Heading2"/>
      </w:pPr>
      <w:r>
        <w:t xml:space="preserve">The Next Generation of Meteorology</w:t>
      </w:r>
    </w:p>
    <w:p>
      <w:pPr>
        <w:pStyle w:val="FirstParagraph"/>
      </w:pPr>
      <w:r>
        <w:rPr>
          <w:bCs/>
          <w:b/>
        </w:rPr>
        <w:t xml:space="preserve">Seminar Outlook:</w:t>
      </w:r>
    </w:p>
    <w:p>
      <w:pPr>
        <w:pStyle w:val="BodyText"/>
      </w:pPr>
      <w:r>
        <w:t xml:space="preserve">The future of United States San Francisco weather prediction lies in hyper-local modeling and artificial intelligence integration. Current seminar presentation slides suggest that machine learning algorithms trained on historical data from the region will soon provide neighborhood-level forecasts with unprecedented accuracy.</w:t>
      </w:r>
    </w:p>
    <w:p>
      <w:pPr>
        <w:pStyle w:val="BodyText"/>
      </w:pPr>
      <w:r>
        <w:t xml:space="preserve">Meteorologists are increasingly collaborating with data scientists to refine these tools. As technology advances, we can expect more intuitive interfaces for citizens to receive personalized weather alerts tailored specifically to their exact location within the city. This evolution ensures that whether you are walking along the Embarcadero or hiking Twin Peaks, your connection to United States San Francisco's ever-changing sky remains informed and secure.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Meteorology in United States San Francisco</dc:title>
  <dc:creator/>
  <dc:language>en</dc:language>
  <cp:keywords/>
  <dcterms:created xsi:type="dcterms:W3CDTF">2026-07-29T21:10:14Z</dcterms:created>
  <dcterms:modified xsi:type="dcterms:W3CDTF">2026-07-29T21:10:14Z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