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Midwifery</w:t>
      </w:r>
      <w:r>
        <w:t xml:space="preserve"> </w:t>
      </w:r>
      <w:r>
        <w:t xml:space="preserve">in</w:t>
      </w:r>
      <w:r>
        <w:t xml:space="preserve"> </w:t>
      </w:r>
      <w:r>
        <w:t xml:space="preserve">Canada</w:t>
      </w:r>
      <w:r>
        <w:t xml:space="preserve"> </w:t>
      </w:r>
      <w:r>
        <w:t xml:space="preserve">Vancouver</w:t>
      </w:r>
    </w:p>
    <w:bookmarkStart w:id="20" w:name="X974071b326fb20b82d9c42e7b4488d660af7169"/>
    <w:p>
      <w:pPr>
        <w:pStyle w:val="Heading1"/>
      </w:pPr>
      <w:r>
        <w:t xml:space="preserve">Seminar Presentation Slides: The Evolution and Impact of Midwifery in Canada Vancouver</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Professional Seminar</w:t>
      </w:r>
      <w:r>
        <w:br/>
      </w:r>
      <w:r>
        <w:rPr>
          <w:bCs/>
          <w:b/>
        </w:rPr>
        <w:t xml:space="preserve">Focus Region:</w:t>
      </w:r>
      <w:r>
        <w:t xml:space="preserve"> </w:t>
      </w:r>
      <w:r>
        <w:t xml:space="preserve">Canada Vancouver</w:t>
      </w:r>
    </w:p>
    <w:bookmarkEnd w:id="20"/>
    <w:p>
      <w:pPr>
        <w:pStyle w:val="BodyText"/>
      </w:pPr>
      <w:r>
        <w:t xml:space="preserve">&gt;</w:t>
      </w:r>
    </w:p>
    <w:bookmarkStart w:id="21" w:name="X70cecca4fb43e0e5c12fafdfbc197ea3bca1e9b"/>
    <w:p>
      <w:pPr>
        <w:pStyle w:val="Heading1"/>
      </w:pPr>
      <w:r>
        <w:t xml:space="preserve">Seminar Presentation Slides: Introduction to the Topic</w:t>
      </w:r>
    </w:p>
    <w:p>
      <w:pPr>
        <w:pStyle w:val="FirstParagraph"/>
      </w:pPr>
      <w:r>
        <w:t xml:space="preserve">Welcome to this comprehensive seminar presentation focused on the critical role of midwifery within the healthcare landscape. Specifically, we will be examining how these vital services are structured, delivered, and perceived in Canada Vancouver. As we navigate through this document, it is essential to recognize that 'Seminar Presentation Slides' serve not only as visual aids but as a structured narrative guiding stakeholders through complex healthcare policies.</w:t>
      </w:r>
    </w:p>
    <w:p>
      <w:pPr>
        <w:pStyle w:val="BodyText"/>
      </w:pPr>
      <w:r>
        <w:t xml:space="preserve">Midwifery is more than just a medical profession; it is a holistic approach to care that respects the natural physiology of childbirth. In Canada Vancouver, this model has seen significant growth and integration over the past two decades. This document aims to provide a detailed overview for students, healthcare providers, and policy makers interested in understanding the nuances of birth support in this specific geographic context.</w:t>
      </w:r>
    </w:p>
    <w:bookmarkEnd w:id="21"/>
    <w:bookmarkStart w:id="22" w:name="Xa598db1a52021e5866008909dec5c57a323fd44"/>
    <w:p>
      <w:pPr>
        <w:pStyle w:val="Heading1"/>
      </w:pPr>
      <w:r>
        <w:t xml:space="preserve">Seminar Presentation Slides: The Scope of Midwifery Practice</w:t>
      </w:r>
    </w:p>
    <w:p>
      <w:pPr>
        <w:pStyle w:val="FirstParagraph"/>
      </w:pPr>
      <w:r>
        <w:t xml:space="preserve">To understand the impact of midwifery, we must first define its scope. In Canada Vancouver, registered midwives provide a continuum of care that includes preconception health, prenatal education and care, labor and birth attendance postpartum support for both parent and baby newborn screening (in some jurisdictions), contraception counseling family planning services. This comprehensive model stands in contrast to the obstetric-led model often associated with hospital births elsewhere.</w:t>
      </w:r>
    </w:p>
    <w:p>
      <w:pPr>
        <w:pStyle w:val="BodyText"/>
      </w:pPr>
      <w:r>
        <w:t xml:space="preserve">The core philosophy of 'Midwife' practice emphasizes informed choice, continuity of care, and the minimization of medical intervention where possible. For families in Canada Vancouver who reside in both urban centers like downtown Vancouver and surrounding suburban areas such as Burnaby or Richmond this model offers a personalized alternative to traditional obstetric care. The focus is placed heavily on education, empowering expectant parents to make decisions that align with their values and health goals.</w:t>
      </w:r>
    </w:p>
    <w:bookmarkEnd w:id="22"/>
    <w:bookmarkStart w:id="23" w:name="X47d69bd1f8550c6a4e418f943c05b7162b9ff06"/>
    <w:p>
      <w:pPr>
        <w:pStyle w:val="Heading1"/>
      </w:pPr>
      <w:r>
        <w:t xml:space="preserve">Seminar Presentation Slides: Regulatory Framework in Canada Vancouver</w:t>
      </w:r>
    </w:p>
    <w:p>
      <w:pPr>
        <w:pStyle w:val="FirstParagraph"/>
      </w:pPr>
      <w:r>
        <w:t xml:space="preserve">The practice of midwifery in British Columbia is regulated by the College of Midwives of British Columbia (CMBC). This regulatory body ensures that all practitioners meet rigorous standards of education, competence, and ethical practice. For any 'Seminar Presentation Slides' discussing healthcare in Canada Vancouver it is crucial to highlight this regulatory structure as it provides the legal and professional backbone for the industry.</w:t>
      </w:r>
    </w:p>
    <w:p>
      <w:pPr>
        <w:pStyle w:val="BodyText"/>
      </w:pPr>
      <w:r>
        <w:t xml:space="preserve">Midwives must complete a recognized midwifery education program which includes extensive clinical hours. In Canada Vancouver these programs are integrated with major health authorities including Providence Health Care and VCH (Vancouver Coastal Health). The regulation ensures that patients receive safe, evidence-based care regardless of whether they choose to give birth at home or in a hospital setting. This regulatory oversight is vital for maintaining public trust and ensuring high standards of maternal and newborn outcomes.</w:t>
      </w:r>
    </w:p>
    <w:p>
      <w:pPr>
        <w:pStyle w:val="BodyText"/>
      </w:pPr>
      <w:r>
        <w:t xml:space="preserve">Key Point: Regulation by the College of Midwives ensures safety, accountability, and professional standards for all midwifery care provided in Canada Vancouver.</w:t>
      </w:r>
    </w:p>
    <w:bookmarkEnd w:id="23"/>
    <w:p>
      <w:pPr>
        <w:pStyle w:val="BodyText"/>
      </w:pPr>
      <w:r>
        <w:t xml:space="preserve">&gt;</w:t>
      </w:r>
    </w:p>
    <w:bookmarkStart w:id="24" w:name="X5f04ba33d9b2c24c3e44260c77a6c89342e4895"/>
    <w:p>
      <w:pPr>
        <w:pStyle w:val="Heading1"/>
      </w:pPr>
      <w:r>
        <w:t xml:space="preserve">Seminar Presentation Slides: Access to Care and Public Funding</w:t>
      </w:r>
    </w:p>
    <w:p>
      <w:pPr>
        <w:pStyle w:val="FirstParagraph"/>
      </w:pPr>
      <w:r>
        <w:t xml:space="preserve">One of the most significant achievements for midwifery in Canada Vancouver is public funding. Midwifery services are covered by Medical Services Plan (MSP) in British Columbia, meaning that patients do not pay out of pocket for direct midwife care. This is a critical factor in accessibility and equity of healthcare delivery.</w:t>
      </w:r>
    </w:p>
    <w:p>
      <w:pPr>
        <w:pStyle w:val="BodyText"/>
      </w:pPr>
      <w:r>
        <w:t xml:space="preserve">However, despite being publicly funded, access to midwives can be challenging due to workforce shortages. In Canada Vancouver there is often a high demand for midwifery care that exceeds the current supply of registered practitioners. This creates waitlists for prenatal services which underscores the need for continued investment in midwifery education and recruitment. Understanding this dynamic is essential for any 'Seminar Presentation Slides' aiming to provide an accurate picture of healthcare accessibility.</w:t>
      </w:r>
    </w:p>
    <w:p>
      <w:pPr>
        <w:pStyle w:val="BodyText"/>
      </w:pPr>
      <w:r>
        <w:rPr>
          <w:bCs/>
          <w:b/>
        </w:rPr>
        <w:t xml:space="preserve">Funding:</w:t>
      </w:r>
      <w:r>
        <w:t xml:space="preserve"> </w:t>
      </w:r>
      <w:r>
        <w:t xml:space="preserve">Fully covered by provincial health insurance (MSP).</w:t>
      </w:r>
    </w:p>
    <w:p>
      <w:pPr>
        <w:pStyle w:val="BodyText"/>
      </w:pPr>
      <w:r>
        <w:rPr>
          <w:bCs/>
          <w:b/>
        </w:rPr>
        <w:t xml:space="preserve">Accessibility:</w:t>
      </w:r>
      <w:r>
        <w:t xml:space="preserve"> </w:t>
      </w:r>
      <w:r>
        <w:t xml:space="preserve">High demand often leads to waitlists for new patients.</w:t>
      </w:r>
    </w:p>
    <w:p>
      <w:pPr>
        <w:pStyle w:val="BodyText"/>
      </w:pPr>
      <w:r>
        <w:rPr>
          <w:bCs/>
          <w:b/>
        </w:rPr>
        <w:t xml:space="preserve">Patient Choice:</w:t>
      </w:r>
      <w:r>
        <w:t xml:space="preserve">: Patients can choose their midwife or be assigned one if their preferred practitioner is unavailable.</w:t>
      </w:r>
    </w:p>
    <w:bookmarkEnd w:id="24"/>
    <w:bookmarkStart w:id="25" w:name="X7e6d2cfc30fb20bf8ec76c041a610525ed7cb3a"/>
    <w:p>
      <w:pPr>
        <w:pStyle w:val="Heading1"/>
      </w:pPr>
      <w:r>
        <w:t xml:space="preserve">Seminar Presentation Slides: Models of Care: Home vs. Hospital</w:t>
      </w:r>
    </w:p>
    <w:p>
      <w:pPr>
        <w:pStyle w:val="FirstParagraph"/>
      </w:pPr>
      <w:r>
        <w:t xml:space="preserve">A unique aspect of midwifery in Canada Vancouver is the support for home births. Midwives are trained to attend planned home births for low-risk pregnancies and also work within hospital birth centers and general obstetric wards.</w:t>
      </w:r>
    </w:p>
    <w:p>
      <w:pPr>
        <w:numPr>
          <w:ilvl w:val="0"/>
          <w:numId w:val="1001"/>
        </w:numPr>
        <w:pStyle w:val="Compact"/>
      </w:pPr>
      <w:r>
        <w:rPr>
          <w:bCs/>
          <w:b/>
        </w:rPr>
        <w:t xml:space="preserve">Home Birth:</w:t>
      </w:r>
      <w:r>
        <w:t xml:space="preserve">: Allows families to give birth in a familiar, comfortable environment. In Canada Vancouver many neighborhoods have dedicated midwife teams providing this service.</w:t>
      </w:r>
    </w:p>
    <w:p>
      <w:pPr>
        <w:numPr>
          <w:ilvl w:val="0"/>
          <w:numId w:val="1001"/>
        </w:numPr>
        <w:pStyle w:val="Compact"/>
      </w:pPr>
      <w:r>
        <w:rPr>
          <w:bCs/>
          <w:b/>
        </w:rPr>
        <w:t xml:space="preserve">Hospital Birth:</w:t>
      </w:r>
      <w:r>
        <w:t xml:space="preserve">: Midwives can provide care within hospitals such as St. Paul's Hospital or Mount Sinai Hospital offering continuity of care even when medical interventions become necessary.</w:t>
      </w:r>
    </w:p>
    <w:p>
      <w:pPr>
        <w:numPr>
          <w:ilvl w:val="0"/>
          <w:numId w:val="1001"/>
        </w:numPr>
        <w:pStyle w:val="Compact"/>
      </w:pPr>
      <w:r>
        <w:rPr>
          <w:bCs/>
          <w:b/>
        </w:rPr>
        <w:t xml:space="preserve">Birth Centers:</w:t>
      </w:r>
      <w:r>
        <w:t xml:space="preserve">: Dedicated facilities that offer a homelike atmosphere with full access to emergency resources if needed.</w:t>
      </w:r>
    </w:p>
    <w:p>
      <w:pPr>
        <w:pStyle w:val="FirstParagraph"/>
      </w:pPr>
      <w:r>
        <w:t xml:space="preserve">This flexibility allows families in Canada Vancouver to tailor their birth experience to their specific needs and risk profiles, supported by the versatile skill set of the 'Midwife' profession.</w:t>
      </w:r>
    </w:p>
    <w:bookmarkEnd w:id="25"/>
    <w:p>
      <w:pPr>
        <w:pStyle w:val="BodyText"/>
      </w:pPr>
      <w:r>
        <w:t xml:space="preserve">&gt;</w:t>
      </w:r>
    </w:p>
    <w:bookmarkStart w:id="26" w:name="X759b55ef7f817a3229987f1df6c53a5feb86d4d"/>
    <w:p>
      <w:pPr>
        <w:pStyle w:val="Heading1"/>
      </w:pPr>
      <w:r>
        <w:t xml:space="preserve">Seminar Presentation Slides: Cultural Competence and Equity</w:t>
      </w:r>
    </w:p>
    <w:p>
      <w:pPr>
        <w:pStyle w:val="FirstParagraph"/>
      </w:pPr>
      <w:r>
        <w:t xml:space="preserve">In a diverse city like Canada Vancouver cultural competence is paramount. Midwifery care must be inclusive and respectful of diverse cultural, racial, and socioeconomic backgrounds. The 'Seminar Presentation Slides' for this topic highlight the importance of addressing health disparities among Indigenous communities, recent immigrants, and low-income families.</w:t>
      </w:r>
    </w:p>
    <w:p>
      <w:pPr>
        <w:pStyle w:val="BodyText"/>
      </w:pPr>
      <w:r>
        <w:t xml:space="preserve">Midwives in Canada Vancouver work closely with community organizations to ensure that care is accessible and respectful. This includes providing resources in multiple languages, understanding cultural practices surrounding birth and postpartum care, and advocating for patients who may face systemic barriers within the broader healthcare system. The holistic nature of midwifery allows practitioners to address social determinants of health that impact maternal outcomes.</w:t>
      </w:r>
    </w:p>
    <w:bookmarkEnd w:id="26"/>
    <w:p>
      <w:pPr>
        <w:pStyle w:val="BodyText"/>
      </w:pPr>
      <w:r>
        <w:t xml:space="preserve">&gt;</w:t>
      </w:r>
    </w:p>
    <w:bookmarkStart w:id="27" w:name="Xd27eaa25a733754fae6fff81c9d78451d9022e9"/>
    <w:p>
      <w:pPr>
        <w:pStyle w:val="Heading1"/>
      </w:pPr>
      <w:r>
        <w:t xml:space="preserve">Seminar Presentation Slides: Outcomes and Evidence</w:t>
      </w:r>
    </w:p>
    <w:p>
      <w:pPr>
        <w:pStyle w:val="FirstParagraph"/>
      </w:pPr>
      <w:r>
        <w:t xml:space="preserve">Research consistently shows that midwife-led care for low-risk pregnancies is associated with similar or better outcomes compared to obstetrician-led care, including lower rates of cesarean sections, fewer episiotomies, and higher rates of breastfeeding initiation.</w:t>
      </w:r>
    </w:p>
    <w:p>
      <w:pPr>
        <w:numPr>
          <w:ilvl w:val="0"/>
          <w:numId w:val="1002"/>
        </w:numPr>
        <w:pStyle w:val="Compact"/>
      </w:pPr>
      <w:r>
        <w:rPr>
          <w:bCs/>
          <w:b/>
        </w:rPr>
        <w:t xml:space="preserve">Satisfaction:</w:t>
      </w:r>
      <w:r>
        <w:t xml:space="preserve">: High levels of patient satisfaction are reported in Canada Vancouver due to the continuity and personalized attention provided by midwives.</w:t>
      </w:r>
    </w:p>
    <w:p>
      <w:pPr>
        <w:numPr>
          <w:ilvl w:val="0"/>
          <w:numId w:val="1002"/>
        </w:numPr>
        <w:pStyle w:val="Compact"/>
      </w:pPr>
      <w:r>
        <w:rPr>
          <w:bCs/>
          <w:b/>
        </w:rPr>
        <w:t xml:space="preserve">Safety:</w:t>
      </w:r>
      <w:r>
        <w:t xml:space="preserve">: Planned home births attended by qualified midwives are shown to be safe for low-risk women, with robust transfer protocols in place if complications arise.</w:t>
      </w:r>
    </w:p>
    <w:p>
      <w:pPr>
        <w:pStyle w:val="FirstParagraph"/>
      </w:pPr>
      <w:r>
        <w:t xml:space="preserve">These evidence-based outcomes reinforce the value of integrating 'Midwife' services into the standard healthcare infrastructure of Canada Vancouver. They demonstrate that a choice-driven model can coexist successfully with medical safety standards.</w:t>
      </w:r>
    </w:p>
    <w:bookmarkEnd w:id="27"/>
    <w:p>
      <w:pPr>
        <w:pStyle w:val="BodyText"/>
      </w:pPr>
      <w:r>
        <w:t xml:space="preserve">&gt;</w:t>
      </w:r>
    </w:p>
    <w:bookmarkStart w:id="28" w:name="Xabb5207a3277ebd3e672f916ee9a9864a7aa1fa"/>
    <w:p>
      <w:pPr>
        <w:pStyle w:val="Heading1"/>
      </w:pPr>
      <w:r>
        <w:t xml:space="preserve">Seminar Presentation Slides: Future Directions and Challenges</w:t>
      </w:r>
    </w:p>
    <w:p>
      <w:pPr>
        <w:pStyle w:val="FirstParagraph"/>
      </w:pPr>
      <w:r>
        <w:t xml:space="preserve">Looking ahead, the future of midwifery in Canada Vancouver involves addressing workforce retention and expanding access. There is a need for more midwifery education seats to meet the growing demand. Additionally, there is ongoing work to integrate midwives further into primary care networks and improve collaboration with obstetricians, pediatricians, and mental health professionals.</w:t>
      </w:r>
    </w:p>
    <w:p>
      <w:pPr>
        <w:pStyle w:val="BodyText"/>
      </w:pPr>
      <w:r>
        <w:t xml:space="preserve">The 'Seminar Presentation Slides' conclude by emphasizing that sustained advocacy is required to ensure that midwifery remains a viable option for all families in Canada Vancouver. This includes lobbying for better reimbursement models if changes occur to public funding, improving working conditions to prevent burnout, and continuing education on emerging health trends such as perinatal mental health.</w:t>
      </w:r>
    </w:p>
    <w:bookmarkEnd w:id="28"/>
    <w:p>
      <w:pPr>
        <w:pStyle w:val="BodyText"/>
      </w:pPr>
      <w:r>
        <w:t xml:space="preserve">&gt;</w:t>
      </w:r>
    </w:p>
    <w:bookmarkStart w:id="29" w:name="seminar-presentation-slides-conclusion"/>
    <w:p>
      <w:pPr>
        <w:pStyle w:val="Heading1"/>
      </w:pPr>
      <w:r>
        <w:t xml:space="preserve">Seminar Presentation Slides: Conclusion</w:t>
      </w:r>
    </w:p>
    <w:p>
      <w:pPr>
        <w:pStyle w:val="FirstParagraph"/>
      </w:pPr>
      <w:r>
        <w:t xml:space="preserve">In conclusion midwifery plays an indispensable role in the healthcare ecosystem of Canada Vancouver. It offers a safe, effective, and patient-centered alternative to traditional obstetric care. By supporting informed choice and providing holistic care from pregnancy through postpartum midwives contribute significantly to the well-being of families in our community.</w:t>
      </w:r>
    </w:p>
    <w:p>
      <w:pPr>
        <w:pStyle w:val="BodyText"/>
      </w:pPr>
      <w:r>
        <w:t xml:space="preserve">This seminar presentation has outlined the regulatory framework access models of care and evidence-based outcomes that define modern midwifery practice. As we move forward it is imperative that we continue to support these professionals who are dedicated to enhancing maternal health in Canada Vancouver. Thank you for your attention and engagement with this critical topic.</w:t>
      </w:r>
    </w:p>
    <w:bookmarkEnd w:id="29"/>
    <w:p>
      <w:pPr>
        <w:pStyle w:val="BodyText"/>
      </w:pPr>
      <w:r>
        <w:t xml:space="preserve">&gt;</w:t>
      </w:r>
    </w:p>
    <w:p>
      <w:pPr>
        <w:pStyle w:val="BodyText"/>
      </w:pPr>
      <w:r>
        <w:t xml:space="preserve">© 2023 Seminar Series on Maternal Health.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Midwifery in Canada Vancouver</dc:title>
  <dc:creator/>
  <dc:language>en</dc:language>
  <cp:keywords/>
  <dcterms:created xsi:type="dcterms:W3CDTF">2026-07-30T06:27:59Z</dcterms:created>
  <dcterms:modified xsi:type="dcterms:W3CDTF">2026-07-30T06:27:59Z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