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France</w:t>
      </w:r>
      <w:r>
        <w:t xml:space="preserve"> </w:t>
      </w:r>
      <w:r>
        <w:t xml:space="preserve">Lyon</w:t>
      </w:r>
    </w:p>
    <w:bookmarkStart w:id="30" w:name="Xc60c0af2c3973209647dab121e3957e52a70faa"/>
    <w:p>
      <w:pPr>
        <w:pStyle w:val="Heading1"/>
      </w:pPr>
      <w:r>
        <w:t xml:space="preserve">Seminar Presentation Slides:</w:t>
      </w:r>
      <w:r>
        <w:br/>
      </w:r>
      <w:r>
        <w:t xml:space="preserve">The Evolving Role of the Midwife in France Lyon</w:t>
      </w:r>
    </w:p>
    <w:p>
      <w:pPr>
        <w:pStyle w:val="FirstParagraph"/>
      </w:pPr>
      <w:r>
        <w:rPr>
          <w:iCs/>
          <w:i/>
        </w:rPr>
        <w:t xml:space="preserve">Welcome to this comprehensive seminar presentation focusing on the critical healthcare profession of midwifery within the specific cultural and medical context of France, with a particular emphasis on the city of Lyon.</w:t>
      </w:r>
    </w:p>
    <w:bookmarkStart w:id="20" w:name="X394efed8adb6aae031647ae06d9c66cfc10b270"/>
    <w:p>
      <w:pPr>
        <w:pStyle w:val="Heading2"/>
      </w:pPr>
      <w:r>
        <w:t xml:space="preserve">Slide 1: Introduction to Midwifery in France Lyon</w:t>
      </w:r>
    </w:p>
    <w:p>
      <w:pPr>
        <w:numPr>
          <w:ilvl w:val="0"/>
          <w:numId w:val="1001"/>
        </w:numPr>
        <w:pStyle w:val="Compact"/>
      </w:pPr>
      <w:r>
        <w:rPr>
          <w:bCs/>
          <w:b/>
        </w:rPr>
        <w:t xml:space="preserve">The Context:</w:t>
      </w:r>
      <w:r>
        <w:t xml:space="preserve"> </w:t>
      </w:r>
      <w:r>
        <w:t xml:space="preserve">France has long been recognized as a global leader in maternal and child health care. The city of Lyon, situated at the confluence of the Rhône and Saône rivers, serves not only as a cultural capital but also as a major medical hub in Europe.</w:t>
      </w:r>
    </w:p>
    <w:p>
      <w:pPr>
        <w:numPr>
          <w:ilvl w:val="0"/>
          <w:numId w:val="1001"/>
        </w:numPr>
        <w:pStyle w:val="Compact"/>
      </w:pPr>
      <w:r>
        <w:rPr>
          <w:bCs/>
          <w:b/>
        </w:rPr>
        <w:t xml:space="preserve">The Focus:</w:t>
      </w:r>
      <w:r>
        <w:t xml:space="preserve"> </w:t>
      </w:r>
      <w:r>
        <w:t xml:space="preserve">This presentation aims to explore the multifaceted role of the</w:t>
      </w:r>
      <w:r>
        <w:t xml:space="preserve"> </w:t>
      </w:r>
      <w:r>
        <w:rPr>
          <w:bCs/>
          <w:b/>
        </w:rPr>
        <w:t xml:space="preserve">Midwife</w:t>
      </w:r>
      <w:r>
        <w:t xml:space="preserve"> </w:t>
      </w:r>
      <w:r>
        <w:t xml:space="preserve">(Sage-femme) in Lyon. We will examine their legal scope of practice, their integration into the healthcare system, and how they contribute to the high standards of maternal care associated with French healthcare.</w:t>
      </w:r>
    </w:p>
    <w:p>
      <w:pPr>
        <w:numPr>
          <w:ilvl w:val="0"/>
          <w:numId w:val="1001"/>
        </w:numPr>
        <w:pStyle w:val="Compact"/>
      </w:pPr>
      <w:r>
        <w:rPr>
          <w:bCs/>
          <w:b/>
        </w:rPr>
        <w:t xml:space="preserve">Objective:</w:t>
      </w:r>
      <w:r>
        <w:t xml:space="preserve">To understand why the midwifery model in France is distinct from Anglo-Saxon models and how Lyon exemplifies this unique approach through its hospitals, private practices, and community outreach programs.</w:t>
      </w:r>
    </w:p>
    <w:bookmarkEnd w:id="20"/>
    <w:bookmarkStart w:id="21" w:name="X45d7abecd0b2275414cf839b4ecfd8931f08a19"/>
    <w:p>
      <w:pPr>
        <w:pStyle w:val="Heading2"/>
      </w:pPr>
      <w:r>
        <w:t xml:space="preserve">Slide 2: Historical Roots of Midwifery in France</w:t>
      </w:r>
    </w:p>
    <w:p>
      <w:pPr>
        <w:numPr>
          <w:ilvl w:val="0"/>
          <w:numId w:val="1002"/>
        </w:numPr>
        <w:pStyle w:val="Compact"/>
      </w:pPr>
      <w:r>
        <w:rPr>
          <w:bCs/>
          <w:b/>
        </w:rPr>
        <w:t xml:space="preserve">A Legacy of Excellence:</w:t>
      </w:r>
      <w:r>
        <w:t xml:space="preserve">The history of midwifery in France dates back centuries, deeply intertwined with the Catholic Church and later, the Republic. In Lyon, historical institutions have played a pivotal role in training these professionals.</w:t>
      </w:r>
    </w:p>
    <w:p>
      <w:pPr>
        <w:numPr>
          <w:ilvl w:val="0"/>
          <w:numId w:val="1002"/>
        </w:numPr>
        <w:pStyle w:val="Compact"/>
      </w:pPr>
      <w:r>
        <w:rPr>
          <w:bCs/>
          <w:b/>
        </w:rPr>
        <w:t xml:space="preserve">Institutionalization:</w:t>
      </w:r>
      <w:r>
        <w:t xml:space="preserve"> </w:t>
      </w:r>
      <w:r>
        <w:t xml:space="preserve">Unlike many countries where midwifery evolved primarily from apprenticeship or nursing backgrounds, French midwives are trained as independent health specialists. This history is visible in Lyon’s medical heritage, where the University of Lyon has maintained rigorous standards for obstetric care since the 19th century.</w:t>
      </w:r>
    </w:p>
    <w:p>
      <w:pPr>
        <w:numPr>
          <w:ilvl w:val="0"/>
          <w:numId w:val="1002"/>
        </w:numPr>
        <w:pStyle w:val="Compact"/>
      </w:pPr>
      <w:r>
        <w:rPr>
          <w:bCs/>
          <w:b/>
        </w:rPr>
        <w:t xml:space="preserve">Cultural Perception:</w:t>
      </w:r>
      <w:r>
        <w:t xml:space="preserve"> </w:t>
      </w:r>
      <w:r>
        <w:t xml:space="preserve">In France, and specifically in Lyon, the midwife is viewed with immense respect as a guardian of life. This cultural reverence supports high patient satisfaction rates and reinforces the midwife's position as a primary point of contact for expectant mothers.</w:t>
      </w:r>
    </w:p>
    <w:bookmarkEnd w:id="21"/>
    <w:bookmarkStart w:id="22" w:name="slide-3-the-educational-pathway-in-lyon"/>
    <w:p>
      <w:pPr>
        <w:pStyle w:val="Heading2"/>
      </w:pPr>
      <w:r>
        <w:t xml:space="preserve">Slide 3: The Educational Pathway in Lyon</w:t>
      </w:r>
    </w:p>
    <w:p>
      <w:pPr>
        <w:pStyle w:val="FirstParagraph"/>
      </w:pPr>
      <w:r>
        <w:rPr>
          <w:bCs/>
          <w:b/>
        </w:rPr>
        <w:t xml:space="preserve">The Rigorous Training Model:</w:t>
      </w:r>
    </w:p>
    <w:p>
      <w:pPr>
        <w:numPr>
          <w:ilvl w:val="0"/>
          <w:numId w:val="1003"/>
        </w:numPr>
        <w:pStyle w:val="Compact"/>
      </w:pPr>
      <w:r>
        <w:t xml:space="preserve">To become a</w:t>
      </w:r>
      <w:r>
        <w:t xml:space="preserve"> </w:t>
      </w:r>
      <w:r>
        <w:rPr>
          <w:bCs/>
          <w:b/>
        </w:rPr>
        <w:t xml:space="preserve">Midwife</w:t>
      </w:r>
      <w:r>
        <w:t xml:space="preserve"> </w:t>
      </w:r>
      <w:r>
        <w:t xml:space="preserve">in France, one must pass the highly competitive "Concours." This ensures that only top-tier candidates enter the profession.</w:t>
      </w:r>
    </w:p>
    <w:p>
      <w:pPr>
        <w:numPr>
          <w:ilvl w:val="0"/>
          <w:numId w:val="1003"/>
        </w:numPr>
        <w:pStyle w:val="Compact"/>
      </w:pPr>
      <w:r>
        <w:t xml:space="preserve">In Lyon, prospective midwives can train at the Institut de Formation en Soins Infirmiers et Sage-femmes (IFSI) affiliated with local university hospitals. The curriculum combines theoretical academic study with extensive clinical rotations in high-volume centers like the Hôpital Femme Mère Enfant (HFME).</w:t>
      </w:r>
    </w:p>
    <w:p>
      <w:pPr>
        <w:numPr>
          <w:ilvl w:val="0"/>
          <w:numId w:val="1003"/>
        </w:numPr>
        <w:pStyle w:val="Compact"/>
      </w:pPr>
      <w:r>
        <w:t xml:space="preserve">This dual focus on academic rigor and practical exposure ensures that midwives in Lyon are equipped to handle everything from low-risk pregnancies to complex obstetric emergencies, although they often collaborate closely with gynecologists for the latter.</w:t>
      </w:r>
    </w:p>
    <w:p>
      <w:pPr>
        <w:pStyle w:val="FirstParagraph"/>
      </w:pPr>
      <w:r>
        <w:rPr>
          <w:bCs/>
          <w:b/>
        </w:rPr>
        <w:t xml:space="preserve">Continuous Education:</w:t>
      </w:r>
      <w:r>
        <w:t xml:space="preserve">Lyon encourages continuous professional development. Midwives regularly attend seminars hosted by regional health authorities (ARS Auvergne-Rhône-Alpes) to stay updated on the latest medical protocols and neonatal care techniques.</w:t>
      </w:r>
    </w:p>
    <w:bookmarkEnd w:id="22"/>
    <w:bookmarkStart w:id="23" w:name="X0c8ea5754b712e643ae5f799b888a0d021ea21d"/>
    <w:p>
      <w:pPr>
        <w:pStyle w:val="Heading2"/>
      </w:pPr>
      <w:r>
        <w:t xml:space="preserve">Slide 4: Legal Scope of Practice in France Lyon</w:t>
      </w:r>
    </w:p>
    <w:p>
      <w:pPr>
        <w:pStyle w:val="FirstParagraph"/>
      </w:pPr>
      <w:r>
        <w:rPr>
          <w:bCs/>
          <w:b/>
        </w:rPr>
        <w:t xml:space="preserve">A Unique Autonomy:</w:t>
      </w:r>
    </w:p>
    <w:p>
      <w:pPr>
        <w:numPr>
          <w:ilvl w:val="0"/>
          <w:numId w:val="1004"/>
        </w:numPr>
        <w:pStyle w:val="Compact"/>
      </w:pPr>
      <w:r>
        <w:t xml:space="preserve">In the French legal framework, midwives possess a significant degree of autonomy. They are authorized to prescribe medications related to pregnancy and contraception.</w:t>
      </w:r>
    </w:p>
    <w:p>
      <w:pPr>
        <w:numPr>
          <w:ilvl w:val="0"/>
          <w:numId w:val="1004"/>
        </w:numPr>
        <w:pStyle w:val="Compact"/>
      </w:pPr>
      <w:r>
        <w:t xml:space="preserve">Crucially, in France Lyon and throughout the country, midwives can attend normal births independently without the presence of a physician. This is a stark contrast to countries where physicians dominate obstetric care.</w:t>
      </w:r>
    </w:p>
    <w:p>
      <w:pPr>
        <w:numPr>
          <w:ilvl w:val="0"/>
          <w:numId w:val="1004"/>
        </w:numPr>
        <w:pStyle w:val="Compact"/>
      </w:pPr>
      <w:r>
        <w:t xml:space="preserve">In Lyon's maternity wards (such as those at Hôpital Croix-Rousse or Hôpital de la Croix-Rousse), midwives are the primary caregivers during labor, providing emotional support, pain management techniques (including epidurals coordination), and immediate postpartum care.</w:t>
      </w:r>
    </w:p>
    <w:p>
      <w:pPr>
        <w:pStyle w:val="FirstParagraph"/>
      </w:pPr>
      <w:r>
        <w:rPr>
          <w:bCs/>
          <w:b/>
        </w:rPr>
        <w:t xml:space="preserve">Postnatal Care:</w:t>
      </w:r>
      <w:r>
        <w:t xml:space="preserve">The scope extends well beyond birth. Midwives in Lyon provide comprehensive follow-up for both mother and baby for up to six weeks postpartum, including breastfeeding support, mental health screening for postpartum depression, and newborn examinations.</w:t>
      </w:r>
    </w:p>
    <w:bookmarkEnd w:id="23"/>
    <w:bookmarkStart w:id="24" w:name="Xe25a9e8414d6ceeef736081d96f3e2906b6f68a"/>
    <w:p>
      <w:pPr>
        <w:pStyle w:val="Heading2"/>
      </w:pPr>
      <w:r>
        <w:t xml:space="preserve">Slide 5: The Lyon Model of Integrated Care</w:t>
      </w:r>
    </w:p>
    <w:p>
      <w:pPr>
        <w:pStyle w:val="FirstParagraph"/>
      </w:pPr>
      <w:r>
        <w:rPr>
          <w:bCs/>
          <w:b/>
        </w:rPr>
        <w:t xml:space="preserve">Hospital vs. Liberal Practice:</w:t>
      </w:r>
    </w:p>
    <w:p>
      <w:pPr>
        <w:numPr>
          <w:ilvl w:val="0"/>
          <w:numId w:val="1005"/>
        </w:numPr>
        <w:pStyle w:val="Compact"/>
      </w:pPr>
      <w:r>
        <w:t xml:space="preserve">Lyon offers a dual system. In public hospitals, midwives work within multidisciplinary teams. In the private sector (liberal), they often run their own practices.</w:t>
      </w:r>
    </w:p>
    <w:p>
      <w:pPr>
        <w:numPr>
          <w:ilvl w:val="0"/>
          <w:numId w:val="1005"/>
        </w:numPr>
        <w:pStyle w:val="Compact"/>
      </w:pPr>
      <w:r>
        <w:t xml:space="preserve">A defining feature of the Lyon model is the seamless integration between these two sectors. A pregnant woman might see her private</w:t>
      </w:r>
      <w:r>
        <w:t xml:space="preserve"> </w:t>
      </w:r>
      <w:r>
        <w:rPr>
          <w:bCs/>
          <w:b/>
        </w:rPr>
        <w:t xml:space="preserve">Midwife</w:t>
      </w:r>
      <w:r>
        <w:t xml:space="preserve"> </w:t>
      </w:r>
      <w:r>
        <w:t xml:space="preserve">in a clinic near Part-Dieu for monthly check-ups and then deliver at a public hospital like Hôpital Édouard Herriot, with records shared efficiently.</w:t>
      </w:r>
    </w:p>
    <w:p>
      <w:pPr>
        <w:numPr>
          <w:ilvl w:val="0"/>
          <w:numId w:val="1005"/>
        </w:numPr>
        <w:pStyle w:val="Compact"/>
      </w:pPr>
      <w:r>
        <w:t xml:space="preserve">This integration reduces fragmentation of care, ensuring continuity. It also allows the healthcare system to remain efficient; midwives handle routine cases, freeing up obstetricians to manage high-risk pregnancies requiring surgical intervention.</w:t>
      </w:r>
    </w:p>
    <w:p>
      <w:pPr>
        <w:pStyle w:val="FirstParagraph"/>
      </w:pPr>
      <w:r>
        <w:rPr>
          <w:bCs/>
          <w:b/>
        </w:rPr>
        <w:t xml:space="preserve">Community Outreach:</w:t>
      </w:r>
      <w:r>
        <w:t xml:space="preserve">Lyon is renowned for its "Maisons Médicales de Garde" and community health centers where midwives provide accessible care for vulnerable populations, ensuring equitable access across different arrondissements of the city.</w:t>
      </w:r>
    </w:p>
    <w:bookmarkEnd w:id="24"/>
    <w:bookmarkStart w:id="25" w:name="Xe8b693eba28b107003915756fd3f49e760d1bae"/>
    <w:p>
      <w:pPr>
        <w:pStyle w:val="Heading2"/>
      </w:pPr>
      <w:r>
        <w:t xml:space="preserve">Slide 6: Addressing Public Health Challenges in Lyon</w:t>
      </w:r>
    </w:p>
    <w:p>
      <w:pPr>
        <w:pStyle w:val="FirstParagraph"/>
      </w:pPr>
      <w:r>
        <w:rPr>
          <w:bCs/>
          <w:b/>
        </w:rPr>
        <w:t xml:space="preserve">Rising Birth Rates and Diversity:</w:t>
      </w:r>
    </w:p>
    <w:p>
      <w:pPr>
        <w:numPr>
          <w:ilvl w:val="0"/>
          <w:numId w:val="1006"/>
        </w:numPr>
        <w:pStyle w:val="Compact"/>
      </w:pPr>
      <w:r>
        <w:t xml:space="preserve">Lyon is a multicultural city. Midwives play a vital role in bridging cultural gaps regarding childbirth practices. Training now includes modules on intercultural communication to better serve migrant communities.</w:t>
      </w:r>
    </w:p>
    <w:p>
      <w:pPr>
        <w:numPr>
          <w:ilvl w:val="0"/>
          <w:numId w:val="1006"/>
        </w:numPr>
        <w:pStyle w:val="Compact"/>
      </w:pPr>
      <w:r>
        <w:t xml:space="preserve">Public health initiatives in Lyon, supported by the</w:t>
      </w:r>
      <w:r>
        <w:t xml:space="preserve"> </w:t>
      </w:r>
      <w:r>
        <w:rPr>
          <w:bCs/>
          <w:b/>
        </w:rPr>
        <w:t xml:space="preserve">Midwife</w:t>
      </w:r>
      <w:r>
        <w:t xml:space="preserve"> </w:t>
      </w:r>
      <w:r>
        <w:t xml:space="preserve">association, focus on reducing infant mortality and improving maternal nutrition programs specifically tailored to urban environments.</w:t>
      </w:r>
    </w:p>
    <w:p>
      <w:pPr>
        <w:pStyle w:val="FirstParagraph"/>
      </w:pPr>
      <w:r>
        <w:rPr>
          <w:bCs/>
          <w:b/>
        </w:rPr>
        <w:t xml:space="preserve">Rising C-Section Rates:</w:t>
      </w:r>
    </w:p>
    <w:p>
      <w:pPr>
        <w:numPr>
          <w:ilvl w:val="0"/>
          <w:numId w:val="1007"/>
        </w:numPr>
        <w:pStyle w:val="Compact"/>
      </w:pPr>
      <w:r>
        <w:t xml:space="preserve">Facing national concerns about rising C-section rates, midwives in Lyon are actively promoting "physiological birth" or "natural birth." They educate mothers on birthing positions, breathing techniques, and the benefits of immediate skin-to-skin contact.</w:t>
      </w:r>
    </w:p>
    <w:p>
      <w:pPr>
        <w:numPr>
          <w:ilvl w:val="0"/>
          <w:numId w:val="1007"/>
        </w:numPr>
        <w:pStyle w:val="Compact"/>
      </w:pPr>
      <w:r>
        <w:t xml:space="preserve">Through patient education seminars held in community centers across Lyon, midwives empower women to make informed choices about their delivery methods, often resulting in higher rates of vaginal births compared to other European cities.</w:t>
      </w:r>
    </w:p>
    <w:bookmarkEnd w:id="25"/>
    <w:bookmarkStart w:id="26" w:name="Xd5afd4bec326e701aad1ca86de3997552e57ca5"/>
    <w:p>
      <w:pPr>
        <w:pStyle w:val="Heading2"/>
      </w:pPr>
      <w:r>
        <w:t xml:space="preserve">Slide 7: The Psychological and Emotional Role</w:t>
      </w:r>
    </w:p>
    <w:p>
      <w:pPr>
        <w:pStyle w:val="FirstParagraph"/>
      </w:pPr>
      <w:r>
        <w:rPr>
          <w:bCs/>
          <w:b/>
        </w:rPr>
        <w:t xml:space="preserve">Beyond the Medical:</w:t>
      </w:r>
    </w:p>
    <w:p>
      <w:pPr>
        <w:numPr>
          <w:ilvl w:val="0"/>
          <w:numId w:val="1008"/>
        </w:numPr>
        <w:pStyle w:val="Compact"/>
      </w:pPr>
      <w:r>
        <w:t xml:space="preserve">In Lyon, the relationship between a midwife and her patients is often described as maternal. This emotional bond is considered a therapeutic tool.</w:t>
      </w:r>
    </w:p>
    <w:p>
      <w:pPr>
        <w:numPr>
          <w:ilvl w:val="0"/>
          <w:numId w:val="1008"/>
        </w:numPr>
        <w:pStyle w:val="Compact"/>
      </w:pPr>
      <w:r>
        <w:t xml:space="preserve">Mental health screening is routine. Midwives are trained to detect early signs of anxiety and depression in expectant mothers, referring them to psychologists when necessary but providing immediate empathetic support themselves.</w:t>
      </w:r>
    </w:p>
    <w:p>
      <w:pPr>
        <w:numPr>
          <w:ilvl w:val="0"/>
          <w:numId w:val="1008"/>
        </w:numPr>
        <w:pStyle w:val="Compact"/>
      </w:pPr>
      <w:r>
        <w:t xml:space="preserve">This holistic approach aligns with the World Health Organization's recommendations and reflects the French Republic's emphasis on "bien-être" (well-being) as an integral part of medical treatment. In Lyon, this means midwives spend significant time listening to patients' fears and hopes, a practice sometimes less common in more rushed healthcare systems.</w:t>
      </w:r>
    </w:p>
    <w:p>
      <w:pPr>
        <w:pStyle w:val="FirstParagraph"/>
      </w:pPr>
      <w:r>
        <w:rPr>
          <w:bCs/>
          <w:b/>
        </w:rPr>
        <w:t xml:space="preserve">Support for Fathers:</w:t>
      </w:r>
      <w:r>
        <w:t xml:space="preserve">Moder fathers are actively included in the care process. Midwives provide specific guidance on paternity leave, diaper changing, and bonding techniques, recognizing the father's role in postpartum stability.</w:t>
      </w:r>
    </w:p>
    <w:bookmarkEnd w:id="26"/>
    <w:bookmarkStart w:id="27" w:name="X5620604e3c4b447d6ed3535a5897e4f16041766"/>
    <w:p>
      <w:pPr>
        <w:pStyle w:val="Heading2"/>
      </w:pPr>
      <w:r>
        <w:t xml:space="preserve">Slide 8: Future Perspectives for Midwifery in Lyon</w:t>
      </w:r>
    </w:p>
    <w:p>
      <w:pPr>
        <w:pStyle w:val="FirstParagraph"/>
      </w:pPr>
      <w:r>
        <w:rPr>
          <w:bCs/>
          <w:b/>
        </w:rPr>
        <w:t xml:space="preserve">Digital Health:</w:t>
      </w:r>
    </w:p>
    <w:p>
      <w:pPr>
        <w:numPr>
          <w:ilvl w:val="0"/>
          <w:numId w:val="1009"/>
        </w:numPr>
        <w:pStyle w:val="Compact"/>
      </w:pPr>
      <w:r>
        <w:t xml:space="preserve">Lyon is at the forefront of digital health adoption. Midwives are increasingly using telemedicine platforms to conduct remote check-ups, reducing unnecessary hospital visits for low-risk pregnancies.</w:t>
      </w:r>
    </w:p>
    <w:p>
      <w:pPr>
        <w:pStyle w:val="FirstParagraph"/>
      </w:pPr>
      <w:r>
        <w:rPr>
          <w:bCs/>
          <w:b/>
        </w:rPr>
        <w:t xml:space="preserve">Expanding Roles:</w:t>
      </w:r>
    </w:p>
    <w:p>
      <w:pPr>
        <w:numPr>
          <w:ilvl w:val="0"/>
          <w:numId w:val="1010"/>
        </w:numPr>
        <w:pStyle w:val="Compact"/>
      </w:pPr>
      <w:r>
        <w:t xml:space="preserve">There is a growing movement in France to expand the scope of midwifery even further, including performing certain minor surgical procedures and providing contraceptive counseling as a first-line provider. Lyon’s medical schools are preparing curricula to support this evolution.</w:t>
      </w:r>
    </w:p>
    <w:p>
      <w:pPr>
        <w:numPr>
          <w:ilvl w:val="0"/>
          <w:numId w:val="1010"/>
        </w:numPr>
        <w:pStyle w:val="Compact"/>
      </w:pPr>
      <w:r>
        <w:t xml:space="preserve">The demographic pressure on the healthcare system necessitates that</w:t>
      </w:r>
      <w:r>
        <w:t xml:space="preserve"> </w:t>
      </w:r>
      <w:r>
        <w:rPr>
          <w:bCs/>
          <w:b/>
        </w:rPr>
        <w:t xml:space="preserve">Midwives</w:t>
      </w:r>
      <w:r>
        <w:t xml:space="preserve"> </w:t>
      </w:r>
      <w:r>
        <w:t xml:space="preserve">take on more preventive roles. In Lyon, pilot programs are testing midwife-led clinics for general women's health, not just pregnancy-related issues.</w:t>
      </w:r>
    </w:p>
    <w:p>
      <w:pPr>
        <w:pStyle w:val="FirstParagraph"/>
      </w:pPr>
      <w:r>
        <w:rPr>
          <w:bCs/>
          <w:b/>
        </w:rPr>
        <w:t xml:space="preserve">Sustainability:</w:t>
      </w:r>
    </w:p>
    <w:p>
      <w:pPr>
        <w:numPr>
          <w:ilvl w:val="0"/>
          <w:numId w:val="1011"/>
        </w:numPr>
        <w:pStyle w:val="Compact"/>
      </w:pPr>
      <w:r>
        <w:t xml:space="preserve">Green maternity initiatives are emerging in Lyon hospitals, with midwives leading efforts to reduce plastic waste during birth and promote sustainable postpartum care products.</w:t>
      </w:r>
    </w:p>
    <w:bookmarkEnd w:id="27"/>
    <w:bookmarkStart w:id="28" w:name="slide-9-conclusion"/>
    <w:p>
      <w:pPr>
        <w:pStyle w:val="Heading2"/>
      </w:pPr>
      <w:r>
        <w:t xml:space="preserve">Slide 9: Conclusion</w:t>
      </w:r>
    </w:p>
    <w:p>
      <w:pPr>
        <w:pStyle w:val="FirstParagraph"/>
      </w:pPr>
      <w:r>
        <w:rPr>
          <w:bCs/>
          <w:b/>
        </w:rPr>
        <w:t xml:space="preserve">A Model to Emulate:</w:t>
      </w:r>
    </w:p>
    <w:p>
      <w:pPr>
        <w:numPr>
          <w:ilvl w:val="0"/>
          <w:numId w:val="1012"/>
        </w:numPr>
        <w:pStyle w:val="Compact"/>
      </w:pPr>
      <w:r>
        <w:t xml:space="preserve">The role of the</w:t>
      </w:r>
      <w:r>
        <w:t xml:space="preserve"> </w:t>
      </w:r>
      <w:r>
        <w:rPr>
          <w:bCs/>
          <w:b/>
        </w:rPr>
        <w:t xml:space="preserve">Midwife</w:t>
      </w:r>
      <w:r>
        <w:t xml:space="preserve"> </w:t>
      </w:r>
      <w:r>
        <w:t xml:space="preserve">in France, and specifically in Lyon, represents a gold standard in obstetric care. It combines rigorous academic training, legal autonomy, and a deep humanistic approach.</w:t>
      </w:r>
    </w:p>
    <w:p>
      <w:pPr>
        <w:pStyle w:val="FirstParagraph"/>
      </w:pPr>
      <w:r>
        <w:rPr>
          <w:bCs/>
          <w:b/>
        </w:rPr>
        <w:t xml:space="preserve">Key Takeaways:</w:t>
      </w:r>
    </w:p>
    <w:p>
      <w:pPr>
        <w:numPr>
          <w:ilvl w:val="0"/>
          <w:numId w:val="1013"/>
        </w:numPr>
        <w:pStyle w:val="Compact"/>
      </w:pPr>
      <w:r>
        <w:t xml:space="preserve">Midwives are not just assistants to doctors; they are primary healthcare providers for women.</w:t>
      </w:r>
    </w:p>
    <w:p>
      <w:pPr>
        <w:numPr>
          <w:ilvl w:val="0"/>
          <w:numId w:val="1013"/>
        </w:numPr>
        <w:pStyle w:val="Compact"/>
      </w:pPr>
      <w:r>
        <w:t xml:space="preserve">The Lyon model demonstrates how integration between public and private sectors enhances patient experience.</w:t>
      </w:r>
    </w:p>
    <w:p>
      <w:pPr>
        <w:numPr>
          <w:ilvl w:val="0"/>
          <w:numId w:val="1013"/>
        </w:numPr>
        <w:pStyle w:val="Compact"/>
      </w:pPr>
      <w:r>
        <w:t xml:space="preserve">Cultural sensitivity and mental health support are integral components of their practice, not add-ons.</w:t>
      </w:r>
    </w:p>
    <w:p>
      <w:pPr>
        <w:pStyle w:val="FirstParagraph"/>
      </w:pPr>
      <w:r>
        <w:rPr>
          <w:bCs/>
          <w:b/>
        </w:rPr>
        <w:t xml:space="preserve">Final Thought:</w:t>
      </w:r>
      <w:r>
        <w:t xml:space="preserve">As we look to the future, the expertise developed by midwives in Lyon serves as a valuable blueprint for improving maternal health systems globally. Recognizing and supporting this profession is essential for sustainable healthcare.</w:t>
      </w:r>
    </w:p>
    <w:bookmarkEnd w:id="28"/>
    <w:bookmarkStart w:id="29" w:name="slide-10-qa-session"/>
    <w:p>
      <w:pPr>
        <w:pStyle w:val="Heading2"/>
      </w:pPr>
      <w:r>
        <w:t xml:space="preserve">Slide 10: Q&amp;A Session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France Lyon</dc:title>
  <dc:creator/>
  <dc:language>en</dc:language>
  <cp:keywords/>
  <dcterms:created xsi:type="dcterms:W3CDTF">2026-07-29T13:06:36Z</dcterms:created>
  <dcterms:modified xsi:type="dcterms:W3CDTF">2026-07-29T13:06:36Z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