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Midwifery</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b96b0bee2c084f770a5184a91f765ee267a49f1"/>
    <w:p>
      <w:pPr>
        <w:pStyle w:val="Heading2"/>
      </w:pPr>
      <w:r>
        <w:t xml:space="preserve">Seminar Presentation Slides: The Evolving Role of the Midwife in South Africa Cape Town</w:t>
      </w:r>
    </w:p>
    <w:p>
      <w:pPr>
        <w:pStyle w:val="FirstParagraph"/>
      </w:pPr>
      <w:r>
        <w:rPr>
          <w:bCs/>
          <w:b/>
        </w:rPr>
        <w:t xml:space="preserve">Presentation Title:</w:t>
      </w:r>
      <w:r>
        <w:t xml:space="preserve"> </w:t>
      </w:r>
      <w:r>
        <w:t xml:space="preserve">Bridging Care: Advanced Midwifery Practice in the Western Cape</w:t>
      </w:r>
    </w:p>
    <w:p>
      <w:pPr>
        <w:pStyle w:val="BodyText"/>
      </w:pPr>
      <w:r>
        <w:rPr>
          <w:bCs/>
          <w:b/>
        </w:rPr>
        <w:t xml:space="preserve">Location:</w:t>
      </w:r>
      <w:r>
        <w:t xml:space="preserve"> </w:t>
      </w:r>
      <w:r>
        <w:t xml:space="preserve">South Africa Cape Town, Western Province Health Department Conference Centre.</w:t>
      </w:r>
    </w:p>
    <w:p>
      <w:pPr>
        <w:pStyle w:val="BodyText"/>
      </w:pPr>
      <w:r>
        <w:rPr>
          <w:bCs/>
          <w:b/>
        </w:rPr>
        <w:t xml:space="preserve">Date:</w:t>
      </w:r>
      <w:r>
        <w:t xml:space="preserve">.</w:t>
      </w:r>
      <w:r>
        <w:rPr>
          <w:bCs/>
          <w:b/>
        </w:rPr>
        <w:t xml:space="preserve">Presentation Overview:</w:t>
      </w:r>
      <w:r>
        <w:t xml:space="preserve"> </w:t>
      </w:r>
      <w:r>
        <w:t xml:space="preserve">This seminar explores the critical, multifaceted role of the midwife within the complex healthcare landscape of South Africa Cape Town. It examines clinical competencies, community engagement strategies, and systemic challenges specific to this region.</w:t>
      </w:r>
    </w:p>
    <w:bookmarkEnd w:id="20"/>
    <w:bookmarkStart w:id="21" w:name="Xa52a4dd91f3092644a720bd4dbad4544a38fb79"/>
    <w:p>
      <w:pPr>
        <w:pStyle w:val="Heading2"/>
      </w:pPr>
      <w:r>
        <w:t xml:space="preserve">The Context: Healthcare in South Africa Cape Town</w:t>
      </w:r>
    </w:p>
    <w:p>
      <w:pPr>
        <w:pStyle w:val="FirstParagraph"/>
      </w:pPr>
      <w:r>
        <w:rPr>
          <w:bCs/>
          <w:b/>
        </w:rPr>
        <w:t xml:space="preserve">The Dual Burden of Disease:</w:t>
      </w:r>
    </w:p>
    <w:p>
      <w:pPr>
        <w:pStyle w:val="BodyText"/>
      </w:pPr>
      <w:r>
        <w:t xml:space="preserve">.placeholder__placeholder_.placeholder__. _place_holder__date_place_holder__</w:t>
      </w:r>
    </w:p>
    <w:bookmarkEnd w:id="21"/>
    <w:bookmarkStart w:id="22" w:name="X6857f5f64e990c3ae4b62f4af12a53dab5344f0"/>
    <w:p>
      <w:pPr>
        <w:pStyle w:val="Heading2"/>
      </w:pPr>
      <w:r>
        <w:t xml:space="preserve">Clinical Scope: The Midwife as Primary Care Provider</w:t>
      </w:r>
    </w:p>
    <w:p>
      <w:pPr>
        <w:pStyle w:val="FirstParagraph"/>
      </w:pPr>
      <w:r>
        <w:t xml:space="preserve">In South Africa Cape Town, midwives are often the first point of contact for maternal health services. This section outlines the clinical mandates.</w:t>
      </w:r>
    </w:p>
    <w:p>
      <w:pPr>
        <w:pStyle w:val="BodyText"/>
      </w:pPr>
      <w:r>
        <w:t xml:space="preserve">.placeholder__placeholder_.placeholder__. _place_holder__date_place_holder__</w:t>
      </w:r>
    </w:p>
    <w:bookmarkEnd w:id="22"/>
    <w:bookmarkStart w:id="23" w:name="community-centric-care-models"/>
    <w:p>
      <w:pPr>
        <w:pStyle w:val="Heading2"/>
      </w:pPr>
      <w:r>
        <w:t xml:space="preserve">Community-Centric Care Models</w:t>
      </w:r>
    </w:p>
    <w:p>
      <w:pPr>
        <w:pStyle w:val="FirstParagraph"/>
      </w:pPr>
      <w:r>
        <w:t xml:space="preserve">The success of midwifery in South Africa Cape Town relies heavily on community integration.</w:t>
      </w:r>
    </w:p>
    <w:p>
      <w:pPr>
        <w:pStyle w:val="BodyText"/>
      </w:pPr>
      <w:r>
        <w:t xml:space="preserve">.placeholder__placeholder_.placeholder__. _place_holder__date_place_holder__</w:t>
      </w:r>
    </w:p>
    <w:bookmarkEnd w:id="23"/>
    <w:bookmarkStart w:id="24" w:name="navigating-socio-economic-barriers"/>
    <w:p>
      <w:pPr>
        <w:pStyle w:val="Heading2"/>
      </w:pPr>
      <w:r>
        <w:t xml:space="preserve">Navigating Socio-Economic Barriers</w:t>
      </w:r>
    </w:p>
    <w:p>
      <w:pPr>
        <w:pStyle w:val="FirstParagraph"/>
      </w:pPr>
      <w:r>
        <w:t xml:space="preserve">The disparity in South Africa Cape Town between affluent areas (like Constantia or Sea Point) and townships (like Khayelitsha or Gugulethu) creates unique challenges for the midwife.</w:t>
      </w:r>
    </w:p>
    <w:p>
      <w:pPr>
        <w:pStyle w:val="BodyText"/>
      </w:pPr>
      <w:r>
        <w:t xml:space="preserve">.placeholder__placeholder_.placeholder__. _place_holder__date_place_holder__</w:t>
      </w:r>
    </w:p>
    <w:bookmarkEnd w:id="24"/>
    <w:bookmarkStart w:id="25" w:name="mental-health-and-psychosocial-support"/>
    <w:p>
      <w:pPr>
        <w:pStyle w:val="Heading2"/>
      </w:pPr>
      <w:r>
        <w:t xml:space="preserve">Mental Health and Psychosocial Support</w:t>
      </w:r>
    </w:p>
    <w:p>
      <w:pPr>
        <w:pStyle w:val="FirstParagraph"/>
      </w:pPr>
      <w:r>
        <w:t xml:space="preserve">The rising rates of intimate partner violence and postpartum depression in South Africa Cape Town require midwives to possess advanced mental health screening skills.</w:t>
      </w:r>
    </w:p>
    <w:p>
      <w:pPr>
        <w:pStyle w:val="BodyText"/>
      </w:pPr>
      <w:r>
        <w:t xml:space="preserve">.placeholder__placeholder_.placeholder__. _place_holder__date_place_holder__</w:t>
      </w:r>
    </w:p>
    <w:bookmarkEnd w:id="25"/>
    <w:bookmarkStart w:id="26" w:name="Xcfa0212e03c5993ca0f710aa420b8dc15255e88"/>
    <w:p>
      <w:pPr>
        <w:pStyle w:val="Heading2"/>
      </w:pPr>
      <w:r>
        <w:t xml:space="preserve">Collaborative Practice and Interdisciplinary Teams</w:t>
      </w:r>
    </w:p>
    <w:p>
      <w:pPr>
        <w:pStyle w:val="FirstParagraph"/>
      </w:pPr>
      <w:r>
        <w:t xml:space="preserve">Midwives in South Africa Cape Town rarely work in isolation. Effective collaboration with obstetricians, pediatricians, social workers, and community health workers is essential.</w:t>
      </w:r>
    </w:p>
    <w:p>
      <w:pPr>
        <w:pStyle w:val="BodyText"/>
      </w:pPr>
      <w:r>
        <w:t xml:space="preserve">.placeholder__placeholder_.placeholder__. _place_holder__date_place_holder__</w:t>
      </w:r>
    </w:p>
    <w:bookmarkEnd w:id="26"/>
    <w:bookmarkStart w:id="27" w:name="Xfcc5063ca88c23f2bb1d07069d8d3ccd53629a5"/>
    <w:p>
      <w:pPr>
        <w:pStyle w:val="Heading2"/>
      </w:pPr>
      <w:r>
        <w:t xml:space="preserve">Technology and Digital Health Integration</w:t>
      </w:r>
    </w:p>
    <w:p>
      <w:pPr>
        <w:pStyle w:val="FirstParagraph"/>
      </w:pPr>
      <w:r>
        <w:t xml:space="preserve">The integration of digital health solutions in South Africa Cape Town is transforming midwifery practice.</w:t>
      </w:r>
    </w:p>
    <w:p>
      <w:pPr>
        <w:pStyle w:val="FirstParagraph"/>
      </w:pPr>
      <w:r>
        <w:t xml:space="preserve">.placeholder__placeholder_.placeholder__. _place_holder__date_place_holder__</w:t>
      </w:r>
    </w:p>
    <w:bookmarkEnd w:id="27"/>
    <w:bookmarkStart w:id="28" w:name="Xdc147e2e0f11a166b55da2b01728cb7ee7c302d"/>
    <w:p>
      <w:pPr>
        <w:pStyle w:val="Heading2"/>
      </w:pPr>
      <w:r>
        <w:t xml:space="preserve">Future Directions for Midwifery in South Africa Cape Town</w:t>
      </w:r>
    </w:p>
    <w:p>
      <w:pPr>
        <w:pStyle w:val="FirstParagraph"/>
      </w:pPr>
      <w:r>
        <w:rPr>
          <w:bCs/>
          <w:b/>
        </w:rPr>
        <w:t xml:space="preserve">Vision for the Next Decade:</w:t>
      </w:r>
    </w:p>
    <w:p>
      <w:pPr>
        <w:pStyle w:val="BodyText"/>
      </w:pPr>
      <w:r>
        <w:t xml:space="preserve">.placeholder__placeholder_.placeholder__. _place_holder__date_place_holder__</w:t>
      </w:r>
    </w:p>
    <w:bookmarkEnd w:id="28"/>
    <w:bookmarkStart w:id="29" w:name="conclusion-the-indispensable-midwife"/>
    <w:p>
      <w:pPr>
        <w:pStyle w:val="Heading2"/>
      </w:pPr>
      <w:r>
        <w:t xml:space="preserve">Conclusion: The Indispensable Midwife</w:t>
      </w:r>
    </w:p>
    <w:p>
      <w:pPr>
        <w:pStyle w:val="FirstParagraph"/>
      </w:pPr>
      <w:r>
        <w:t xml:space="preserve">The midwife in South Africa Cape Town is more than a clinician; she is a community leader, an advocate, and a lifeline for vulnerable populations. As we look to the future, investing in midwifery education and support is not just a healthcare imperative but a social justice one.</w:t>
      </w:r>
    </w:p>
    <w:bookmarkEnd w:id="29"/>
    <w:p>
      <w:pPr>
        <w:pStyle w:val="BodyText"/>
      </w:pPr>
      <w:r>
        <w:t xml:space="preserve">.placeholder__placeholder_.placeholder__. _place_holder__date_place_holder__</w:t>
      </w:r>
    </w:p>
    <w:bookmarkStart w:id="30" w:name="references-and-further-reading"/>
    <w:p>
      <w:pPr>
        <w:pStyle w:val="Heading2"/>
      </w:pPr>
      <w:r>
        <w:t xml:space="preserve">References and Further Reading</w:t>
      </w:r>
    </w:p>
    <w:p>
      <w:pPr>
        <w:pStyle w:val="FirstParagraph"/>
      </w:pPr>
      <w:r>
        <w:t xml:space="preserve">.placeholder__placeholder_.placeholder__. _place_holder__date_place_holder_</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Midwifery Practice in South Africa Cape Town</dc:title>
  <dc:creator/>
  <dc:language>en</dc:language>
  <cp:keywords/>
  <dcterms:created xsi:type="dcterms:W3CDTF">2026-07-29T18:41:32Z</dcterms:created>
  <dcterms:modified xsi:type="dcterms:W3CDTF">2026-07-29T18:41:32Z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