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Thailand</w:t>
      </w:r>
      <w:r>
        <w:t xml:space="preserve"> </w:t>
      </w:r>
      <w:r>
        <w:t xml:space="preserve">Bangkok</w:t>
      </w:r>
    </w:p>
    <w:bookmarkStart w:id="30" w:name="seminar-presentation-slides"/>
    <w:p>
      <w:pPr>
        <w:pStyle w:val="Heading1"/>
      </w:pPr>
      <w:r>
        <w:t xml:space="preserve">Seminar Presentation Slides</w:t>
      </w:r>
    </w:p>
    <w:bookmarkStart w:id="20" w:name="Xeaafc36b6dc844f01ca02c84ce09d8964bd3a63"/>
    <w:p>
      <w:pPr>
        <w:pStyle w:val="Heading2"/>
      </w:pPr>
      <w:r>
        <w:t xml:space="preserve">The Evolving Role of the Midwife in Thailand Bangkok: Bridging Tradition, Modernity, and Community Health</w:t>
      </w:r>
    </w:p>
    <w:p>
      <w:pPr>
        <w:pStyle w:val="FirstParagraph"/>
      </w:pPr>
      <w:r>
        <w:rPr>
          <w:bCs/>
          <w:b/>
        </w:rPr>
        <w:t xml:space="preserve">Presentation Overview:</w:t>
      </w:r>
    </w:p>
    <w:p>
      <w:pPr>
        <w:numPr>
          <w:ilvl w:val="0"/>
          <w:numId w:val="1001"/>
        </w:numPr>
        <w:pStyle w:val="Compact"/>
      </w:pPr>
      <w:r>
        <w:t xml:space="preserve">This Seminar Presentation Slides document outlines the critical role midwives play within the complex healthcare ecosystem of Thailand Bangkok. It addresses historical context, current challenges, future opportunities,and the unique socio-cultural dynamics specific to this vibrant metropolitan area.</w:t>
      </w:r>
    </w:p>
    <w:bookmarkEnd w:id="20"/>
    <w:bookmarkStart w:id="21" w:name="X92abc9198ffc0ce6a0797cdae43ae929e3c1274"/>
    <w:p>
      <w:pPr>
        <w:pStyle w:val="Heading2"/>
      </w:pPr>
      <w:r>
        <w:t xml:space="preserve">Slide #1: Introduction and Contextualizing 'Midwife' in a Modern Metropolis</w:t>
      </w:r>
    </w:p>
    <w:p>
      <w:pPr>
        <w:pStyle w:val="FirstParagraph"/>
      </w:pPr>
      <w:r>
        <w:t xml:space="preserve">In Thailand Bangkok, the definition and scope of practice for a Midwife are undergoing significant transformation. Traditionally viewed through a lens of cultural reverence for "Ya Mai" (traditional birth attendants), the modern professional Midwife is now integrated into advanced medical systems. This Seminar Presentation Slides aims to explore how these two worlds converge in Thailand Bangkok.</w:t>
      </w:r>
    </w:p>
    <w:p>
      <w:pPr>
        <w:pStyle w:val="BodyText"/>
      </w:pPr>
      <w:r>
        <w:t xml:space="preserve">The concept of 'Midwife' extends beyond mere delivery assistance. It encompasses prenatal care, postnatal support, family planning education,and health advocacy. In the dense urban landscape of Thailand Bangkok,this role is pivotal for addressing both high-risk pregnancies and the growing demand for holistic maternal wellbeing among diverse populations.</w:t>
      </w:r>
    </w:p>
    <w:bookmarkEnd w:id="21"/>
    <w:bookmarkStart w:id="22" w:name="X9aa1b9eaa03c5f6ddee61a6d39b7a0251110a08"/>
    <w:p>
      <w:pPr>
        <w:pStyle w:val="Heading2"/>
      </w:pPr>
      <w:r>
        <w:t xml:space="preserve">Slide #2: Historical Evolution of Midwifery in Thailand Bangkok</w:t>
      </w:r>
    </w:p>
    <w:p>
      <w:pPr>
        <w:pStyle w:val="FirstParagraph"/>
      </w:pPr>
      <w:r>
        <w:t xml:space="preserve">To understand the present, we must examine the past. Historically, childbirth in Thailand was predominantly managed by community elders and traditional birth attendants. However, with modernization driven by rapid economic growth and urban expansion in Thailand Bangkokthe healthcare system shifted towards hospital-based obstetrics.</w:t>
      </w:r>
    </w:p>
    <w:p>
      <w:pPr>
        <w:numPr>
          <w:ilvl w:val="0"/>
          <w:numId w:val="1002"/>
        </w:numPr>
        <w:pStyle w:val="Compact"/>
      </w:pPr>
      <w:r>
        <w:rPr>
          <w:bCs/>
          <w:b/>
        </w:rPr>
        <w:t xml:space="preserve">Colonial Influence:</w:t>
      </w:r>
      <w:r>
        <w:t xml:space="preserve"> </w:t>
      </w:r>
      <w:r>
        <w:t xml:space="preserve">Early Western medical interventions introduced standardized birthing practices.</w:t>
      </w:r>
    </w:p>
    <w:p>
      <w:pPr>
        <w:numPr>
          <w:ilvl w:val="0"/>
          <w:numId w:val="1002"/>
        </w:numPr>
        <w:pStyle w:val="Compact"/>
      </w:pPr>
      <w:r>
        <w:rPr>
          <w:bCs/>
          <w:b/>
        </w:rPr>
        <w:t xml:space="preserve">National Integration:</w:t>
      </w:r>
      <w:r>
        <w:t xml:space="preserve">The Ministry of Public Health began formalizing midwifery education, creating a bridge between traditional knowledge and evidence-based medicine.</w:t>
      </w:r>
    </w:p>
    <w:p>
      <w:pPr>
        <w:numPr>
          <w:ilvl w:val="0"/>
          <w:numId w:val="1002"/>
        </w:numPr>
        <w:pStyle w:val="Compact"/>
      </w:pPr>
      <w:r>
        <w:rPr>
          <w:bCs/>
          <w:b/>
        </w:rPr>
        <w:t xml:space="preserve">Urbanization Impact:</w:t>
      </w:r>
      <w:r>
        <w:t xml:space="preserve">In Thailand Bangkok, the migration from rural provinces to the capital created a hybrid model where many new mothers seek professional 'Midwife' services in large public hospitals while still valuing traditional postpartum confinement practices known as "Kreung Krueang."</w:t>
      </w:r>
    </w:p>
    <w:bookmarkEnd w:id="22"/>
    <w:bookmarkStart w:id="23" w:name="X5cb842e28c392cd649b6165d1e8863f89138940"/>
    <w:p>
      <w:pPr>
        <w:pStyle w:val="Heading2"/>
      </w:pPr>
      <w:r>
        <w:t xml:space="preserve">Slide #3: The Current Landscape of Maternal Health in Thailand Bangkok</w:t>
      </w:r>
    </w:p>
    <w:p>
      <w:pPr>
        <w:pStyle w:val="FirstParagraph"/>
      </w:pPr>
      <w:r>
        <w:t xml:space="preserve">The healthcare landscape in Thailand Bangkok is characterized by a stark contrast between state-run public hospitals and a booming private sector. Midwives play distinct roles in both.</w:t>
      </w:r>
    </w:p>
    <w:p>
      <w:pPr>
        <w:numPr>
          <w:ilvl w:val="0"/>
          <w:numId w:val="1003"/>
        </w:numPr>
        <w:pStyle w:val="Compact"/>
      </w:pPr>
      <w:r>
        <w:rPr>
          <w:bCs/>
          <w:b/>
        </w:rPr>
        <w:t xml:space="preserve">Public Sector:</w:t>
      </w:r>
      <w:r>
        <w:t xml:space="preserve">In government facilities across districts like Chatuchak, Phra Nakhon,and Sathorn,Midwives are often the primary providers of continuous labor support. They manage high patient volumes, relying on efficient protocols to ensure safety while providing emotional support.</w:t>
      </w:r>
    </w:p>
    <w:p>
      <w:pPr>
        <w:numPr>
          <w:ilvl w:val="0"/>
          <w:numId w:val="1003"/>
        </w:numPr>
        <w:pStyle w:val="Compact"/>
      </w:pPr>
      <w:r>
        <w:rPr>
          <w:bCs/>
          <w:b/>
        </w:rPr>
        <w:t xml:space="preserve">Private Sector:</w:t>
      </w:r>
      <w:r>
        <w:t xml:space="preserve">In exclusive clinics in areas such as Sukhumvit and Silom, 'Midwife' practitioners offer personalized, luxury birthing experiences. These Midwives often specialize in water births, natural pain management,and immediate bonding techniques,</w:t>
      </w:r>
    </w:p>
    <w:p>
      <w:pPr>
        <w:numPr>
          <w:ilvl w:val="0"/>
          <w:numId w:val="1003"/>
        </w:numPr>
        <w:pStyle w:val="Compact"/>
      </w:pPr>
      <w:r>
        <w:rPr>
          <w:bCs/>
          <w:b/>
        </w:rPr>
        <w:t xml:space="preserve">Cross-Sector Collaboration:</w:t>
      </w:r>
      <w:r>
        <w:t xml:space="preserve">A unique feature of Thailand Bangkok's system is the referral network. Community-based Midwives work closely with specialist obstetricians in tertiary hospitals to manage complications effectively.</w:t>
      </w:r>
    </w:p>
    <w:bookmarkEnd w:id="23"/>
    <w:bookmarkStart w:id="24" w:name="X17ab9818e2dc9f083aa4db60c4747e35fdac233"/>
    <w:p>
      <w:pPr>
        <w:pStyle w:val="Heading2"/>
      </w:pPr>
      <w:r>
        <w:t xml:space="preserve">Slide #4: Socio-Cultural Dynamics and Cultural Competence</w:t>
      </w:r>
    </w:p>
    <w:p>
      <w:pPr>
        <w:pStyle w:val="FirstParagraph"/>
      </w:pPr>
      <w:r>
        <w:t xml:space="preserve">A successful Seminar Presentation Slides must address cultural nuances. In Thailand Bangkok, society is a melting pot of ethnicities including Thai, Chinese-Thai,Khmer-Thai,and migrant workers from neighboring countries.</w:t>
      </w:r>
    </w:p>
    <w:p>
      <w:pPr>
        <w:numPr>
          <w:ilvl w:val="0"/>
          <w:numId w:val="1004"/>
        </w:numPr>
        <w:pStyle w:val="Compact"/>
      </w:pPr>
      <w:r>
        <w:rPr>
          <w:bCs/>
          <w:b/>
        </w:rPr>
        <w:t xml:space="preserve">Dietary Practices:</w:t>
      </w:r>
      <w:r>
        <w:t xml:space="preserve">Midwives must understand dietary restrictions and recommendations during pregnancy that vary by culture. For instance, some communities believe in "hot" and "cold" foods based on traditional Thai medicine principles.</w:t>
      </w:r>
    </w:p>
    <w:p>
      <w:pPr>
        <w:numPr>
          <w:ilvl w:val="0"/>
          <w:numId w:val="1004"/>
        </w:numPr>
        <w:pStyle w:val="Compact"/>
      </w:pPr>
      <w:r>
        <w:rPr>
          <w:bCs/>
          <w:b/>
        </w:rPr>
        <w:t xml:space="preserve">Rituals:</w:t>
      </w:r>
      <w:r>
        <w:t xml:space="preserve">Understanding the importance of rituals such as the Bai Sri Sukhwan (wrist-tying ceremony) is crucial for a 'Midwife' to provide culturally competent care in Thailand Bangkok.</w:t>
      </w:r>
    </w:p>
    <w:p>
      <w:pPr>
        <w:numPr>
          <w:ilvl w:val="0"/>
          <w:numId w:val="1004"/>
        </w:numPr>
        <w:pStyle w:val="Compact"/>
      </w:pPr>
      <w:r>
        <w:rPr>
          <w:bCs/>
          <w:b/>
        </w:rPr>
        <w:t xml:space="preserve">Migrant Health:</w:t>
      </w:r>
      <w:r>
        <w:t xml:space="preserve">A significant portion of the population in Thailand Bangkok consists of migrant workers. Midwives face language barriers and legal challenges when providing care to undocumented mothers, highlighting the need for inclusive policies and trained interpreters.</w:t>
      </w:r>
    </w:p>
    <w:bookmarkEnd w:id="24"/>
    <w:bookmarkStart w:id="25" w:name="X6f1379e3ec753c400e8bffe133e69c623a160b2"/>
    <w:p>
      <w:pPr>
        <w:pStyle w:val="Heading2"/>
      </w:pPr>
      <w:r>
        <w:t xml:space="preserve">Slide #5: Challenges Facing Midwifery in Thailand Bangkok</w:t>
      </w:r>
    </w:p>
    <w:p>
      <w:pPr>
        <w:pStyle w:val="FirstParagraph"/>
      </w:pPr>
      <w:r>
        <w:t xml:space="preserve">Despite progress, several challenges persist. This Seminar Presentation Slides identifies key obstacles:</w:t>
      </w:r>
    </w:p>
    <w:p>
      <w:pPr>
        <w:numPr>
          <w:ilvl w:val="0"/>
          <w:numId w:val="1005"/>
        </w:numPr>
        <w:pStyle w:val="Compact"/>
      </w:pPr>
      <w:r>
        <w:rPr>
          <w:bCs/>
          <w:b/>
        </w:rPr>
        <w:t xml:space="preserve">Burnout and Staffing Shortages:</w:t>
      </w:r>
      <w:r>
        <w:t xml:space="preserve">The high volume of patients in public hospitals in Thailand Bangkok leads to physical and emotional exhaustion among Midwives. Long hours and administrative burdens detract from direct patient care.</w:t>
      </w:r>
    </w:p>
    <w:p>
      <w:pPr>
        <w:numPr>
          <w:ilvl w:val="0"/>
          <w:numId w:val="1005"/>
        </w:numPr>
        <w:pStyle w:val="Compact"/>
      </w:pPr>
      <w:r>
        <w:rPr>
          <w:bCs/>
          <w:b/>
        </w:rPr>
        <w:t xml:space="preserve">Litigation Fears:</w:t>
      </w:r>
      <w:r>
        <w:t xml:space="preserve">The fear of medical malpractice lawsuits is rising. This defensive medicine approach can sometimes limit the autonomy of a 'Midwife' in making spontaneous decisions during labor, leading to increased intervention rates.</w:t>
      </w:r>
    </w:p>
    <w:p>
      <w:pPr>
        <w:numPr>
          <w:ilvl w:val="0"/>
          <w:numId w:val="1005"/>
        </w:numPr>
        <w:pStyle w:val="Compact"/>
      </w:pPr>
      <w:r>
        <w:rPr>
          <w:bCs/>
          <w:b/>
        </w:rPr>
        <w:t xml:space="preserve">Aging Population and Low Birth Rates:</w:t>
      </w:r>
      <w:r>
        <w:t xml:space="preserve">Thailand Bangkok faces a demographic shift with declining birth rates. This economic pressure on maternity wards forces Midwives to adapt their service models, focusing more on family health rather than just childbirth volume.</w:t>
      </w:r>
    </w:p>
    <w:bookmarkEnd w:id="25"/>
    <w:bookmarkStart w:id="26" w:name="X8f432231e4d9db34c036c4c3a339ded6998baae"/>
    <w:p>
      <w:pPr>
        <w:pStyle w:val="Heading2"/>
      </w:pPr>
      <w:r>
        <w:t xml:space="preserve">Slide #6: The Future Scope: Expanding the Role of 'Midwife'</w:t>
      </w:r>
    </w:p>
    <w:p>
      <w:pPr>
        <w:pStyle w:val="FirstParagraph"/>
      </w:pPr>
      <w:r>
        <w:t xml:space="preserve">The future of midwifery in Thailand Bangkok lies in expansion and specialization. We propose several strategic directions:</w:t>
      </w:r>
    </w:p>
    <w:p>
      <w:pPr>
        <w:numPr>
          <w:ilvl w:val="0"/>
          <w:numId w:val="1006"/>
        </w:numPr>
        <w:pStyle w:val="Compact"/>
      </w:pPr>
      <w:r>
        <w:rPr>
          <w:bCs/>
          <w:b/>
        </w:rPr>
        <w:t xml:space="preserve">Patient-Centered Care Models:</w:t>
      </w:r>
      <w:r>
        <w:t xml:space="preserve">Moving away from purely medicalized births to holistic models that prioritize the mother’s mental health and autonomy.</w:t>
      </w:r>
    </w:p>
    <w:p>
      <w:pPr>
        <w:numPr>
          <w:ilvl w:val="0"/>
          <w:numId w:val="1006"/>
        </w:numPr>
        <w:pStyle w:val="Compact"/>
      </w:pPr>
      <w:r>
        <w:rPr>
          <w:bCs/>
          <w:b/>
        </w:rPr>
        <w:t xml:space="preserve">Community-Based Midwifery Clinics:</w:t>
      </w:r>
      <w:r>
        <w:t xml:space="preserve">Establishing more satellite clinics in underserved areas of Thailand Bangkok to reduce hospital overcrowding and increase accessibility.</w:t>
      </w:r>
    </w:p>
    <w:p>
      <w:pPr>
        <w:numPr>
          <w:ilvl w:val="0"/>
          <w:numId w:val="1006"/>
        </w:numPr>
        <w:pStyle w:val="Compact"/>
      </w:pPr>
      <w:r>
        <w:rPr>
          <w:bCs/>
          <w:b/>
        </w:rPr>
        <w:t xml:space="preserve">Telehealth Integration:</w:t>
      </w:r>
      <w:r>
        <w:t xml:space="preserve">Leveraging technology for remote prenatal consultations, allowing a 'Midwife' to monitor low-risk pregnancies virtually, which is particularly effective in a tech-savvy city like Thailand Bangkok.</w:t>
      </w:r>
    </w:p>
    <w:p>
      <w:pPr>
        <w:numPr>
          <w:ilvl w:val="0"/>
          <w:numId w:val="1006"/>
        </w:numPr>
        <w:pStyle w:val="Compact"/>
      </w:pPr>
      <w:r>
        <w:rPr>
          <w:bCs/>
          <w:b/>
        </w:rPr>
        <w:t xml:space="preserve">Educational Reform:</w:t>
      </w:r>
      <w:r>
        <w:t xml:space="preserve">Updating university curricula to include more training on cultural competency, mental health first aid,and health policy advocacy for aspiring Midwives.</w:t>
      </w:r>
    </w:p>
    <w:bookmarkEnd w:id="26"/>
    <w:bookmarkStart w:id="27" w:name="X49e9e951f9a7fd21ec973458b5ab0c43e525f85"/>
    <w:p>
      <w:pPr>
        <w:pStyle w:val="Heading2"/>
      </w:pPr>
      <w:r>
        <w:t xml:space="preserve">Slide #7: Policy Recommendations and Government Support</w:t>
      </w:r>
    </w:p>
    <w:p>
      <w:pPr>
        <w:pStyle w:val="FirstParagraph"/>
      </w:pPr>
      <w:r>
        <w:t xml:space="preserve">To strengthen the midwifery workforce in Thailand Bangkok, specific policy actions are recommended:</w:t>
      </w:r>
    </w:p>
    <w:p>
      <w:pPr>
        <w:numPr>
          <w:ilvl w:val="0"/>
          <w:numId w:val="1007"/>
        </w:numPr>
        <w:pStyle w:val="Compact"/>
      </w:pPr>
      <w:r>
        <w:rPr>
          <w:bCs/>
          <w:b/>
        </w:rPr>
        <w:t xml:space="preserve">Legal Recognition:</w:t>
      </w:r>
      <w:r>
        <w:t xml:space="preserve">Clearly defining the legal scope of practice for Midwives to enhance their professional status and autonomy.</w:t>
      </w:r>
    </w:p>
    <w:p>
      <w:pPr>
        <w:numPr>
          <w:ilvl w:val="0"/>
          <w:numId w:val="1007"/>
        </w:numPr>
        <w:pStyle w:val="Compact"/>
      </w:pPr>
      <w:r>
        <w:rPr>
          <w:bCs/>
          <w:b/>
        </w:rPr>
        <w:t xml:space="preserve">Career Progression Pathways:</w:t>
      </w:r>
      <w:r>
        <w:t xml:space="preserve">Creating clear career ladders for Midwives, including opportunities for specialization in pediatric care, gynecology support,and public health administration.</w:t>
      </w:r>
    </w:p>
    <w:p>
      <w:pPr>
        <w:numPr>
          <w:ilvl w:val="0"/>
          <w:numId w:val="1007"/>
        </w:numPr>
        <w:pStyle w:val="Compact"/>
      </w:pPr>
      <w:r>
        <w:rPr>
          <w:bCs/>
          <w:b/>
        </w:rPr>
        <w:t xml:space="preserve">Improved Working Conditions:</w:t>
      </w:r>
      <w:r>
        <w:t xml:space="preserve">Mandating reasonable shift lengths and adequate staffing ratios in all healthcare facilities across Thailand Bangkok to ensure sustainable practice.</w:t>
      </w:r>
    </w:p>
    <w:p>
      <w:pPr>
        <w:numPr>
          <w:ilvl w:val="0"/>
          <w:numId w:val="1007"/>
        </w:numPr>
        <w:pStyle w:val="Compact"/>
      </w:pPr>
      <w:r>
        <w:rPr>
          <w:bCs/>
          <w:b/>
        </w:rPr>
        <w:t xml:space="preserve">Public Awareness Campaigns:</w:t>
      </w:r>
      <w:r>
        <w:t xml:space="preserve">Educating the public on the vital role of a 'Midwife' as a health educator and advocate, not just a birth attendant.</w:t>
      </w:r>
    </w:p>
    <w:bookmarkEnd w:id="27"/>
    <w:bookmarkStart w:id="28" w:name="slide-8-conclusion-and-call-to-action"/>
    <w:p>
      <w:pPr>
        <w:pStyle w:val="Heading2"/>
      </w:pPr>
      <w:r>
        <w:t xml:space="preserve">Slide #8: Conclusion and Call to Action</w:t>
      </w:r>
    </w:p>
    <w:p>
      <w:pPr>
        <w:pStyle w:val="FirstParagraph"/>
      </w:pPr>
      <w:r>
        <w:t xml:space="preserve">In conclusion, the Seminar Presentation Slides have highlighted that the Midwife in Thailand Bangkok is at a crossroads. It is a profession rich in tradition yet poised for modern innovation.</w:t>
      </w:r>
    </w:p>
    <w:p>
      <w:pPr>
        <w:numPr>
          <w:ilvl w:val="0"/>
          <w:numId w:val="1008"/>
        </w:numPr>
        <w:pStyle w:val="Compact"/>
      </w:pPr>
      <w:r>
        <w:rPr>
          <w:bCs/>
          <w:b/>
        </w:rPr>
        <w:t xml:space="preserve">Synergy:</w:t>
      </w:r>
      <w:r>
        <w:t xml:space="preserve">We must foster synergy between traditional wisdom and modern medical science.</w:t>
      </w:r>
    </w:p>
    <w:p>
      <w:pPr>
        <w:numPr>
          <w:ilvl w:val="0"/>
          <w:numId w:val="1008"/>
        </w:numPr>
        <w:pStyle w:val="Compact"/>
      </w:pPr>
      <w:r>
        <w:rPr>
          <w:bCs/>
          <w:b/>
        </w:rPr>
        <w:t xml:space="preserve">Advocacy:</w:t>
      </w:r>
      <w:r>
        <w:t xml:space="preserve">Stakeholders, including the Ministry of Public Health, hospital administrators,and international health organizations,must advocate for robust support systems for Midwives.</w:t>
      </w:r>
    </w:p>
    <w:p>
      <w:pPr>
        <w:numPr>
          <w:ilvl w:val="0"/>
          <w:numId w:val="1008"/>
        </w:numPr>
        <w:pStyle w:val="Compact"/>
      </w:pPr>
      <w:r>
        <w:rPr>
          <w:bCs/>
          <w:b/>
        </w:rPr>
        <w:t xml:space="preserve">Vision:</w:t>
      </w:r>
      <w:r>
        <w:t xml:space="preserve">The ultimate goal is a healthcare system in Thailand Bangkok where every woman has access to compassionate, expert care provided by empowered Midwives.</w:t>
      </w:r>
    </w:p>
    <w:p>
      <w:pPr>
        <w:pStyle w:val="FirstParagraph"/>
      </w:pPr>
      <w:r>
        <w:rPr>
          <w:iCs/>
          <w:i/>
        </w:rPr>
        <w:t xml:space="preserve">Let us work together to elevate the status of the Midwife, ensuring healthier futures for mothers and babies in Thailand Bangkok.</w:t>
      </w:r>
    </w:p>
    <w:bookmarkEnd w:id="28"/>
    <w:bookmarkStart w:id="29" w:name="slide-9-qa-and-discussion"/>
    <w:p>
      <w:pPr>
        <w:pStyle w:val="Heading2"/>
      </w:pPr>
      <w:r>
        <w:t xml:space="preserve">Slide #9: Q&amp;A and Discussion</w:t>
      </w:r>
    </w:p>
    <w:p>
      <w:pPr>
        <w:pStyle w:val="FirstParagraph"/>
      </w:pPr>
      <w:r>
        <w:t xml:space="preserve">We welcome questions and discussions regarding the role of Midwives in Thailand Bangkok, policy implementations,and best practices for integrating traditional and modern care models.</w:t>
      </w:r>
    </w:p>
    <w:p>
      <w:pPr>
        <w:numPr>
          <w:ilvl w:val="0"/>
          <w:numId w:val="1009"/>
        </w:numPr>
        <w:pStyle w:val="Compact"/>
      </w:pPr>
      <w:r>
        <w:rPr>
          <w:bCs/>
          <w:b/>
        </w:rPr>
        <w:t xml:space="preserve">Contact Information:</w:t>
      </w:r>
      <w:r>
        <w:t xml:space="preserve">Please reach out to your local health department representatives or academic institutions in Thailand Bangkok for further resources on Midwifery education and certification.</w:t>
      </w:r>
    </w:p>
    <w:p>
      <w:pPr>
        <w:numPr>
          <w:ilvl w:val="0"/>
          <w:numId w:val="1009"/>
        </w:numPr>
        <w:pStyle w:val="Compact"/>
      </w:pPr>
      <w:r>
        <w:rPr>
          <w:bCs/>
          <w:b/>
        </w:rPr>
        <w:t xml:space="preserve">References:</w:t>
      </w:r>
      <w:r>
        <w:t xml:space="preserve">All data presented in this Seminar Presentation Slides document is sourced from recent studies conducted by the Thai Ministry of Public Health, WHO reports on maternal health,and peer-reviewed journals focusing on Southeast Asian healthcare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Midwife in Thailand Bangkok</dc:title>
  <dc:creator/>
  <dc:language>en</dc:language>
  <cp:keywords/>
  <dcterms:created xsi:type="dcterms:W3CDTF">2026-07-29T16:24:09Z</dcterms:created>
  <dcterms:modified xsi:type="dcterms:W3CDTF">2026-07-29T16:24:09Z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