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Military</w:t>
      </w:r>
      <w:r>
        <w:t xml:space="preserve"> </w:t>
      </w:r>
      <w:r>
        <w:t xml:space="preserve">Officer</w:t>
      </w:r>
      <w:r>
        <w:t xml:space="preserve"> </w:t>
      </w:r>
      <w:r>
        <w:t xml:space="preserve">in</w:t>
      </w:r>
      <w:r>
        <w:t xml:space="preserve"> </w:t>
      </w:r>
      <w:r>
        <w:t xml:space="preserve">Brazil</w:t>
      </w:r>
      <w:r>
        <w:t xml:space="preserve"> </w:t>
      </w:r>
      <w:r>
        <w:t xml:space="preserve">Brasília</w:t>
      </w:r>
    </w:p>
    <w:bookmarkStart w:id="20" w:name="Xeca45e61030df4086395b10756abb78ddf35dbf"/>
    <w:p>
      <w:pPr>
        <w:pStyle w:val="Heading1"/>
      </w:pPr>
      <w:r>
        <w:t xml:space="preserve">Seminar Presentation Slides: The Modern Military Officer in Brazil Brasília</w:t>
      </w:r>
    </w:p>
    <w:p>
      <w:pPr>
        <w:pStyle w:val="FirstParagraph"/>
      </w:pPr>
      <w:r>
        <w:rPr>
          <w:bCs/>
          <w:b/>
        </w:rPr>
        <w:t xml:space="preserve">Date:</w:t>
      </w:r>
      <w:r>
        <w:t xml:space="preserve"> </w:t>
      </w:r>
      <w:r>
        <w:t xml:space="preserve">October 24, 2023</w:t>
      </w:r>
    </w:p>
    <w:p>
      <w:pPr>
        <w:pStyle w:val="BodyText"/>
      </w:pPr>
      <w:r>
        <w:rPr>
          <w:bCs/>
          <w:b/>
        </w:rPr>
        <w:t xml:space="preserve">Venue:</w:t>
      </w:r>
      <w:r>
        <w:t xml:space="preserve"> </w:t>
      </w:r>
      <w:r>
        <w:t xml:space="preserve">Esplanade of the Ministries, Brazil Brasília</w:t>
      </w:r>
    </w:p>
    <w:p>
      <w:pPr>
        <w:pStyle w:val="BodyText"/>
      </w:pPr>
      <w:r>
        <w:rPr>
          <w:iCs/>
          <w:i/>
        </w:rPr>
        <w:t xml:space="preserve">This document serves as the comprehensive textual foundation for the Seminar Presentation Slides. It details the evolving role of the Military Officer within the strategic context of Brazil Brasília, emphasizing institutional duty, geopolitical responsibility, and civic engagement.</w:t>
      </w:r>
    </w:p>
    <w:bookmarkEnd w:id="20"/>
    <w:bookmarkStart w:id="21" w:name="Xdcc2f744c643f34c86928dc74d6b97f98269543"/>
    <w:p>
      <w:pPr>
        <w:pStyle w:val="Heading2"/>
      </w:pPr>
      <w:r>
        <w:t xml:space="preserve">Slide 1: Introduction – The Strategic Heart of the Nation</w:t>
      </w:r>
    </w:p>
    <w:p>
      <w:pPr>
        <w:pStyle w:val="FirstParagraph"/>
      </w:pPr>
      <w:r>
        <w:t xml:space="preserve">Welcome to this critical Seminar Presentation Slides session. We gather here in Brazil Brasília, the federal capital that stands as the political and administrative heart of South America. This location is not arbitrary; it is where national defense policy intersects with democratic governance.</w:t>
      </w:r>
    </w:p>
    <w:p>
      <w:pPr>
        <w:pStyle w:val="BodyText"/>
      </w:pPr>
      <w:r>
        <w:t xml:space="preserve">The purpose of these slides is to analyze the contemporary profile of the</w:t>
      </w:r>
      <w:r>
        <w:t xml:space="preserve"> </w:t>
      </w:r>
      <w:r>
        <w:t xml:space="preserve">Military Officer</w:t>
      </w:r>
      <w:r>
        <w:t xml:space="preserve">. In Brazil Brasília, the officer is no longer just a commander on the battlefield but a key actor in public security, disaster response, and international diplomacy. Understanding this dual role is essential for maintaining stability in our region.</w:t>
      </w:r>
    </w:p>
    <w:p>
      <w:pPr>
        <w:numPr>
          <w:ilvl w:val="0"/>
          <w:numId w:val="1001"/>
        </w:numPr>
        <w:pStyle w:val="Compact"/>
      </w:pPr>
      <w:r>
        <w:rPr>
          <w:bCs/>
          <w:b/>
        </w:rPr>
        <w:t xml:space="preserve">Context:</w:t>
      </w:r>
      <w:r>
        <w:t xml:space="preserve"> </w:t>
      </w:r>
      <w:r>
        <w:t xml:space="preserve">The unique environment of Brazil Brasília as the seat of power.</w:t>
      </w:r>
    </w:p>
    <w:p>
      <w:pPr>
        <w:numPr>
          <w:ilvl w:val="0"/>
          <w:numId w:val="1001"/>
        </w:numPr>
        <w:pStyle w:val="Compact"/>
      </w:pPr>
      <w:r>
        <w:rPr>
          <w:bCs/>
          <w:b/>
        </w:rPr>
        <w:t xml:space="preserve">Audience:</w:t>
      </w:r>
    </w:p>
    <w:p>
      <w:pPr>
        <w:numPr>
          <w:ilvl w:val="0"/>
          <w:numId w:val="1001"/>
        </w:numPr>
        <w:pStyle w:val="Compact"/>
      </w:pPr>
      <w:r>
        <w:t xml:space="preserve">Premise:</w:t>
      </w:r>
    </w:p>
    <w:p>
      <w:pPr>
        <w:numPr>
          <w:ilvl w:val="0"/>
          <w:numId w:val="1000"/>
        </w:numPr>
        <w:pStyle w:val="Compact"/>
      </w:pPr>
      <w:r>
        <w:t xml:space="preserve">The Military Officer in Brazil Brasília operates at the nexus of tradition and modernity. We must examine how these forces shape current doctrine.</w:t>
      </w:r>
    </w:p>
    <w:bookmarkEnd w:id="21"/>
    <w:bookmarkStart w:id="22" w:name="X268f35c73a6db97c2c22a864f4fa62192145ef7"/>
    <w:p>
      <w:pPr>
        <w:pStyle w:val="Heading2"/>
      </w:pPr>
      <w:r>
        <w:t xml:space="preserve">Slide 2: Historical Evolution in Brazil Brasília</w:t>
      </w:r>
    </w:p>
    <w:p>
      <w:pPr>
        <w:pStyle w:val="FirstParagraph"/>
      </w:pPr>
      <w:r>
        <w:t xml:space="preserve">To understand the present, we must look to the past. The establishment of Brazil Brasília in 1960 was a deliberate move to interiorize national defense and administration. For the Military Officer, this relocation marked a shift from coastal defense focus to interior integration.</w:t>
      </w:r>
    </w:p>
    <w:p>
      <w:pPr>
        <w:pStyle w:val="BodyText"/>
      </w:pPr>
      <w:r>
        <w:t xml:space="preserve">Over decades, the Military Officer has transitioned through various phases: from the authoritarian period where they held significant administrative power in Brazil Brasília, to their current constitutional role focused on guaranteeing law and order and defending sovereign territory. The Seminar Presentation Slides highlight that this evolution has been gradual but profound.</w:t>
      </w:r>
    </w:p>
    <w:p>
      <w:pPr>
        <w:pStyle w:val="BodyText"/>
      </w:pPr>
      <w:r>
        <w:t xml:space="preserve">The architecture of Brazil Brasília itself reflects military precision—Lúcio Costa’s urban planning mirrors the discipline expected of the officers stationed there. This physical environment reinforces the psychological profile of command, control, and strategic foresight required by today's Military Officer.</w:t>
      </w:r>
    </w:p>
    <w:bookmarkEnd w:id="22"/>
    <w:bookmarkStart w:id="23" w:name="Xbf4c520c396a5a9e6a4b9fbf03624ff77d6e67f"/>
    <w:p>
      <w:pPr>
        <w:pStyle w:val="Heading2"/>
      </w:pPr>
      <w:r>
        <w:t xml:space="preserve">Slide 3: The Modern Profile of the Military Officer</w:t>
      </w:r>
    </w:p>
    <w:p>
      <w:pPr>
        <w:pStyle w:val="FirstParagraph"/>
      </w:pPr>
      <w:r>
        <w:t xml:space="preserve">In the context of Brazil Brasília, the ideal Military Officer today is a hybrid professional. They must possess deep technical military knowledge but also exhibit high levels of political awareness and social empathy. The Seminar Presentation Slides propose a triad of competencies:</w:t>
      </w:r>
    </w:p>
    <w:p>
      <w:pPr>
        <w:numPr>
          <w:ilvl w:val="0"/>
          <w:numId w:val="1002"/>
        </w:numPr>
        <w:pStyle w:val="Compact"/>
      </w:pPr>
      <w:r>
        <w:rPr>
          <w:bCs/>
          <w:b/>
        </w:rPr>
        <w:t xml:space="preserve">Tactical Expertise:</w:t>
      </w:r>
      <w:r>
        <w:t xml:space="preserve"> </w:t>
      </w:r>
      <w:r>
        <w:t xml:space="preserve">Mastery of modern warfare, cyber defense, and asymmetric threats.</w:t>
      </w:r>
    </w:p>
    <w:p>
      <w:pPr>
        <w:numPr>
          <w:ilvl w:val="0"/>
          <w:numId w:val="1002"/>
        </w:numPr>
        <w:pStyle w:val="Compact"/>
      </w:pPr>
      <w:r>
        <w:rPr>
          <w:bCs/>
          <w:b/>
        </w:rPr>
        <w:t xml:space="preserve">Diplomatic Acumen:</w:t>
      </w:r>
      <w:r>
        <w:t xml:space="preserve"> </w:t>
      </w:r>
      <w:r>
        <w:t xml:space="preserve">The ability to negotiate with civil authorities in Brazil Brasília and interact with foreign counterparts.</w:t>
      </w:r>
    </w:p>
    <w:p>
      <w:pPr>
        <w:numPr>
          <w:ilvl w:val="0"/>
          <w:numId w:val="1002"/>
        </w:numPr>
        <w:pStyle w:val="Compact"/>
      </w:pPr>
      <w:r>
        <w:rPr>
          <w:bCs/>
          <w:b/>
        </w:rPr>
        <w:t xml:space="preserve">Social Responsibility:</w:t>
      </w:r>
      <w:r>
        <w:t xml:space="preserve"> </w:t>
      </w:r>
      <w:r>
        <w:t xml:space="preserve">A commitment to human rights and democratic institutions. This is crucial for the legitimacy of the Military Officer in a democratic society.</w:t>
      </w:r>
    </w:p>
    <w:p>
      <w:pPr>
        <w:pStyle w:val="FirstParagraph"/>
      </w:pPr>
      <w:r>
        <w:t xml:space="preserve">The Military Officer must be able to command respect not just through rank, but through ethical conduct and intellectual rigor. In Brazil Brasília, where media scrutiny is intense, every action of an officer reflects on the entire institution.</w:t>
      </w:r>
    </w:p>
    <w:bookmarkEnd w:id="23"/>
    <w:bookmarkStart w:id="24" w:name="X0bad5ba351aa92a3d9234db08070a9c8d89ca13"/>
    <w:p>
      <w:pPr>
        <w:pStyle w:val="Heading2"/>
      </w:pPr>
      <w:r>
        <w:t xml:space="preserve">Slide 4: Role in Public Security and Internal Defense</w:t>
      </w:r>
    </w:p>
    <w:p>
      <w:pPr>
        <w:pStyle w:val="FirstParagraph"/>
      </w:pPr>
      <w:r>
        <w:t xml:space="preserve">In recent years, the Military Officer has played a pivotal role in internal security within Brazil Brasília and surrounding regions. The Federal District requires robust protection against organized crime and civil unrest. Here, the officer acts as a stabilizer.</w:t>
      </w:r>
    </w:p>
    <w:p>
      <w:pPr>
        <w:pStyle w:val="BodyText"/>
      </w:pPr>
      <w:r>
        <w:t xml:space="preserve">The Seminar Presentation Slides emphasize that this role requires strict adherence to the rule of law. Unlike traditional combat zones, urban operations in Brazil Brasília require precision, proportionality, and respect for civilian infrastructure. The Military Officer must navigate complex legal frameworks while ensuring the safety of citizens.</w:t>
      </w:r>
    </w:p>
    <w:p>
      <w:pPr>
        <w:numPr>
          <w:ilvl w:val="0"/>
          <w:numId w:val="1003"/>
        </w:numPr>
        <w:pStyle w:val="Compact"/>
      </w:pPr>
      <w:r>
        <w:rPr>
          <w:bCs/>
          <w:b/>
        </w:rPr>
        <w:t xml:space="preserve">Pacific Operations:</w:t>
      </w:r>
      <w:r>
        <w:t xml:space="preserve"> </w:t>
      </w:r>
      <w:r>
        <w:t xml:space="preserve">Managing crowds and securing key government buildings in Brazil Brasília.</w:t>
      </w:r>
    </w:p>
    <w:p>
      <w:pPr>
        <w:numPr>
          <w:ilvl w:val="0"/>
          <w:numId w:val="1003"/>
        </w:numPr>
        <w:pStyle w:val="Compact"/>
      </w:pPr>
      <w:r>
        <w:rPr>
          <w:bCs/>
          <w:b/>
        </w:rPr>
        <w:t xml:space="preserve">Cybersecurity:</w:t>
      </w:r>
      <w:r>
        <w:t xml:space="preserve"> </w:t>
      </w:r>
      <w:r>
        <w:t xml:space="preserve">Protecting national data infrastructure from digital threats, a growing concern for officers stationed in the capital.</w:t>
      </w:r>
    </w:p>
    <w:bookmarkEnd w:id="24"/>
    <w:bookmarkStart w:id="25" w:name="X56e79ba4b821df00c3a01f6fc8c2769e3598bbe"/>
    <w:p>
      <w:pPr>
        <w:pStyle w:val="Heading2"/>
      </w:pPr>
      <w:r>
        <w:t xml:space="preserve">Slide 5: Environmental and Amazonian Responsibility</w:t>
      </w:r>
    </w:p>
    <w:p>
      <w:pPr>
        <w:pStyle w:val="FirstParagraph"/>
      </w:pPr>
      <w:r>
        <w:t xml:space="preserve">Brazil Brasília is the gateway to the Amazon. Consequently, the Military Officer has an expanding mandate regarding environmental protection. The defense of national sovereignty now includes the preservation of ecological assets.</w:t>
      </w:r>
    </w:p>
    <w:p>
      <w:pPr>
        <w:pStyle w:val="BodyText"/>
      </w:pPr>
      <w:r>
        <w:t xml:space="preserve">The Seminar Presentation Slides detail how units based in Brazil Brasília coordinate operations with field forces in remote areas. The officer must be trained in jungle warfare, but also in environmental law and sustainable development practices. This represents a paradigm shift: the Military Officer is now an ambassador of the state’s commitment to preserving the Amazon for future generations.</w:t>
      </w:r>
    </w:p>
    <w:p>
      <w:pPr>
        <w:pStyle w:val="BodyText"/>
      </w:pPr>
      <w:r>
        <w:t xml:space="preserve">This dual mandate—defense against illegal mining/deforestation and promotion of national integration—places immense pressure on officers. Training programs in Brazil Brasília must therefore incorporate environmental science alongside military tactics.</w:t>
      </w:r>
    </w:p>
    <w:bookmarkEnd w:id="25"/>
    <w:bookmarkStart w:id="26" w:name="X684904ba14f7f5c7904f5a045a73f83baa93d46"/>
    <w:p>
      <w:pPr>
        <w:pStyle w:val="Heading2"/>
      </w:pPr>
      <w:r>
        <w:t xml:space="preserve">Slide 6: International Diplomacy and Soft Power</w:t>
      </w:r>
    </w:p>
    <w:p>
      <w:pPr>
        <w:pStyle w:val="FirstParagraph"/>
      </w:pPr>
      <w:r>
        <w:t xml:space="preserve">Brazil Brasília hosts numerous embassies and international organizations. The Military Officer often serves as a liaison in these settings, facilitating defense diplomacy. Through military attachés and joint exercises, the officer projects Brazil’s values abroad.</w:t>
      </w:r>
    </w:p>
    <w:p>
      <w:pPr>
        <w:pStyle w:val="BodyText"/>
      </w:pPr>
      <w:r>
        <w:t xml:space="preserve">The Seminar Presentation Slides highlight the importance of "Soft Power." By engaging with officers from neighboring countries (the Mercosur bloc), Brazilian Military Officers help build regional trust and stability. This diplomatic function is as vital as combat readiness in maintaining peace in South America.</w:t>
      </w:r>
    </w:p>
    <w:bookmarkEnd w:id="26"/>
    <w:bookmarkStart w:id="27" w:name="slide-7-challenges-and-future-outlook"/>
    <w:p>
      <w:pPr>
        <w:pStyle w:val="Heading2"/>
      </w:pPr>
      <w:r>
        <w:t xml:space="preserve">Slide 7: Challenges and Future Outlook</w:t>
      </w:r>
    </w:p>
    <w:p>
      <w:pPr>
        <w:pStyle w:val="FirstParagraph"/>
      </w:pPr>
      <w:r>
        <w:t xml:space="preserve">The future presents significant challenges for the Military Officer in Brazil Brasília. Technological disruption, changing social expectations, and geopolitical instability require constant adaptation.</w:t>
      </w:r>
    </w:p>
    <w:p>
      <w:pPr>
        <w:numPr>
          <w:ilvl w:val="0"/>
          <w:numId w:val="1004"/>
        </w:numPr>
        <w:pStyle w:val="Compact"/>
      </w:pPr>
      <w:r>
        <w:rPr>
          <w:bCs/>
          <w:b/>
        </w:rPr>
        <w:t xml:space="preserve">Digital Transformation:</w:t>
      </w:r>
      <w:r>
        <w:t xml:space="preserve"> </w:t>
      </w:r>
      <w:r>
        <w:t xml:space="preserve">The need for officers to understand AI and big data in strategic planning.</w:t>
      </w:r>
    </w:p>
    <w:p>
      <w:pPr>
        <w:numPr>
          <w:ilvl w:val="0"/>
          <w:numId w:val="1004"/>
        </w:numPr>
        <w:pStyle w:val="Compact"/>
      </w:pPr>
      <w:r>
        <w:br/>
      </w:r>
    </w:p>
    <w:p>
      <w:pPr>
        <w:numPr>
          <w:ilvl w:val="0"/>
          <w:numId w:val="1000"/>
        </w:numPr>
        <w:pStyle w:val="Compact"/>
      </w:pPr>
      <w:r>
        <w:t xml:space="preserve">Civil-Military Relations: Maintaining trust with the civilian population in Brazil Brasília is paramount. Transparency and accountability are non-negotiable.</w:t>
      </w:r>
    </w:p>
    <w:p>
      <w:pPr>
        <w:numPr>
          <w:ilvl w:val="0"/>
          <w:numId w:val="1000"/>
        </w:numPr>
        <w:pStyle w:val="Compact"/>
      </w:pPr>
      <w:r>
        <w:t xml:space="preserve">The Seminar Presentation Slides conclude that continuous education is key. The officer must be a lifelong learner, adapting to the complexities of modern governance and warfare.</w:t>
      </w:r>
    </w:p>
    <w:bookmarkEnd w:id="27"/>
    <w:bookmarkStart w:id="28" w:name="slide-8-conclusion-a-call-to-excellence"/>
    <w:p>
      <w:pPr>
        <w:pStyle w:val="Heading2"/>
      </w:pPr>
      <w:r>
        <w:t xml:space="preserve">Slide 8: Conclusion – A Call to Excellence</w:t>
      </w:r>
    </w:p>
    <w:p>
      <w:pPr>
        <w:pStyle w:val="FirstParagraph"/>
      </w:pPr>
      <w:r>
        <w:t xml:space="preserve">In conclusion, the Military Officer in Brazil Brasília is a cornerstone of national stability. They are guardians of democracy, protectors of the environment, and diplomats of peace.</w:t>
      </w:r>
    </w:p>
    <w:p>
      <w:pPr>
        <w:pStyle w:val="BodyText"/>
      </w:pPr>
      <w:r>
        <w:t xml:space="preserve">The Seminar Presentation Slides have outlined that this role demands excellence in every dimension. As we look to the future, our commitment must be to train officers who are not only brave but also wise, ethical, and innovative. The legacy of Brazil Brasília depends on the quality of its leadership.</w:t>
      </w:r>
    </w:p>
    <w:p>
      <w:pPr>
        <w:pStyle w:val="BodyText"/>
      </w:pPr>
      <w:r>
        <w:rPr>
          <w:bCs/>
          <w:b/>
        </w:rPr>
        <w:t xml:space="preserve">Thank you for your attention.</w:t>
      </w:r>
    </w:p>
    <w:bookmarkEnd w:id="28"/>
    <w:bookmarkStart w:id="29" w:name="note-to-presenters"/>
    <w:p>
      <w:pPr>
        <w:pStyle w:val="Heading3"/>
      </w:pPr>
      <w:r>
        <w:t xml:space="preserve">Note to Presenters</w:t>
      </w:r>
    </w:p>
    <w:p>
      <w:pPr>
        <w:pStyle w:val="FirstParagraph"/>
      </w:pPr>
      <w:r>
        <w:rPr>
          <w:bCs/>
          <w:b/>
        </w:rPr>
        <w:t xml:space="preserve">Purpose of this Document:</w:t>
      </w:r>
      <w:r>
        <w:t xml:space="preserve"> </w:t>
      </w:r>
      <w:r>
        <w:t xml:space="preserve">This HTML text provides the full script and contextual background for the Seminar Presentation Slides. When delivering these slides in Brazil Brasília, ensure you emphasize the specific geopolitical weight of the location.</w:t>
      </w:r>
    </w:p>
    <w:p>
      <w:pPr>
        <w:pStyle w:val="BodyText"/>
      </w:pPr>
      <w:r>
        <w:rPr>
          <w:bCs/>
          <w:b/>
        </w:rPr>
        <w:t xml:space="preserve">Tone:</w:t>
      </w:r>
      <w:r>
        <w:t xml:space="preserve"> </w:t>
      </w:r>
      <w:r>
        <w:t xml:space="preserve">Professional, authoritative, yet inclusive. Acknowledge that while we discuss military strength (the Military Officer), we do so within a firm democratic framework centered in Brazil Brasília.</w:t>
      </w:r>
    </w:p>
    <w:p>
      <w:pPr>
        <w:pStyle w:val="BodyText"/>
      </w:pPr>
      <w:r>
        <w:rPr>
          <w:bCs/>
          <w:b/>
        </w:rPr>
        <w:t xml:space="preserve">Distribution:</w:t>
      </w:r>
      <w:r>
        <w:t xml:space="preserve"> </w:t>
      </w:r>
      <w:r>
        <w:t xml:space="preserve">Distribute this document to all cadets and senior staff prior to the seminar to ensure a unified understanding of the modern doctrine.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Military Officer in Brazil Brasília</dc:title>
  <dc:creator/>
  <dc:language>en</dc:language>
  <cp:keywords/>
  <dcterms:created xsi:type="dcterms:W3CDTF">2026-07-30T07:12:30Z</dcterms:created>
  <dcterms:modified xsi:type="dcterms:W3CDTF">2026-07-30T07:12:30Z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