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Cairo</w:t>
      </w:r>
    </w:p>
    <w:bookmarkStart w:id="20" w:name="seminar-presentation-slides-document"/>
    <w:p>
      <w:pPr>
        <w:pStyle w:val="Heading1"/>
      </w:pPr>
      <w:r>
        <w:t xml:space="preserve">Seminar Presentation Slides Document</w:t>
      </w:r>
    </w:p>
    <w:p>
      <w:pPr>
        <w:pStyle w:val="FirstParagraph"/>
      </w:pPr>
      <w:r>
        <w:t xml:space="preserve">Slide 1: Title and Introduction</w:t>
      </w:r>
    </w:p>
    <w:p>
      <w:pPr>
        <w:pStyle w:val="BodyText"/>
      </w:pPr>
      <w:r>
        <w:rPr>
          <w:bCs/>
          <w:b/>
        </w:rPr>
        <w:t xml:space="preserve">Title:</w:t>
      </w:r>
      <w:r>
        <w:t xml:space="preserve">The Modern Military Officer: Strategic Leadership, Regional Stability, and Professional Excellence in Egypt Cairo.</w:t>
      </w:r>
    </w:p>
    <w:p>
      <w:pPr>
        <w:pStyle w:val="BodyText"/>
      </w:pPr>
      <w:r>
        <w:rPr>
          <w:iCs/>
          <w:i/>
        </w:rPr>
        <w:t xml:space="preserve">Presentation Context:</w:t>
      </w:r>
      <w:r>
        <w:t xml:space="preserve">This seminar is designed for junior commissioned officers, staff college students, and defense analysts gathering in the heart of Egypt Cairo. The objective is to examine the evolving role of the military officer within the contemporary geopolitical landscape, with specific focus on how these duties intersect with national security imperatives and regional stability in North Africa.</w:t>
      </w:r>
    </w:p>
    <w:p>
      <w:pPr>
        <w:pStyle w:val="BodyText"/>
      </w:pPr>
      <w:r>
        <w:t xml:space="preserve">Slide 2: Historical Context of Military Leadership in Egypt Cairo</w:t>
      </w:r>
    </w:p>
    <w:p>
      <w:pPr>
        <w:pStyle w:val="BodyText"/>
      </w:pPr>
      <w:r>
        <w:t xml:space="preserve">The history of military leadership in Egypt is rich, complex, and deeply intertwined with the nation’s sovereignty. From the ancient legions to the modern Egyptian Armed Forces, officers have served as both protectors of territory and architects of statehood. In the context of</w:t>
      </w:r>
      <w:r>
        <w:t xml:space="preserve"> </w:t>
      </w:r>
      <w:r>
        <w:rPr>
          <w:bCs/>
          <w:b/>
        </w:rPr>
        <w:t xml:space="preserve">Egypt Cairo</w:t>
      </w:r>
      <w:r>
        <w:t xml:space="preserve">, a city that has historically been a crossroads between Africa, Asia, and Europe, military officers have borne the responsibility of safeguarding critical trade routes and national interests.</w:t>
      </w:r>
    </w:p>
    <w:p>
      <w:pPr>
        <w:numPr>
          <w:ilvl w:val="0"/>
          <w:numId w:val="1001"/>
        </w:numPr>
        <w:pStyle w:val="Compact"/>
      </w:pPr>
      <w:r>
        <w:rPr>
          <w:bCs/>
          <w:b/>
        </w:rPr>
        <w:t xml:space="preserve">Legacy of Duty:</w:t>
      </w:r>
      <w:r>
        <w:t xml:space="preserve">An understanding of historical campaigns provides moral backbone for modern leadership. Officers must study past decisions made in this region to appreciate current strategic constraints.</w:t>
      </w:r>
    </w:p>
    <w:p>
      <w:pPr>
        <w:numPr>
          <w:ilvl w:val="0"/>
          <w:numId w:val="1001"/>
        </w:numPr>
        <w:pStyle w:val="Compact"/>
      </w:pPr>
      <w:r>
        <w:rPr>
          <w:bCs/>
          <w:b/>
        </w:rPr>
        <w:t xml:space="preserve">National Identity:</w:t>
      </w:r>
      <w:r>
        <w:t xml:space="preserve">The military officer in Egypt Cairo is not merely a soldier but a custodian of national pride and stability, serving as a symbol of continuity amidst rapid social and economic changes.</w:t>
      </w:r>
    </w:p>
    <w:p>
      <w:pPr>
        <w:pStyle w:val="FirstParagraph"/>
      </w:pPr>
      <w:r>
        <w:t xml:space="preserve">Slide 3: Core Competencies of the Modern Military Officer</w:t>
      </w:r>
    </w:p>
    <w:p>
      <w:pPr>
        <w:pStyle w:val="BodyText"/>
      </w:pPr>
      <w:r>
        <w:t xml:space="preserve">The profile of an effective military officer has shifted dramatically in the twenty-first century. While traditional combat skills remain fundamental, the modern officer operating out of hubs like</w:t>
      </w:r>
      <w:r>
        <w:t xml:space="preserve"> </w:t>
      </w:r>
      <w:r>
        <w:rPr>
          <w:bCs/>
          <w:b/>
        </w:rPr>
        <w:t xml:space="preserve">Egypt Cairo</w:t>
      </w:r>
      <w:r>
        <w:t xml:space="preserve"> </w:t>
      </w:r>
      <w:r>
        <w:t xml:space="preserve">must possess a versatile skill set that encompasses diplomacy, technological literacy, and cultural intelligence.</w:t>
      </w:r>
    </w:p>
    <w:p>
      <w:pPr>
        <w:numPr>
          <w:ilvl w:val="0"/>
          <w:numId w:val="1002"/>
        </w:numPr>
        <w:pStyle w:val="Compact"/>
      </w:pPr>
      <w:r>
        <w:rPr>
          <w:bCs/>
          <w:b/>
        </w:rPr>
        <w:t xml:space="preserve">Tactical Acumen:</w:t>
      </w:r>
      <w:r>
        <w:t xml:space="preserve">Mastery of combined arms operations remains critical. Officers must be proficient in urban warfare, desert logistics, and rapid deployment strategies relevant to the diverse terrains surrounding Egypt Cairo.</w:t>
      </w:r>
    </w:p>
    <w:p>
      <w:pPr>
        <w:numPr>
          <w:ilvl w:val="0"/>
          <w:numId w:val="1002"/>
        </w:numPr>
        <w:pStyle w:val="Compact"/>
      </w:pPr>
      <w:r>
        <w:rPr>
          <w:bCs/>
          <w:b/>
        </w:rPr>
        <w:t xml:space="preserve">Digital Literacy:</w:t>
      </w:r>
      <w:r>
        <w:t xml:space="preserve">In an era of hybrid warfare, officers must understand cyber threats, information operations, and the integration of AI into command and control structures. Ignorance in this domain poses a direct threat to national security.</w:t>
      </w:r>
    </w:p>
    <w:p>
      <w:pPr>
        <w:numPr>
          <w:ilvl w:val="0"/>
          <w:numId w:val="1002"/>
        </w:numPr>
        <w:pStyle w:val="Compact"/>
      </w:pPr>
      <w:r>
        <w:rPr>
          <w:bCs/>
          <w:b/>
        </w:rPr>
        <w:t xml:space="preserve">Ethical Leadership:</w:t>
      </w:r>
      <w:r>
        <w:t xml:space="preserve">Adherence to international humanitarian law is non-negotiable. Officers serve as the moral compass of their units, ensuring that military actions align with global norms and local Egyptian values.</w:t>
      </w:r>
    </w:p>
    <w:p>
      <w:pPr>
        <w:pStyle w:val="FirstParagraph"/>
      </w:pPr>
      <w:r>
        <w:t xml:space="preserve">Slide 4: Regional Security Dynamics and Strategic Importance</w:t>
      </w:r>
    </w:p>
    <w:p>
      <w:pPr>
        <w:pStyle w:val="BodyText"/>
      </w:pPr>
      <w:r>
        <w:t xml:space="preserve">Egypt Cairo stands as a pivotal anchor of stability in the Middle East. The military officer plays a crucial role in maintaining this balance. The strategic location of Egypt, controlling the Suez Canal and bordering volatile regions, places unique burdens on its defense leadership.</w:t>
      </w:r>
    </w:p>
    <w:p>
      <w:pPr>
        <w:numPr>
          <w:ilvl w:val="0"/>
          <w:numId w:val="1003"/>
        </w:numPr>
        <w:pStyle w:val="Compact"/>
      </w:pPr>
      <w:r>
        <w:rPr>
          <w:bCs/>
          <w:b/>
        </w:rPr>
        <w:t xml:space="preserve">Border Security:</w:t>
      </w:r>
      <w:r>
        <w:t xml:space="preserve">Military officers are on the front lines of counter-terrorism operations, particularly in the Sinai Peninsula. This requires a delicate balance between security measures and respecting civil liberties.</w:t>
      </w:r>
    </w:p>
    <w:p>
      <w:pPr>
        <w:numPr>
          <w:ilvl w:val="0"/>
          <w:numId w:val="1003"/>
        </w:numPr>
        <w:pStyle w:val="Compact"/>
      </w:pPr>
      <w:r>
        <w:rPr>
          <w:bCs/>
          <w:b/>
        </w:rPr>
        <w:t xml:space="preserve">Diplomatic Engagement:</w:t>
      </w:r>
      <w:r>
        <w:t xml:space="preserve">The modern military officer often acts as an informal diplomat. Through joint exercises and defense dialogues hosted in or facilitated by officials based in Egypt Cairo, officers help build coalitions against shared threats such as extremism and piracy.</w:t>
      </w:r>
    </w:p>
    <w:p>
      <w:pPr>
        <w:numPr>
          <w:ilvl w:val="0"/>
          <w:numId w:val="1003"/>
        </w:numPr>
        <w:pStyle w:val="Compact"/>
      </w:pPr>
      <w:r>
        <w:rPr>
          <w:bCs/>
          <w:b/>
        </w:rPr>
        <w:t xml:space="preserve">Regional Integration:</w:t>
      </w:r>
      <w:r>
        <w:t xml:space="preserve">Collaboration with neighboring forces is essential. Officers must develop trust with counterparts from Sudan, Libya, Israel, and Jordan to manage cross-border incidents and foster long-term peace.</w:t>
      </w:r>
    </w:p>
    <w:p>
      <w:pPr>
        <w:pStyle w:val="FirstParagraph"/>
      </w:pPr>
      <w:r>
        <w:t xml:space="preserve">Slide 5: Humanitarian Assistance and Disaster Relief</w:t>
      </w:r>
    </w:p>
    <w:p>
      <w:pPr>
        <w:pStyle w:val="BodyText"/>
      </w:pPr>
      <w:r>
        <w:t xml:space="preserve">The role of the military extends far beyond combat. In Egypt Cairo, where urban density is high and environmental challenges such as flooding or resource scarcity can arise, the military officer is often the first responder in humanitarian crises.</w:t>
      </w:r>
    </w:p>
    <w:p>
      <w:pPr>
        <w:numPr>
          <w:ilvl w:val="0"/>
          <w:numId w:val="1004"/>
        </w:numPr>
        <w:pStyle w:val="Compact"/>
      </w:pPr>
      <w:r>
        <w:rPr>
          <w:bCs/>
          <w:b/>
        </w:rPr>
        <w:t xml:space="preserve">Civil-Military Cooperation:</w:t>
      </w:r>
      <w:r>
        <w:t xml:space="preserve">Effective officers coordinate seamlessly with local NGOs, government ministries, and international aid agencies. This builds public trust and demonstrates the utility of the armed forces to civilian populations.</w:t>
      </w:r>
    </w:p>
    <w:p>
      <w:pPr>
        <w:numPr>
          <w:ilvl w:val="0"/>
          <w:numId w:val="1004"/>
        </w:numPr>
        <w:pStyle w:val="Compact"/>
      </w:pPr>
      <w:r>
        <w:rPr>
          <w:bCs/>
          <w:b/>
        </w:rPr>
        <w:t xml:space="preserve">National Resilience:</w:t>
      </w:r>
      <w:r>
        <w:t xml:space="preserve">By leading disaster relief efforts, military officers strengthen national resilience. They manage logistics for food distribution, medical evacuation, and infrastructure repair during natural disasters.</w:t>
      </w:r>
    </w:p>
    <w:p>
      <w:pPr>
        <w:numPr>
          <w:ilvl w:val="0"/>
          <w:numId w:val="1004"/>
        </w:numPr>
        <w:pStyle w:val="Compact"/>
      </w:pPr>
      <w:r>
        <w:rPr>
          <w:bCs/>
          <w:b/>
        </w:rPr>
        <w:t xml:space="preserve">Egypt Cairo as a Model:</w:t>
      </w:r>
      <w:r>
        <w:t xml:space="preserve">The capabilities developed in managing crises in the capital can serve as a model for other African and Arab nations seeking to enhance their own emergency response protocols.</w:t>
      </w:r>
    </w:p>
    <w:p>
      <w:pPr>
        <w:pStyle w:val="FirstParagraph"/>
      </w:pPr>
      <w:r>
        <w:t xml:space="preserve">Slide 6: Technological Transformation and Innovation</w:t>
      </w:r>
    </w:p>
    <w:p>
      <w:pPr>
        <w:pStyle w:val="BodyText"/>
      </w:pPr>
      <w:r>
        <w:t xml:space="preserve">The integration of technology into military operations is no longer optional; it is existential. For the military officer based in Egypt Cairo, embracing innovation means staying ahead of asymmetric threats.</w:t>
      </w:r>
    </w:p>
    <w:p>
      <w:pPr>
        <w:numPr>
          <w:ilvl w:val="0"/>
          <w:numId w:val="1005"/>
        </w:numPr>
        <w:pStyle w:val="Compact"/>
      </w:pPr>
      <w:r>
        <w:rPr>
          <w:bCs/>
          <w:b/>
        </w:rPr>
        <w:t xml:space="preserve">Cyber Defense:</w:t>
      </w:r>
      <w:r>
        <w:t xml:space="preserve">Officers must understand how to protect critical infrastructure from cyber-attacks. This includes securing communication networks used by command centers in Egypt Cairo.</w:t>
      </w:r>
    </w:p>
    <w:p>
      <w:pPr>
        <w:numPr>
          <w:ilvl w:val="0"/>
          <w:numId w:val="1005"/>
        </w:numPr>
        <w:pStyle w:val="Compact"/>
      </w:pPr>
      <w:r>
        <w:rPr>
          <w:bCs/>
          <w:b/>
        </w:rPr>
        <w:t xml:space="preserve">Precision Warfare:</w:t>
      </w:r>
      <w:r>
        <w:t xml:space="preserve">The use of drones and smart munitions requires a new type of officer—one who can analyze data in real-time and make split-second decisions that minimize collateral damage.</w:t>
      </w:r>
    </w:p>
    <w:p>
      <w:pPr>
        <w:numPr>
          <w:ilvl w:val="0"/>
          <w:numId w:val="1005"/>
        </w:numPr>
        <w:pStyle w:val="Compact"/>
      </w:pPr>
      <w:r>
        <w:rPr>
          <w:bCs/>
          <w:b/>
        </w:rPr>
        <w:t xml:space="preserve">Institutional Learning:</w:t>
      </w:r>
      <w:r>
        <w:t xml:space="preserve">Military academies in Egypt Cairo must update their curricula continuously to reflect these technological shifts, ensuring that new generations of officers are tech-savvy leaders.</w:t>
      </w:r>
    </w:p>
    <w:p>
      <w:pPr>
        <w:pStyle w:val="FirstParagraph"/>
      </w:pPr>
      <w:r>
        <w:t xml:space="preserve">Slide 7: Ethical Challenges and Psychological Resilience</w:t>
      </w:r>
    </w:p>
    <w:p>
      <w:pPr>
        <w:pStyle w:val="BodyText"/>
      </w:pPr>
      <w:r>
        <w:t xml:space="preserve">The psychological burden on military officers is significant. The constant state of readiness and exposure to high-stress environments can lead to burnout, moral injury, and mental health challenges.</w:t>
      </w:r>
    </w:p>
    <w:p>
      <w:pPr>
        <w:numPr>
          <w:ilvl w:val="0"/>
          <w:numId w:val="1006"/>
        </w:numPr>
        <w:pStyle w:val="Compact"/>
      </w:pPr>
      <w:r>
        <w:rPr>
          <w:bCs/>
          <w:b/>
        </w:rPr>
        <w:t xml:space="preserve">Mental Health Support:</w:t>
      </w:r>
      <w:r>
        <w:t xml:space="preserve">A robust system for psychological support must be in place for officers serving in Egypt Cairo and deployed elsewhere. Destigmatizing mental health issues is crucial for maintaining unit cohesion.</w:t>
      </w:r>
    </w:p>
    <w:p>
      <w:pPr>
        <w:numPr>
          <w:ilvl w:val="0"/>
          <w:numId w:val="1006"/>
        </w:numPr>
        <w:pStyle w:val="Compact"/>
      </w:pPr>
      <w:r>
        <w:rPr>
          <w:bCs/>
          <w:b/>
        </w:rPr>
        <w:t xml:space="preserve">Moral Courage:</w:t>
      </w:r>
      <w:r>
        <w:t xml:space="preserve">Officers must have the courage to do what is right, even when it is difficult. This includes refusing unlawful orders and advocating for the welfare of subordinates.</w:t>
      </w:r>
    </w:p>
    <w:p>
      <w:pPr>
        <w:numPr>
          <w:ilvl w:val="0"/>
          <w:numId w:val="1006"/>
        </w:numPr>
        <w:pStyle w:val="Compact"/>
      </w:pPr>
      <w:r>
        <w:rPr>
          <w:bCs/>
          <w:b/>
        </w:rPr>
        <w:t xml:space="preserve">Balancing Duty and Family:</w:t>
      </w:r>
      <w:r>
        <w:t xml:space="preserve">The military life often separates officers from their families. Institutions in Egypt Cairo should support family integration programs to maintain the well-being of the officer corps.</w:t>
      </w:r>
    </w:p>
    <w:p>
      <w:pPr>
        <w:pStyle w:val="FirstParagraph"/>
      </w:pPr>
      <w:r>
        <w:t xml:space="preserve">Slide 8: Conclusion and Future Outlook</w:t>
      </w:r>
    </w:p>
    <w:p>
      <w:pPr>
        <w:pStyle w:val="BodyText"/>
      </w:pPr>
      <w:r>
        <w:t xml:space="preserve">In conclusion, the military officer in Egypt Cairo occupies a position of immense responsibility and influence. They are guardians of sovereignty, facilitators of regional peace, and agents of humanitarian relief.</w:t>
      </w:r>
    </w:p>
    <w:p>
      <w:pPr>
        <w:numPr>
          <w:ilvl w:val="0"/>
          <w:numId w:val="1007"/>
        </w:numPr>
        <w:pStyle w:val="Compact"/>
      </w:pPr>
      <w:r>
        <w:rPr>
          <w:bCs/>
          <w:b/>
        </w:rPr>
        <w:t xml:space="preserve">The Way Forward:</w:t>
      </w:r>
      <w:r>
        <w:t xml:space="preserve">To meet future challenges, officers must commit to lifelong learning. This includes not only military tactics but also diplomacy, technology management, and ethical philosophy.</w:t>
      </w:r>
    </w:p>
    <w:p>
      <w:pPr>
        <w:numPr>
          <w:ilvl w:val="0"/>
          <w:numId w:val="1007"/>
        </w:numPr>
        <w:pStyle w:val="Compact"/>
      </w:pPr>
      <w:r>
        <w:rPr>
          <w:bCs/>
          <w:b/>
        </w:rPr>
        <w:t xml:space="preserve">National Contribution:</w:t>
      </w:r>
      <w:r>
        <w:t xml:space="preserve">The professional development of officers directly impacts the stability of Egypt Cairo and the broader region. Investing in human capital is investing in national security.</w:t>
      </w:r>
    </w:p>
    <w:p>
      <w:pPr>
        <w:numPr>
          <w:ilvl w:val="0"/>
          <w:numId w:val="1007"/>
        </w:numPr>
        <w:pStyle w:val="Compact"/>
      </w:pPr>
      <w:r>
        <w:rPr>
          <w:bCs/>
          <w:b/>
        </w:rPr>
        <w:t xml:space="preserve">Call to Action:</w:t>
      </w:r>
      <w:r>
        <w:t xml:space="preserve">We call upon all present to uphold the highest standards of integrity, competence, and service. By doing so, we ensure that Egypt remains a beacon of stability and strength in an uncertain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Egypt Cairo</dc:title>
  <dc:creator/>
  <dc:language>en</dc:language>
  <cp:keywords/>
  <dcterms:created xsi:type="dcterms:W3CDTF">2026-07-30T06:46:43Z</dcterms:created>
  <dcterms:modified xsi:type="dcterms:W3CDTF">2026-07-30T06:46:43Z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