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India</w:t>
      </w:r>
      <w:r>
        <w:t xml:space="preserve"> </w:t>
      </w:r>
      <w:r>
        <w:t xml:space="preserve">Bangalore</w:t>
      </w:r>
    </w:p>
    <w:bookmarkStart w:id="21" w:name="seminar-presentation-slides"/>
    <w:p>
      <w:pPr>
        <w:pStyle w:val="Heading1"/>
      </w:pPr>
      <w:r>
        <w:t xml:space="preserve">Seminar Presentation Slides</w:t>
      </w:r>
    </w:p>
    <w:bookmarkStart w:id="20" w:name="Xfb456d778bf76aec7a150c0b0ae8e919374862e"/>
    <w:p>
      <w:pPr>
        <w:pStyle w:val="Heading2"/>
      </w:pPr>
      <w:r>
        <w:t xml:space="preserve">The Evolving Role of the Military Officer in India Bangalore: Bridging Tradition and Technological Innovation</w:t>
      </w:r>
    </w:p>
    <w:p>
      <w:pPr>
        <w:pStyle w:val="FirstParagraph"/>
      </w:pPr>
      <w:r>
        <w:rPr>
          <w:bCs/>
          <w:b/>
        </w:rPr>
        <w:t xml:space="preserve">Presentation Context:</w:t>
      </w:r>
      <w:r>
        <w:t xml:space="preserve"> </w:t>
      </w:r>
      <w:r>
        <w:t xml:space="preserve">Strategic Defense Seminar Series, Bengaluru, Karnataka, India.</w:t>
      </w:r>
    </w:p>
    <w:bookmarkEnd w:id="20"/>
    <w:bookmarkEnd w:id="21"/>
    <w:bookmarkStart w:id="22" w:name="Xc0b671351903a8d732d0f18872d0d1d90833984"/>
    <w:p>
      <w:pPr>
        <w:pStyle w:val="Heading3"/>
      </w:pPr>
      <w:r>
        <w:t xml:space="preserve">Slide 1: Introduction and Contextual Framework</w:t>
      </w:r>
    </w:p>
    <w:p>
      <w:pPr>
        <w:pStyle w:val="FirstParagraph"/>
      </w:pPr>
      <w:r>
        <w:t xml:space="preserve">Welcome to this comprehensive seminar dedicated to the redefinition of the Military Officer within the dynamic context of India Bangalore. This presentation is not merely a historical retrospective but a forward-looking analysis of leadership, strategy, and technological integration. As India Bangalore emerges as the Silicon Valley of India, it serves as a unique laboratory for understanding how traditional military structures interact with cutting-edge innovation hubs.</w:t>
      </w:r>
    </w:p>
    <w:p>
      <w:pPr>
        <w:pStyle w:val="BodyText"/>
      </w:pPr>
      <w:r>
        <w:t xml:space="preserve">The role of the Military Officer today has transcended the battlefield. In the era of hybrid warfare, cyber-security threats, and rapid digital transformation, the officer must now be a diplomat, a tech-savvy strategist, and a leader of diverse teams. This seminar explores these multifaceted responsibilities against the backdrop of one of India’s most technologically advanced cities.</w:t>
      </w:r>
    </w:p>
    <w:bookmarkEnd w:id="22"/>
    <w:bookmarkStart w:id="23" w:name="X88d5285644fae677fa783588e883cc1199ebf0b"/>
    <w:p>
      <w:pPr>
        <w:pStyle w:val="Heading3"/>
      </w:pPr>
      <w:r>
        <w:t xml:space="preserve">Slide 2: The Historical Legacy in Modern Bangalore</w:t>
      </w:r>
    </w:p>
    <w:p>
      <w:pPr>
        <w:pStyle w:val="FirstParagraph"/>
      </w:pPr>
      <w:r>
        <w:t xml:space="preserve">To understand the present, we must acknowledge the past. India Bangalore has deep roots in military history, hosting significant cantonments and defense establishments that date back to the British colonial era. However, this city is not defined solely by its garrison heritage but by its symbiotic relationship with national defense industries.</w:t>
      </w:r>
    </w:p>
    <w:p>
      <w:pPr>
        <w:pStyle w:val="BodyText"/>
      </w:pPr>
      <w:r>
        <w:t xml:space="preserve">The presence of institutions such as the Defence Research and Development Organisation (DRDO) laboratories in Bangalore provides a unique ecosystem for Military Officers. Here, officers interact directly with scientists and engineers. This interaction is crucial for developing a generation of officers who understand the technical nuances of modern weaponry, drone technology, and electronic warfare systems.</w:t>
      </w:r>
    </w:p>
    <w:bookmarkEnd w:id="23"/>
    <w:bookmarkStart w:id="24" w:name="X5846decebc29c1380aa402c056509051d8ac500"/>
    <w:p>
      <w:pPr>
        <w:pStyle w:val="Heading3"/>
      </w:pPr>
      <w:r>
        <w:t xml:space="preserve">Slide 3: Technological Fluency as a Core Competency</w:t>
      </w:r>
    </w:p>
    <w:p>
      <w:pPr>
        <w:pStyle w:val="FirstParagraph"/>
      </w:pPr>
      <w:r>
        <w:t xml:space="preserve">In the contemporary military landscape, technical proficiency is no longer optional; it is imperative. The modern Military Officer in India Bangalore must possess a high degree of technological fluency. This includes understanding Artificial Intelligence (AI) applications in logistics, Cyber Warfare protocols, and Big Data analytics for strategic planning.</w:t>
      </w:r>
    </w:p>
    <w:p>
      <w:pPr>
        <w:pStyle w:val="BodyText"/>
      </w:pPr>
      <w:r>
        <w:rPr>
          <w:bCs/>
          <w:b/>
        </w:rPr>
        <w:t xml:space="preserve">Key Focus Area:</w:t>
      </w:r>
      <w:r>
        <w:t xml:space="preserve"> </w:t>
      </w:r>
      <w:r>
        <w:t xml:space="preserve">Officers are increasingly being trained in collaboration with local tech startups and IT giants based in Bangalore. This partnership fosters an environment where military challenges are solved using commercial technological solutions, accelerating the pace of modernization within the armed forces.</w:t>
      </w:r>
    </w:p>
    <w:bookmarkEnd w:id="24"/>
    <w:bookmarkStart w:id="25" w:name="Xedd5ca8a8b3ed3bac149d8ca0e03b41793c3098"/>
    <w:p>
      <w:pPr>
        <w:pStyle w:val="Heading3"/>
      </w:pPr>
      <w:r>
        <w:t xml:space="preserve">Slide 4: Leadership in a Hybrid Environment</w:t>
      </w:r>
    </w:p>
    <w:p>
      <w:pPr>
        <w:pStyle w:val="FirstParagraph"/>
      </w:pPr>
      <w:r>
        <w:t xml:space="preserve">The concept of leadership has evolved significantly. The traditional hierarchical command structure is being complemented by agile, network-centric approaches. In India Bangalore, where diversity thrives, the Military Officer must lead teams comprising individuals from various cultural, educational, and technological backgrounds.</w:t>
      </w:r>
    </w:p>
    <w:p>
      <w:pPr>
        <w:numPr>
          <w:ilvl w:val="0"/>
          <w:numId w:val="1001"/>
        </w:numPr>
        <w:pStyle w:val="Compact"/>
      </w:pPr>
      <w:r>
        <w:rPr>
          <w:bCs/>
          <w:b/>
        </w:rPr>
        <w:t xml:space="preserve">Ethical Leadership:</w:t>
      </w:r>
      <w:r>
        <w:t xml:space="preserve"> </w:t>
      </w:r>
      <w:r>
        <w:t xml:space="preserve">Upholding integrity in an era of information overload.</w:t>
      </w:r>
    </w:p>
    <w:p>
      <w:pPr>
        <w:numPr>
          <w:ilvl w:val="0"/>
          <w:numId w:val="1001"/>
        </w:numPr>
        <w:pStyle w:val="Compact"/>
      </w:pPr>
      <w:r>
        <w:t xml:space="preserve">Cognitive Flexibility:The ability to adapt strategies rapidly in response to asymmetric threats.</w:t>
      </w:r>
    </w:p>
    <w:p>
      <w:pPr>
        <w:numPr>
          <w:ilvl w:val="0"/>
          <w:numId w:val="1001"/>
        </w:numPr>
        <w:pStyle w:val="Compact"/>
      </w:pPr>
      <w:r>
        <w:t xml:space="preserve">Inclusive Command:Leveraging the diverse perspectives available in a metropolitan hub like Bangalore to foster innovation within ranks.</w:t>
      </w:r>
    </w:p>
    <w:bookmarkEnd w:id="25"/>
    <w:bookmarkStart w:id="26" w:name="Xdf37b9ed2e762be51d326e02bc2da43f89d4072"/>
    <w:p>
      <w:pPr>
        <w:pStyle w:val="Heading3"/>
      </w:pPr>
      <w:r>
        <w:t xml:space="preserve">Slide 5: Defense Industry Integration and Civil-Military Cooperation</w:t>
      </w:r>
    </w:p>
    <w:p>
      <w:pPr>
        <w:pStyle w:val="FirstParagraph"/>
      </w:pPr>
      <w:r>
        <w:t xml:space="preserve">Bangalore is a critical node in India’s defense industrial base. The Military Officer plays a pivotal role in bridging the gap between the armed forces and the defense manufacturing sector. This seminar highlights the importance of 'Make in India' initiatives, where officers are involved in evaluating indigenous technologies for procurement.</w:t>
      </w:r>
    </w:p>
    <w:p>
      <w:pPr>
        <w:pStyle w:val="BodyText"/>
      </w:pPr>
      <w:r>
        <w:t xml:space="preserve">This integration requires officers to possess not just tactical skills but also an understanding of supply chain logistics, quality assurance, and contract management. By engaging with local industries in Bangalore, the military ensures that its technological edge is maintained through indigenous innovation rather than solely relying on imports.</w:t>
      </w:r>
    </w:p>
    <w:bookmarkEnd w:id="26"/>
    <w:bookmarkStart w:id="27" w:name="Xbf212e7fa33b44471ac5b8485e727de206ae2fa"/>
    <w:p>
      <w:pPr>
        <w:pStyle w:val="Heading3"/>
      </w:pPr>
      <w:r>
        <w:t xml:space="preserve">Slide 6: Cyber Security and Information Warfare</w:t>
      </w:r>
    </w:p>
    <w:p>
      <w:pPr>
        <w:pStyle w:val="FirstParagraph"/>
      </w:pPr>
      <w:r>
        <w:t xml:space="preserve">In a city known for its IT infrastructure, the threat landscape is uniquely complex. The Military Officer must be vigilant against cyber threats that can destabilize national security. Bangalore’s status as a tech hub makes it both an asset and a potential target for malicious actors.</w:t>
      </w:r>
    </w:p>
    <w:p>
      <w:pPr>
        <w:pStyle w:val="BodyText"/>
      </w:pPr>
      <w:r>
        <w:t xml:space="preserve">Training programs conducted in collaboration with experts in India Bangalore focus on defensive cyber operations, information integrity, and digital resilience. The officer of tomorrow is expected to coordinate seamlessly with Cyber Command units, ensuring that physical security operations are supported by robust digital safeguards.</w:t>
      </w:r>
    </w:p>
    <w:bookmarkEnd w:id="27"/>
    <w:bookmarkStart w:id="28" w:name="X5b4c49a7ab674fb2e751b021b342dbc18244dc5"/>
    <w:p>
      <w:pPr>
        <w:pStyle w:val="Heading3"/>
      </w:pPr>
      <w:r>
        <w:t xml:space="preserve">Slide 7: Social Responsibility and Community Engagement</w:t>
      </w:r>
    </w:p>
    <w:p>
      <w:pPr>
        <w:pStyle w:val="FirstParagraph"/>
      </w:pPr>
      <w:r>
        <w:t xml:space="preserve">Military Officers stationed in or interacting with urban centers like Bangalore have a significant role in community relations. This involves disaster management, humanitarian assistance, and promoting national integration.</w:t>
      </w:r>
    </w:p>
    <w:p>
      <w:pPr>
        <w:pStyle w:val="BodyText"/>
      </w:pPr>
      <w:r>
        <w:t xml:space="preserve">In the event of natural calamities or public health crises, the organizational capacity of the military is often mobilized. Officers lead these efforts with efficiency and empathy. Furthermore, engaging with the civilian population helps demystify military operations and fosters a sense of shared national purpose. In a cosmopolitan city like Bangalore, this cultural exchange is vital for maintaining social harmony.</w:t>
      </w:r>
    </w:p>
    <w:bookmarkEnd w:id="28"/>
    <w:bookmarkStart w:id="29" w:name="Xbe4a300948b3a50c3202a48fd726fb8aaa6df96"/>
    <w:p>
      <w:pPr>
        <w:pStyle w:val="Heading3"/>
      </w:pPr>
      <w:r>
        <w:t xml:space="preserve">Slide 8: Future Trajectories and Recommendations</w:t>
      </w:r>
    </w:p>
    <w:p>
      <w:pPr>
        <w:pStyle w:val="FirstParagraph"/>
      </w:pPr>
      <w:r>
        <w:t xml:space="preserve">Looking ahead, the role of the Military Officer will continue to expand into space, maritime domains, and AI-driven warfare. The seminar recommends a continuous learning framework for officers, emphasizing lifelong education.</w:t>
      </w:r>
    </w:p>
    <w:p>
      <w:pPr>
        <w:numPr>
          <w:ilvl w:val="0"/>
          <w:numId w:val="1002"/>
        </w:numPr>
        <w:pStyle w:val="Compact"/>
      </w:pPr>
      <w:r>
        <w:rPr>
          <w:bCs/>
          <w:b/>
        </w:rPr>
        <w:t xml:space="preserve">Prioritize Tech-Integration:</w:t>
      </w:r>
      <w:r>
        <w:t xml:space="preserve">Mandatory courses on emerging technologies for all officer cadets.</w:t>
      </w:r>
    </w:p>
    <w:p>
      <w:pPr>
        <w:numPr>
          <w:ilvl w:val="0"/>
          <w:numId w:val="1002"/>
        </w:numPr>
        <w:pStyle w:val="Compact"/>
      </w:pPr>
      <w:r>
        <w:t xml:space="preserve">Strengthen Civil-Military Ties:Sustained partnerships with academic and industrial institutions in Bangalore.</w:t>
      </w:r>
    </w:p>
    <w:p>
      <w:pPr>
        <w:numPr>
          <w:ilvl w:val="0"/>
          <w:numId w:val="1002"/>
        </w:numPr>
        <w:pStyle w:val="Compact"/>
      </w:pPr>
      <w:r>
        <w:t xml:space="preserve">Focus on Soft Skills:Critical thinking, emotional intelligence, and cross-cultural communication remain paramount even as technology advances.</w:t>
      </w:r>
    </w:p>
    <w:bookmarkEnd w:id="29"/>
    <w:bookmarkStart w:id="30" w:name="slide-9-conclusion"/>
    <w:p>
      <w:pPr>
        <w:pStyle w:val="Heading3"/>
      </w:pPr>
      <w:r>
        <w:t xml:space="preserve">Slide 9: Conclusion</w:t>
      </w:r>
    </w:p>
    <w:p>
      <w:pPr>
        <w:pStyle w:val="FirstParagraph"/>
      </w:pPr>
      <w:r>
        <w:t xml:space="preserve">In conclusion, the Military Officer in the context of India Bangalore represents a fusion of disciplined tradition and innovative modernity. As we navigate an increasingly complex geopolitical environment, the officer must remain adaptable, technologically proficient, and ethically grounded.</w:t>
      </w:r>
    </w:p>
    <w:p>
      <w:pPr>
        <w:pStyle w:val="BodyText"/>
      </w:pPr>
      <w:r>
        <w:t xml:space="preserve">Bangalore serves as a beacon for this transformation, demonstrating how defense forces can leverage urban innovation hubs to enhance national security. By embracing these changes, the Indian military ensures its readiness for future challenges while honoring its distinguished legacy.</w:t>
      </w:r>
    </w:p>
    <w:bookmarkEnd w:id="30"/>
    <w:bookmarkStart w:id="31" w:name="slide-10-qa-and-discussion"/>
    <w:p>
      <w:pPr>
        <w:pStyle w:val="Heading3"/>
      </w:pPr>
      <w:r>
        <w:t xml:space="preserve">Slide 10: Q&amp;A and Discussion</w:t>
      </w:r>
    </w:p>
    <w:p>
      <w:pPr>
        <w:pStyle w:val="FirstParagraph"/>
      </w:pPr>
      <w:r>
        <w:t xml:space="preserve">We now open the floor for questions regarding the strategic implications of technological adoption, the specific roles of officers in DRDO collaborations, and broader discussions on civil-military cooperation in urban settings.</w:t>
      </w:r>
    </w:p>
    <w:p>
      <w:pPr>
        <w:pStyle w:val="BodyText"/>
      </w:pPr>
      <w:r>
        <w:rPr>
          <w:iCs/>
          <w:i/>
        </w:rPr>
        <w:t xml:space="preserve">Please feel free to engage with our panel of experts who specialize in defense strategy and technology integration within India Bangalore.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Military Officer in India Bangalore</dc:title>
  <dc:creator/>
  <dc:language>en</dc:language>
  <cp:keywords/>
  <dcterms:created xsi:type="dcterms:W3CDTF">2026-07-30T12:30:49Z</dcterms:created>
  <dcterms:modified xsi:type="dcterms:W3CDTF">2026-07-30T12:30:49Z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