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Ethical Command, and Modernization: The Role of the Military Officer in Contemporary India New Delhi</w:t>
      </w:r>
      <w:r>
        <w:br/>
      </w:r>
      <w:r>
        <w:rPr>
          <w:bCs/>
          <w:b/>
        </w:rPr>
        <w:t xml:space="preserve">Date:</w:t>
      </w:r>
      <w:r>
        <w:t xml:space="preserve"> </w:t>
      </w:r>
      <w:r>
        <w:t xml:space="preserve">October 2023</w:t>
      </w:r>
      <w:r>
        <w:br/>
      </w:r>
      <w:r>
        <w:rPr>
          <w:bCs/>
          <w:b/>
        </w:rPr>
        <w:t xml:space="preserve">Venue:</w:t>
      </w:r>
      <w:r>
        <w:t xml:space="preserve"> </w:t>
      </w:r>
      <w:r>
        <w:t xml:space="preserve">National Defence College, India New Delhi</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evolution of the Military Officer cadre within the Republic of India. As we gather in the heart of our nation's capital, India New Delhi, we stand at a nexus of historical tradition and futuristic strategic necessity. The capital is not merely an administrative center; it is where geopolitical decisions are forged, and where the defense posture of one of Asia’s largest democracies is defined.</w:t>
      </w:r>
    </w:p>
    <w:p>
      <w:pPr>
        <w:pStyle w:val="BodyText"/>
      </w:pPr>
      <w:r>
        <w:t xml:space="preserve">The role of the Military Officer has transcended its traditional boundaries. Today, an officer in India New Delhi must be a diplomat, a technocrat, a strategist, and above all, a guardian of constitutional values. This presentation aims to dissect the multifaceted responsibilities of these key personnel as they navigate the complex security landscape surrounding India New Delhi and beyond.</w:t>
      </w:r>
    </w:p>
    <w:bookmarkEnd w:id="20"/>
    <w:bookmarkStart w:id="21" w:name="Xa16d09f1953ab341bad06b8db62861768a216c6"/>
    <w:p>
      <w:pPr>
        <w:pStyle w:val="Heading2"/>
      </w:pPr>
      <w:r>
        <w:t xml:space="preserve">Slide 2: Historical Evolution and Institutional Heritage</w:t>
      </w:r>
    </w:p>
    <w:p>
      <w:pPr>
        <w:pStyle w:val="FirstParagraph"/>
      </w:pPr>
      <w:r>
        <w:t xml:space="preserve">To understand the present, we must analyze the past. The Military Officer in India carries a legacy that dates back to the British Indian Army, but has been fundamentally reinvented post-Independence. The officers stationed in India New Delhi are custodians of a heritage built on loyalty and sacrifice.</w:t>
      </w:r>
    </w:p>
    <w:p>
      <w:pPr>
        <w:numPr>
          <w:ilvl w:val="0"/>
          <w:numId w:val="1001"/>
        </w:numPr>
        <w:pStyle w:val="Compact"/>
      </w:pPr>
      <w:r>
        <w:rPr>
          <w:bCs/>
          <w:b/>
        </w:rPr>
        <w:t xml:space="preserve">The Trinity of Armed Forces:</w:t>
      </w:r>
      <w:r>
        <w:t xml:space="preserve"> </w:t>
      </w:r>
      <w:r>
        <w:t xml:space="preserve">The seamless integration of the Army, Navy, and Air Force under unified command structures has been a hallmark of Indian military history. Officers here must master jointness.</w:t>
      </w:r>
    </w:p>
    <w:p>
      <w:pPr>
        <w:numPr>
          <w:ilvl w:val="0"/>
          <w:numId w:val="1001"/>
        </w:numPr>
        <w:pStyle w:val="Compact"/>
      </w:pPr>
      <w:r>
        <w:rPr>
          <w:bCs/>
          <w:b/>
        </w:rPr>
        <w:t xml:space="preserve">Civil-Military Relations:</w:t>
      </w:r>
      <w:r>
        <w:t xml:space="preserve"> </w:t>
      </w:r>
      <w:r>
        <w:t xml:space="preserve">In India New Delhi, the relationship between the civilian political leadership and the Military Officer is sacred. The principle of civilian supremacy is absolute, requiring officers to exercise restraint and provide unbiased professional advice to their political masters.</w:t>
      </w:r>
    </w:p>
    <w:p>
      <w:pPr>
        <w:numPr>
          <w:ilvl w:val="0"/>
          <w:numId w:val="1001"/>
        </w:numPr>
        <w:pStyle w:val="Compact"/>
      </w:pPr>
      <w:r>
        <w:rPr>
          <w:bCs/>
          <w:b/>
        </w:rPr>
        <w:t xml:space="preserve">Ethical Foundation:</w:t>
      </w:r>
      <w:r>
        <w:t xml:space="preserve"> </w:t>
      </w:r>
      <w:r>
        <w:t xml:space="preserve">The core ethos of "Service Before Self" remains unchanged. However, modern expectations in India New Delhi demand transparency and accountability unprecedented in previous eras.</w:t>
      </w:r>
    </w:p>
    <w:bookmarkEnd w:id="21"/>
    <w:bookmarkStart w:id="22" w:name="X5e814621e415e42daa4bcb5035633e9e07592b8"/>
    <w:p>
      <w:pPr>
        <w:pStyle w:val="Heading2"/>
      </w:pPr>
      <w:r>
        <w:t xml:space="preserve">Slide 3: The Changing Strategic Environment</w:t>
      </w:r>
    </w:p>
    <w:p>
      <w:pPr>
        <w:pStyle w:val="FirstParagraph"/>
      </w:pPr>
      <w:r>
        <w:t xml:space="preserve">The security perimeter of India has expanded. While physical borders remain critical, the strategic focus in India New Delhi now encompasses cyber warfare, space domain awareness, and economic statecraft. The Military Officer is no longer just a combatant but a key player in hybrid warfare scenarios.</w:t>
      </w:r>
    </w:p>
    <w:p>
      <w:pPr>
        <w:numPr>
          <w:ilvl w:val="0"/>
          <w:numId w:val="1002"/>
        </w:numPr>
        <w:pStyle w:val="Compact"/>
      </w:pPr>
      <w:r>
        <w:rPr>
          <w:bCs/>
          <w:b/>
        </w:rPr>
        <w:t xml:space="preserve">Digital Transformation:</w:t>
      </w:r>
      <w:r>
        <w:t xml:space="preserve"> </w:t>
      </w:r>
      <w:r>
        <w:t xml:space="preserve">Officers must be digitally literate. In the command centers of India New Delhi, data analytics drives decision-making. The officer of tomorrow must interpret satellite imagery and cyber threat vectors as fluently as they read topographical maps.</w:t>
      </w:r>
    </w:p>
    <w:p>
      <w:pPr>
        <w:numPr>
          <w:ilvl w:val="0"/>
          <w:numId w:val="1002"/>
        </w:numPr>
        <w:pStyle w:val="Compact"/>
      </w:pPr>
      <w:r>
        <w:rPr>
          <w:bCs/>
          <w:b/>
        </w:rPr>
        <w:t xml:space="preserve">Near-Peace Conflict:</w:t>
      </w:r>
      <w:r>
        <w:t xml:space="preserve"> </w:t>
      </w:r>
      <w:r>
        <w:t xml:space="preserve">The concept that war is merely the continuation of politics by other means is more relevant than ever. Military Officers in India New Delhi engage in constant dialogue with foreign counterparts, managing tensions while avoiding escalation.</w:t>
      </w:r>
    </w:p>
    <w:bookmarkEnd w:id="22"/>
    <w:bookmarkStart w:id="23" w:name="X5d58fd5e53ade6c5150608dabf4ae51d6d1c525"/>
    <w:p>
      <w:pPr>
        <w:pStyle w:val="Heading2"/>
      </w:pPr>
      <w:r>
        <w:t xml:space="preserve">Slide 4: Jointness and Integrated Theatre Commands</w:t>
      </w:r>
    </w:p>
    <w:p>
      <w:pPr>
        <w:pStyle w:val="FirstParagraph"/>
      </w:pPr>
      <w:r>
        <w:t xml:space="preserve">A major reform currently under discussion and implementation involves the creation of Integrated Theatre Commands. This paradigm shift requires a profound change in mindset for every Military Officer.</w:t>
      </w:r>
    </w:p>
    <w:p>
      <w:pPr>
        <w:numPr>
          <w:ilvl w:val="0"/>
          <w:numId w:val="1003"/>
        </w:numPr>
        <w:pStyle w:val="Compact"/>
      </w:pPr>
      <w:r>
        <w:rPr>
          <w:bCs/>
          <w:b/>
        </w:rPr>
        <w:t xml:space="preserve">Bridging Service Silos:</w:t>
      </w:r>
      <w:r>
        <w:t xml:space="preserve"> </w:t>
      </w:r>
      <w:r>
        <w:t xml:space="preserve">Traditionally, officers were bred into specific services. The new doctrine demands cross-service cooperation. An Army officer operating from India New Delhi must understand Naval logistics and Air Force interdiction capabilities to plan effective joint operations.</w:t>
      </w:r>
    </w:p>
    <w:p>
      <w:pPr>
        <w:numPr>
          <w:ilvl w:val="0"/>
          <w:numId w:val="1003"/>
        </w:numPr>
        <w:pStyle w:val="Compact"/>
      </w:pPr>
      <w:r>
        <w:rPr>
          <w:bCs/>
          <w:b/>
        </w:rPr>
        <w:t xml:space="preserve">Standardization of Doctrine:</w:t>
      </w:r>
      <w:r>
        <w:t xml:space="preserve"> </w:t>
      </w:r>
      <w:r>
        <w:t xml:space="preserve">This requires rigorous training and exposure. Seminars in India New Delhi serve as the primary forums for these officers to align their tactical thinking with strategic goals, ensuring that when orders are issued from the capital, they are executed with synchronized precision across all domains.</w:t>
      </w:r>
    </w:p>
    <w:bookmarkEnd w:id="23"/>
    <w:bookmarkStart w:id="24" w:name="X4e0cba0aca6933743f257f629168f261f1ebaf0"/>
    <w:p>
      <w:pPr>
        <w:pStyle w:val="Heading2"/>
      </w:pPr>
      <w:r>
        <w:t xml:space="preserve">Slide 5: Soft Power and Diplomatic Engagement</w:t>
      </w:r>
    </w:p>
    <w:p>
      <w:pPr>
        <w:pStyle w:val="FirstParagraph"/>
      </w:pPr>
      <w:r>
        <w:t xml:space="preserve">The Military Officer serves as an instrument of India’s soft power. Through defense diplomacy, officers stationed in Indian High Commissions or visiting military missions globally represent the nation’s values.</w:t>
      </w:r>
    </w:p>
    <w:p>
      <w:pPr>
        <w:numPr>
          <w:ilvl w:val="0"/>
          <w:numId w:val="1004"/>
        </w:numPr>
        <w:pStyle w:val="Compact"/>
      </w:pPr>
      <w:r>
        <w:rPr>
          <w:bCs/>
          <w:b/>
        </w:rPr>
        <w:t xml:space="preserve">Military Diplomacy:</w:t>
      </w:r>
      <w:r>
        <w:t xml:space="preserve"> </w:t>
      </w:r>
      <w:r>
        <w:t xml:space="preserve">Officers from India New Delhi lead training exercises with friendly nations, such as those in the Indian Ocean Region and Southeast Asia. They build interoperability and trust.</w:t>
      </w:r>
    </w:p>
    <w:p>
      <w:pPr>
        <w:numPr>
          <w:ilvl w:val="0"/>
          <w:numId w:val="1004"/>
        </w:numPr>
        <w:pStyle w:val="Compact"/>
      </w:pPr>
      <w:r>
        <w:rPr>
          <w:bCs/>
          <w:b/>
        </w:rPr>
        <w:t xml:space="preserve">HUMINT and Strategic Communication:</w:t>
      </w:r>
      <w:r>
        <w:t xml:space="preserve"> </w:t>
      </w:r>
      <w:r>
        <w:t xml:space="preserve">In an era of information warfare, officers must manage strategic communications carefully. Their public statements and engagements reflect directly on India’s global standing. The ability to articulate India’s security stance clearly in international forums is a critical skill for senior Military Officers.</w:t>
      </w:r>
    </w:p>
    <w:bookmarkEnd w:id="24"/>
    <w:bookmarkStart w:id="25" w:name="X4d6bc21fa7af2b0f8b19ec25e3f6e09c1ad52fa"/>
    <w:p>
      <w:pPr>
        <w:pStyle w:val="Heading2"/>
      </w:pPr>
      <w:r>
        <w:t xml:space="preserve">Slide 6: Technological Adoption and Indigenous Innovation</w:t>
      </w:r>
    </w:p>
    <w:p>
      <w:pPr>
        <w:pStyle w:val="FirstParagraph"/>
      </w:pPr>
      <w:r>
        <w:t xml:space="preserve">The push for "Atmanirbhar Bharat" (Self-Reliant India) places a significant burden and opportunity on the Military Officer. They are not just consumers of technology but catalysts for indigenous innovation.</w:t>
      </w:r>
    </w:p>
    <w:p>
      <w:pPr>
        <w:numPr>
          <w:ilvl w:val="0"/>
          <w:numId w:val="1005"/>
        </w:numPr>
        <w:pStyle w:val="Compact"/>
      </w:pPr>
      <w:r>
        <w:rPr>
          <w:bCs/>
          <w:b/>
        </w:rPr>
        <w:t xml:space="preserve">R&amp;D Collaboration:</w:t>
      </w:r>
      <w:r>
        <w:t xml:space="preserve"> </w:t>
      </w:r>
      <w:r>
        <w:t xml:space="preserve">Officers in India New Delhi work closely with DRDO (Defence Research and Development Organisation) and private sector startups. They must provide user-centric feedback to ensure that defense technologies meet operational needs.</w:t>
      </w:r>
    </w:p>
    <w:p>
      <w:pPr>
        <w:numPr>
          <w:ilvl w:val="0"/>
          <w:numId w:val="1005"/>
        </w:numPr>
        <w:pStyle w:val="Compact"/>
      </w:pPr>
      <w:r>
        <w:rPr>
          <w:bCs/>
          <w:b/>
        </w:rPr>
        <w:t xml:space="preserve">Skill Enhancement:</w:t>
      </w:r>
      <w:r>
        <w:t xml:space="preserve"> </w:t>
      </w:r>
      <w:r>
        <w:t xml:space="preserve">Continuous learning is mandatory. From AI-driven drones to quantum cryptography, the Military Officer must stay ahead of the curve. The education system in India New Delhi now includes courses on emerging technologies to prepare officers for these challenges.</w:t>
      </w:r>
    </w:p>
    <w:bookmarkEnd w:id="25"/>
    <w:bookmarkStart w:id="26" w:name="X676e0e1711b2073e16004d37970de4f8507ebdf"/>
    <w:p>
      <w:pPr>
        <w:pStyle w:val="Heading2"/>
      </w:pPr>
      <w:r>
        <w:t xml:space="preserve">Slide 7: Welfare, Mental Health, and Human-Centric Leadership</w:t>
      </w:r>
    </w:p>
    <w:p>
      <w:pPr>
        <w:pStyle w:val="FirstParagraph"/>
      </w:pPr>
      <w:r>
        <w:t xml:space="preserve">The modern Military Officer is also a leader of men. The focus has shifted towards holistic welfare, including mental health awareness. The high-stress environment in India New Delhi’s strategic planning cells can take a toll.</w:t>
      </w:r>
    </w:p>
    <w:p>
      <w:pPr>
        <w:numPr>
          <w:ilvl w:val="0"/>
          <w:numId w:val="1006"/>
        </w:numPr>
        <w:pStyle w:val="Compact"/>
      </w:pPr>
      <w:r>
        <w:rPr>
          <w:bCs/>
          <w:b/>
        </w:rPr>
        <w:t xml:space="preserve">Psychological Resilience:</w:t>
      </w:r>
      <w:r>
        <w:t xml:space="preserve"> </w:t>
      </w:r>
      <w:r>
        <w:t xml:space="preserve">Training now includes modules on stress management and psychological resilience. Officers are trained to recognize signs of burnout in their subordinates, fostering a supportive environment.</w:t>
      </w:r>
    </w:p>
    <w:p>
      <w:pPr>
        <w:numPr>
          <w:ilvl w:val="0"/>
          <w:numId w:val="1006"/>
        </w:numPr>
        <w:pStyle w:val="Compact"/>
      </w:pPr>
      <w:r>
        <w:rPr>
          <w:bCs/>
          <w:b/>
        </w:rPr>
        <w:t xml:space="preserve">Ethical Leadership:</w:t>
      </w:r>
      <w:r>
        <w:t xml:space="preserve"> </w:t>
      </w:r>
      <w:r>
        <w:t xml:space="preserve">As guardians of democracy, officers must uphold the highest standards of integrity. Any lapse in ethical conduct undermines the trust placed in them by the citizens and the government. India New Delhi serves as a hub for ethics training and moral philosophy discussions for senior leadership.</w:t>
      </w:r>
    </w:p>
    <w:bookmarkEnd w:id="26"/>
    <w:bookmarkStart w:id="27" w:name="slide-8-conclusion-and-way-forward"/>
    <w:p>
      <w:pPr>
        <w:pStyle w:val="Heading2"/>
      </w:pPr>
      <w:r>
        <w:t xml:space="preserve">Slide 8: Conclusion and Way Forward</w:t>
      </w:r>
    </w:p>
    <w:p>
      <w:pPr>
        <w:pStyle w:val="FirstParagraph"/>
      </w:pPr>
      <w:r>
        <w:t xml:space="preserve">In conclusion, the Military Officer in India New Delhi is a complex professional who balances tradition with innovation. They are the shield of the nation, but also its voice on the global stage.</w:t>
      </w:r>
    </w:p>
    <w:p>
      <w:pPr>
        <w:pStyle w:val="BodyText"/>
      </w:pPr>
      <w:r>
        <w:rPr>
          <w:bCs/>
          <w:b/>
        </w:rPr>
        <w:t xml:space="preserve">The Road Ahead:</w:t>
      </w:r>
    </w:p>
    <w:p>
      <w:pPr>
        <w:numPr>
          <w:ilvl w:val="0"/>
          <w:numId w:val="1007"/>
        </w:numPr>
        <w:pStyle w:val="Compact"/>
      </w:pPr>
      <w:r>
        <w:rPr>
          <w:bCs/>
          <w:b/>
        </w:rPr>
        <w:t xml:space="preserve">Adaptability:</w:t>
      </w:r>
      <w:r>
        <w:t xml:space="preserve"> </w:t>
      </w:r>
      <w:r>
        <w:t xml:space="preserve">Continuous adaptation to new threats is non-negotiable.</w:t>
      </w:r>
    </w:p>
    <w:p>
      <w:pPr>
        <w:numPr>
          <w:ilvl w:val="0"/>
          <w:numId w:val="1007"/>
        </w:numPr>
        <w:pStyle w:val="Compact"/>
      </w:pPr>
      <w:r>
        <w:t xml:space="preserve">&lt;</w:t>
      </w:r>
      <w:r>
        <w:rPr>
          <w:bCs/>
          <w:b/>
        </w:rPr>
        <w:t xml:space="preserve">Joint Thinking:</w:t>
      </w:r>
      <w:r>
        <w:t xml:space="preserve">: Breaking down barriers between services to achieve operational synergy.</w:t>
      </w:r>
    </w:p>
    <w:p>
      <w:pPr>
        <w:numPr>
          <w:ilvl w:val="0"/>
          <w:numId w:val="1007"/>
        </w:numPr>
        <w:pStyle w:val="Compact"/>
      </w:pPr>
      <w:r>
        <w:rPr>
          <w:bCs/>
          <w:b/>
        </w:rPr>
        <w:t xml:space="preserve">National Interest:</w:t>
      </w:r>
      <w:r>
        <w:t xml:space="preserve">: Prioritizing the strategic interests of India above all else, while maintaining strong civil-military bonds in India New Delhi.</w:t>
      </w:r>
    </w:p>
    <w:p>
      <w:pPr>
        <w:pStyle w:val="FirstParagraph"/>
      </w:pPr>
      <w:r>
        <w:t xml:space="preserve">The future of India’s security rests on the shoulders of these officers. As we move forward, their ability to innovate, collaborate, and lead will determine not just national security, but also global stability. Thank you.</w:t>
      </w:r>
    </w:p>
    <w:bookmarkEnd w:id="27"/>
    <w:p>
      <w:pPr>
        <w:pStyle w:val="BodyText"/>
      </w:pPr>
      <w:r>
        <w:t xml:space="preserve">Seminar Presentation Slides | Military Officer | India 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Military Officer in India New Delhi</dc:title>
  <dc:creator/>
  <dc:language>en</dc:language>
  <cp:keywords/>
  <dcterms:created xsi:type="dcterms:W3CDTF">2026-07-29T22:11:20Z</dcterms:created>
  <dcterms:modified xsi:type="dcterms:W3CDTF">2026-07-29T22:11:20Z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