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Military</w:t>
      </w:r>
      <w:r>
        <w:t xml:space="preserve"> </w:t>
      </w:r>
      <w:r>
        <w:t xml:space="preserve">Officer</w:t>
      </w:r>
      <w:r>
        <w:t xml:space="preserve"> </w:t>
      </w:r>
      <w:r>
        <w:t xml:space="preserve">Perspectives</w:t>
      </w:r>
      <w:r>
        <w:t xml:space="preserve"> </w:t>
      </w:r>
      <w:r>
        <w:t xml:space="preserve">in</w:t>
      </w:r>
      <w:r>
        <w:t xml:space="preserve"> </w:t>
      </w:r>
      <w:r>
        <w:t xml:space="preserve">Japan</w:t>
      </w:r>
      <w:r>
        <w:t xml:space="preserve"> </w:t>
      </w:r>
      <w:r>
        <w:t xml:space="preserve">Kyoto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Strategic Leadership, Cultural Harmony, and Modern Defense Dynamics in Japan Kyoto</w:t>
      </w:r>
    </w:p>
    <w:p>
      <w:pPr>
        <w:pStyle w:val="BodyText"/>
      </w:pPr>
      <w:r>
        <w:rPr>
          <w:bCs/>
          <w:b/>
        </w:rPr>
        <w:t xml:space="preserve">Presentation Context:</w:t>
      </w:r>
      <w:r>
        <w:t xml:space="preserve">A specialized seminar for Military Officers visiting Kyoto</w:t>
      </w:r>
    </w:p>
    <w:bookmarkEnd w:id="20"/>
    <w:p>
      <w:pPr>
        <w:pStyle w:val="BodyText"/>
      </w:pPr>
      <w:r>
        <w:t xml:space="preserve">Slide 1: Title and Introduction</w:t>
      </w:r>
    </w:p>
    <w:bookmarkStart w:id="21" w:name="X015bd065bfdfbea9120f61ecce217f0b16c9a62"/>
    <w:p>
      <w:pPr>
        <w:pStyle w:val="Heading2"/>
      </w:pPr>
      <w:r>
        <w:t xml:space="preserve">The Role of the Military Officer in Contemporary Geopolitics</w:t>
      </w:r>
    </w:p>
    <w:p>
      <w:pPr>
        <w:pStyle w:val="FirstParagraph"/>
      </w:pPr>
      <w:r>
        <w:t xml:space="preserve">Welcome to this comprehensive Seminar Presentation Slides document, designed specifically for military officers attending a strategic dialogue in Japan Kyoto. As we gather in this historic city, renowned for its profound cultural heritage and role as a sanctuary amidst modern global turbulence, we must reflect on the evolving identity of the Military Officer. The objective of these slides is to bridge traditional martial values with the sophisticated diplomatic and security challenges present in East Asia today.</w:t>
      </w:r>
    </w:p>
    <w:p>
      <w:pPr>
        <w:pStyle w:val="BodyText"/>
      </w:pPr>
      <w:r>
        <w:t xml:space="preserve">Kyoto serves not merely as a geographical backdrop but as a symbolic center for peace, tradition, and resilience. For any officer representing their nation here, the demeanor displayed is critical. This presentation outlines the multifaceted responsibilities of modern officers: from upholding international law to engaging in cross-cultural military diplomacy within the unique environment of Japan Kyoto.</w:t>
      </w:r>
    </w:p>
    <w:bookmarkEnd w:id="21"/>
    <w:p>
      <w:pPr>
        <w:pStyle w:val="BodyText"/>
      </w:pPr>
      <w:r>
        <w:t xml:space="preserve">Slide 2: Historical Context and Cultural Sensitivity</w:t>
      </w:r>
    </w:p>
    <w:bookmarkStart w:id="22" w:name="navigating-the-spirit-of-japan-kyoto"/>
    <w:p>
      <w:pPr>
        <w:pStyle w:val="Heading2"/>
      </w:pPr>
      <w:r>
        <w:t xml:space="preserve">Navigating the Spirit of Japan Kyoto</w:t>
      </w:r>
    </w:p>
    <w:p>
      <w:pPr>
        <w:pStyle w:val="FirstParagraph"/>
      </w:pPr>
      <w:r>
        <w:t xml:space="preserve">To effectively operate and communicate within the region, understanding the historical significance of Japan Kyoto is paramount. For centuries, this city has been the imperial capital of Japan, a hub for arts, religion, and philosophy. Unlike Tokyo’s bustling industrial energy or Osaka’s mercantile drive, Kyoto exudes a quiet dignity that demands respect from visitors.</w:t>
      </w:r>
    </w:p>
    <w:p>
      <w:pPr>
        <w:pStyle w:val="BodyText"/>
      </w:pPr>
      <w:r>
        <w:t xml:space="preserve">Military Officers must recognize that their presence in Japan Kyoto is not just logistical but symbolic. The concept of "Wa" (harmony) is central to Japanese society. A Military Officer displaying strict adherence to local customs, humility, and patience demonstrates superior leadership qualities. It signals that the military arm of a nation can be a partner in stability rather than merely an instrument of force. When engaging with local officials or community leaders in Japan Kyoto, officers must prioritize listening over speaking, embodying the principle that true strength lies in restraint and understanding.</w:t>
      </w:r>
    </w:p>
    <w:bookmarkEnd w:id="22"/>
    <w:p>
      <w:pPr>
        <w:pStyle w:val="BodyText"/>
      </w:pPr>
      <w:r>
        <w:t xml:space="preserve">Slide 3: The Modern Military Officer’s Ethos</w:t>
      </w:r>
    </w:p>
    <w:bookmarkStart w:id="23" w:name="Xc358078d93253fec92c6c3ddcfd4b3700057cf5"/>
    <w:p>
      <w:pPr>
        <w:pStyle w:val="Heading2"/>
      </w:pPr>
      <w:r>
        <w:t xml:space="preserve">Beyond Combat: Ethics, Discipline, and Service</w:t>
      </w:r>
    </w:p>
    <w:p>
      <w:pPr>
        <w:pStyle w:val="FirstParagraph"/>
      </w:pPr>
      <w:r>
        <w:t xml:space="preserve">The traditional definition of a Military Officer has expanded significantly in the 21st century. While combat readiness remains a core competency, the modern officer must also be a diplomat, an ethicist, and a community leader. In our Seminar Presentation Slides for this Japan Kyoto gathering, we emphasize that ethical conduct is the bedrock of military legitimacy.</w:t>
      </w:r>
    </w:p>
    <w:p>
      <w:pPr>
        <w:pStyle w:val="BodyText"/>
      </w:pPr>
      <w:r>
        <w:t xml:space="preserve">Officers are tasked with making split-second decisions that have humanitarian implications. Therefore, rigorous training in international humanitarian law (IHL) and rules of engagement is non-negotiable. The discipline required to maintain order under pressure must be matched by the moral courage to question unethical orders and protect human rights. In Japan Kyoto, where historical lessons on war are preserved with solemnity, these ethical dimensions are brought into sharp focus.</w:t>
      </w:r>
    </w:p>
    <w:bookmarkEnd w:id="23"/>
    <w:p>
      <w:pPr>
        <w:pStyle w:val="BodyText"/>
      </w:pPr>
      <w:r>
        <w:t xml:space="preserve">Slide 4: Regional Security Dynamics in East Asia</w:t>
      </w:r>
    </w:p>
    <w:bookmarkStart w:id="24" w:name="X7537aeadecc0a239809878118714553b5e216d2"/>
    <w:p>
      <w:pPr>
        <w:pStyle w:val="Heading2"/>
      </w:pPr>
      <w:r>
        <w:t xml:space="preserve">Navigating Complex Geopolitics from Japan Kyoto</w:t>
      </w:r>
    </w:p>
    <w:p>
      <w:pPr>
        <w:pStyle w:val="FirstParagraph"/>
      </w:pPr>
      <w:r>
        <w:t xml:space="preserve">The security landscape surrounding Japan Kyoto and the broader Japanese archipelago is complex. With rising tensions in the Asia-Pacific region, cyber threats, and evolving maritime disputes, Military Officers must possess a nuanced understanding of regional geopolitics. The officer’s role extends beyond national borders; it involves contributing to collective security architectures.</w:t>
      </w:r>
    </w:p>
    <w:p>
      <w:pPr>
        <w:pStyle w:val="BodyText"/>
      </w:pPr>
      <w:r>
        <w:t xml:space="preserve">Diplomacy through defense (defense diplomacy) is a key theme here. By engaging in joint exercises, academic exchanges, and humanitarian assistance missions, Military Officers build trust. In the context of Japan Kyoto, this means fostering relationships with neighboring nations’ defense attachés and officials who may also be present for cultural or strategic dialogues. The officer acts as an ambassador of peace during peacetime operations.</w:t>
      </w:r>
    </w:p>
    <w:bookmarkEnd w:id="24"/>
    <w:p>
      <w:pPr>
        <w:pStyle w:val="BodyText"/>
      </w:pPr>
      <w:r>
        <w:t xml:space="preserve">Slide 5: Technology and Modern Warfare</w:t>
      </w:r>
    </w:p>
    <w:bookmarkStart w:id="25" w:name="innovation-and-the-digital-battlefield"/>
    <w:p>
      <w:pPr>
        <w:pStyle w:val="Heading2"/>
      </w:pPr>
      <w:r>
        <w:t xml:space="preserve">Innovation and the Digital Battlefield</w:t>
      </w:r>
    </w:p>
    <w:p>
      <w:pPr>
        <w:pStyle w:val="FirstParagraph"/>
      </w:pPr>
      <w:r>
        <w:t xml:space="preserve">The Japan Kyoto region is also a significant node for technological innovation. For Military Officers, staying abreast of advancements in artificial intelligence, autonomous systems, and cyber warfare is essential. However, technology must always serve strategic objectives defined by human leadership.</w:t>
      </w:r>
    </w:p>
    <w:p>
      <w:pPr>
        <w:pStyle w:val="BodyText"/>
      </w:pPr>
      <w:r>
        <w:t xml:space="preserve">Seminar Presentation Slides highlight the importance of digital literacy for officers. Understanding how data integrity affects command and control is crucial. Furthermore, the ethical implications of AI in decision-making processes must be critically analyzed by Military Officers to ensure that humanity remains "in the loop." This technical expertise enhances credibility when engaging with defense industry partners and international allies.</w:t>
      </w:r>
    </w:p>
    <w:bookmarkEnd w:id="25"/>
    <w:p>
      <w:pPr>
        <w:pStyle w:val="BodyText"/>
      </w:pPr>
      <w:r>
        <w:t xml:space="preserve">Slide 6: Leadership in Crisis</w:t>
      </w:r>
    </w:p>
    <w:bookmarkStart w:id="26" w:name="crisis-management-and-disaster-relief"/>
    <w:p>
      <w:pPr>
        <w:pStyle w:val="Heading2"/>
      </w:pPr>
      <w:r>
        <w:t xml:space="preserve">Crisis Management and Disaster Relief</w:t>
      </w:r>
    </w:p>
    <w:p>
      <w:pPr>
        <w:pStyle w:val="FirstParagraph"/>
      </w:pPr>
      <w:r>
        <w:t xml:space="preserve">In Japan Kyoto, the potential for natural disasters such as earthquakes and typhoons is a constant reality. The role of the Military Officer often shifts rapidly from strategic planning to humanitarian disaster relief operations. Effective crisis management requires rapid coordination with civil authorities.</w:t>
      </w:r>
    </w:p>
    <w:p>
      <w:pPr>
        <w:pStyle w:val="BodyText"/>
      </w:pPr>
      <w:r>
        <w:t xml:space="preserve">This aspect of military service highlights the versatility of a modern officer. It is not enough to lead in combat; one must lead in chaos and grief during disasters. The discipline, logistical prowess, and psychological resilience that Military Officers possess are invaluable assets in saving lives. Training exercises conducted near Japan Kyoto often focus on these non-combatant mission profiles, reinforcing the military’s role as a stabilizing force for civilian populations.</w:t>
      </w:r>
    </w:p>
    <w:bookmarkEnd w:id="26"/>
    <w:p>
      <w:pPr>
        <w:pStyle w:val="BodyText"/>
      </w:pPr>
      <w:r>
        <w:t xml:space="preserve">Slide 7: Cross-Cultural Communication</w:t>
      </w:r>
    </w:p>
    <w:bookmarkStart w:id="27" w:name="bridging-divides-through-dialogue"/>
    <w:p>
      <w:pPr>
        <w:pStyle w:val="Heading2"/>
      </w:pPr>
      <w:r>
        <w:t xml:space="preserve">Bridging Divides through Dialogue</w:t>
      </w:r>
    </w:p>
    <w:p>
      <w:pPr>
        <w:pStyle w:val="FirstParagraph"/>
      </w:pPr>
      <w:r>
        <w:t xml:space="preserve">A critical skill for any officer operating internationally is cross-cultural communication. In Japan Kyoto, language barriers and cultural nuances can lead to misunderstandings if not handled with care. Military Officers must be trained in basic diplomatic etiquette and, where possible, learn key phrases of the local language.</w:t>
      </w:r>
    </w:p>
    <w:p>
      <w:pPr>
        <w:pStyle w:val="BodyText"/>
      </w:pPr>
      <w:r>
        <w:t xml:space="preserve">Seminar Presentation Slides advocate for immersive cultural exchanges. Understanding the historical grievances and aspirations of neighboring countries is vital for long-term peacebuilding. By showing genuine interest in Japanese history and culture, Military Officers humanize their profession to local populations, fostering goodwill that serves as a buffer against conflict.</w:t>
      </w:r>
    </w:p>
    <w:bookmarkEnd w:id="27"/>
    <w:p>
      <w:pPr>
        <w:pStyle w:val="BodyText"/>
      </w:pPr>
      <w:r>
        <w:t xml:space="preserve">Slide 8: Conclusion and Future Outlook</w:t>
      </w:r>
    </w:p>
    <w:bookmarkStart w:id="28" w:name="X08b05d7c826666a688601cea903139991d2c70c"/>
    <w:p>
      <w:pPr>
        <w:pStyle w:val="Heading2"/>
      </w:pPr>
      <w:r>
        <w:t xml:space="preserve">The Path Forward for Global Military Leadership</w:t>
      </w:r>
    </w:p>
    <w:p>
      <w:pPr>
        <w:pStyle w:val="FirstParagraph"/>
      </w:pPr>
      <w:r>
        <w:t xml:space="preserve">In conclusion, the role of the Military Officer is more demanding and complex than ever before. As we finalize these Seminar Presentation Slides, it is evident that success in modern defense requires a blend of martial skill, ethical integrity, technological proficiency, and cultural intelligence.</w:t>
      </w:r>
    </w:p>
    <w:p>
      <w:pPr>
        <w:pStyle w:val="BodyText"/>
      </w:pPr>
      <w:r>
        <w:t xml:space="preserve">The environment of Japan Kyoto provides a unique laboratory for these principles. By respecting the past while preparing for future challenges, Military Officers can contribute significantly to global stability. We urge all attendees to carry the lessons learned here back to their respective commands: lead with honor, serve with compassion, and seek peace through strength. The legacy we build will determine the security of our nations and citizens for generations to come.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Military Officer Perspectives in Japan Kyoto</dc:title>
  <dc:creator/>
  <dc:language>en</dc:language>
  <cp:keywords/>
  <dcterms:created xsi:type="dcterms:W3CDTF">2026-07-29T21:33:01Z</dcterms:created>
  <dcterms:modified xsi:type="dcterms:W3CDTF">2026-07-29T21:33:01Z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