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dcabbfd422b36a5790d87486f5290a771e044dc"/>
    <w:p>
      <w:pPr>
        <w:pStyle w:val="Heading1"/>
      </w:pPr>
      <w:r>
        <w:t xml:space="preserve">Seminar Presentation Slides:</w:t>
      </w:r>
      <w:r>
        <w:br/>
      </w:r>
      <w:r>
        <w:t xml:space="preserve">The Role and Impact of the Military Officer in United States Los Angeles</w:t>
      </w:r>
    </w:p>
    <w:bookmarkStart w:id="20" w:name="X320329a13f5b8792124d29978837be1ad403a05"/>
    <w:p>
      <w:pPr>
        <w:pStyle w:val="Heading2"/>
      </w:pPr>
      <w:r>
        <w:t xml:space="preserve">Seminar Presentation Slides: Introduction to the Subject</w:t>
      </w:r>
    </w:p>
    <w:p>
      <w:pPr>
        <w:pStyle w:val="FirstParagraph"/>
      </w:pPr>
      <w:r>
        <w:rPr>
          <w:bCs/>
          <w:b/>
        </w:rPr>
        <w:t xml:space="preserve">Welcome, colleagues and distinguished guests.</w:t>
      </w:r>
      <w:r>
        <w:t xml:space="preserve"> </w:t>
      </w:r>
      <w:r>
        <w:t xml:space="preserve">Today’s seminar presentation slides serve as a comprehensive overview of a critical demographic within our society: the Military Officer. We will specifically examine how this role manifests within the unique socio-political and geographic context of Los Angeles in the United States. This is not merely an academic exercise; it is an exploration of leadership, civic duty, and strategic influence in one of America's most vital metropolitan areas.</w:t>
      </w:r>
    </w:p>
    <w:p>
      <w:pPr>
        <w:pStyle w:val="BodyText"/>
      </w:pPr>
      <w:r>
        <w:t xml:space="preserve">The term "Seminar Presentation Slides" dictates that our focus remains concise yet profound. We are here to dissect the responsibilities, challenges, and societal contributions of those who wear the uniform while residing or operating within the sprawling urban landscape of Los Angeles. As we navigate these slides, please keep in mind that this presentation is structured to provide actionable insights for policymakers, community leaders, and military liaison officers.</w:t>
      </w:r>
    </w:p>
    <w:bookmarkEnd w:id="20"/>
    <w:bookmarkStart w:id="21" w:name="the-definition-of-a-military-officer"/>
    <w:p>
      <w:pPr>
        <w:pStyle w:val="Heading2"/>
      </w:pPr>
      <w:r>
        <w:t xml:space="preserve">The Definition of a Military Officer</w:t>
      </w:r>
    </w:p>
    <w:p>
      <w:pPr>
        <w:pStyle w:val="FirstParagraph"/>
      </w:pPr>
      <w:r>
        <w:t xml:space="preserve">To understand the context of Los Angeles, we must first define our primary subject. A Military Officer is not merely a soldier; they are commissioned leaders entrusted with significant responsibility. In the United States military structure, officers hold a rank from Second Lieutenant to General or Admiral (or their equivalent across branches). They are the architects of strategy and the mentors of enlisted personnel.</w:t>
      </w:r>
    </w:p>
    <w:p>
      <w:pPr>
        <w:pStyle w:val="BodyText"/>
      </w:pPr>
      <w:r>
        <w:t xml:space="preserve">The core attributes of a Military Officer include:</w:t>
      </w:r>
    </w:p>
    <w:p>
      <w:pPr>
        <w:numPr>
          <w:ilvl w:val="0"/>
          <w:numId w:val="1001"/>
        </w:numPr>
        <w:pStyle w:val="Compact"/>
      </w:pPr>
      <w:r>
        <w:rPr>
          <w:bCs/>
          <w:b/>
        </w:rPr>
        <w:t xml:space="preserve">Strategic Vision:</w:t>
      </w:r>
      <w:r>
        <w:t xml:space="preserve"> </w:t>
      </w:r>
      <w:r>
        <w:t xml:space="preserve">The ability to plan complex operations on a local or global scale.</w:t>
      </w:r>
    </w:p>
    <w:p>
      <w:pPr>
        <w:numPr>
          <w:ilvl w:val="0"/>
          <w:numId w:val="1001"/>
        </w:numPr>
        <w:pStyle w:val="Compact"/>
      </w:pPr>
      <w:r>
        <w:rPr>
          <w:bCs/>
          <w:b/>
        </w:rPr>
        <w:t xml:space="preserve">Ethical Leadership:</w:t>
      </w:r>
    </w:p>
    <w:p>
      <w:pPr>
        <w:numPr>
          <w:ilvl w:val="0"/>
          <w:numId w:val="1001"/>
        </w:numPr>
        <w:pStyle w:val="Compact"/>
      </w:pPr>
      <w:r>
        <w:t xml:space="preserve">Administrative Acumen:</w:t>
      </w:r>
      <w:r>
        <w:t xml:space="preserve"> </w:t>
      </w:r>
      <w:r>
        <w:t xml:space="preserve">Managing budgets, personnel, and equipment with precision.</w:t>
      </w:r>
    </w:p>
    <w:p>
      <w:pPr>
        <w:pStyle w:val="FirstParagraph"/>
      </w:pPr>
      <w:r>
        <w:t xml:space="preserve">In the context of our seminar presentation slides, we emphasize that an officer’s role extends beyond combat. It encompasses diplomacy, disaster response coordination, and community engagement. This definition is crucial when analyzing their presence in a civilian-heavy hub like Los Angeles.</w:t>
      </w:r>
    </w:p>
    <w:bookmarkEnd w:id="21"/>
    <w:bookmarkStart w:id="22" w:name="X0bc2bc04d895c93cbbb7b454fd7abea0bd195a9"/>
    <w:p>
      <w:pPr>
        <w:pStyle w:val="Heading2"/>
      </w:pPr>
      <w:r>
        <w:t xml:space="preserve">The Strategic Importance of United States Los Angeles</w:t>
      </w:r>
    </w:p>
    <w:p>
      <w:pPr>
        <w:pStyle w:val="FirstParagraph"/>
      </w:pPr>
      <w:r>
        <w:rPr>
          <w:bCs/>
          <w:b/>
        </w:rPr>
        <w:t xml:space="preserve">Why Los Angeles?</w:t>
      </w:r>
    </w:p>
    <w:p>
      <w:pPr>
        <w:pStyle w:val="BodyText"/>
      </w:pPr>
      <w:r>
        <w:t xml:space="preserve">The United States is a global superpower, but its operational hub in the Western Hemisphere is often centered in California. Los Angeles, as the second-most populous city in the nation, serves as a critical nexus for international trade, defense contracting, and diplomatic relations with Asia-Pacific regions. It is home to key installations such as Naval Base San Diego (though technically just south of LA County, it defines the region's military posture), Marine Corps Base Camp Pendleton (adjacent to Los Angeles County), and various Reserve Centers throughout the city.</w:t>
      </w:r>
    </w:p>
    <w:p>
      <w:pPr>
        <w:pStyle w:val="BodyText"/>
      </w:pPr>
      <w:r>
        <w:t xml:space="preserve">The geographic and economic significance of United States Los Angeles cannot be overstated. It is a gateway for defense technology innovation, particularly in aerospace and cyber warfare. The military presence here is not just about bases; it is about the integration of military capabilities with civilian infrastructure, technology sectors like Silicon Beach, and international relations.</w:t>
      </w:r>
    </w:p>
    <w:bookmarkEnd w:id="22"/>
    <w:bookmarkStart w:id="23" w:name="X0998177a24d5e608ac181f8da942e851d452d73"/>
    <w:p>
      <w:pPr>
        <w:pStyle w:val="Heading2"/>
      </w:pPr>
      <w:r>
        <w:t xml:space="preserve">The Intersection: Military Officer in a Metropolitan Hub</w:t>
      </w:r>
    </w:p>
    <w:p>
      <w:pPr>
        <w:pStyle w:val="FirstParagraph"/>
      </w:pPr>
      <w:r>
        <w:t xml:space="preserve">When we place the generic definition of a Military Officer into the specific environment of Los Angeles, unique dynamics emerge. The Los Angeles military officer often operates in a "dual-life" context. While many live on base or in surrounding military communities like Oceanside or San Bernardino, their professional interactions are deeply intertwined with the dense urban fabric of Los Angeles.</w:t>
      </w:r>
    </w:p>
    <w:p>
      <w:pPr>
        <w:pStyle w:val="BodyText"/>
      </w:pPr>
      <w:r>
        <w:rPr>
          <w:bCs/>
          <w:b/>
        </w:rPr>
        <w:t xml:space="preserve">Key Intersections:</w:t>
      </w:r>
    </w:p>
    <w:p>
      <w:pPr>
        <w:numPr>
          <w:ilvl w:val="0"/>
          <w:numId w:val="1002"/>
        </w:numPr>
        <w:pStyle w:val="Compact"/>
      </w:pPr>
      <w:r>
        <w:t xml:space="preserve">Defense Industry Collaboration:</w:t>
      </w:r>
    </w:p>
    <w:p>
      <w:pPr>
        <w:numPr>
          <w:ilvl w:val="0"/>
          <w:numId w:val="1002"/>
        </w:numPr>
        <w:pStyle w:val="Compact"/>
      </w:pPr>
      <w:r>
        <w:rPr>
          <w:bCs/>
          <w:b/>
        </w:rPr>
        <w:t xml:space="preserve">Diplomatic Engagement:</w:t>
      </w:r>
    </w:p>
    <w:p>
      <w:pPr>
        <w:numPr>
          <w:ilvl w:val="0"/>
          <w:numId w:val="1002"/>
        </w:numPr>
        <w:pStyle w:val="Compact"/>
      </w:pPr>
      <w:r>
        <w:t xml:space="preserve">Domestic Operations:</w:t>
      </w:r>
    </w:p>
    <w:bookmarkEnd w:id="23"/>
    <w:bookmarkStart w:id="24" w:name="civic-engagement-and-community-relations"/>
    <w:p>
      <w:pPr>
        <w:pStyle w:val="Heading2"/>
      </w:pPr>
      <w:r>
        <w:t xml:space="preserve">Civic Engagement and Community Relations</w:t>
      </w:r>
    </w:p>
    <w:p>
      <w:pPr>
        <w:pStyle w:val="FirstParagraph"/>
      </w:pPr>
      <w:r>
        <w:t xml:space="preserve">In the United States, the military is designed to serve the people. In a city as diverse and populous as Los Angeles, this service takes on a specific form: community engagement. Military officers are frequently called upon to bridge the gap between armed forces institutions and civilian populations.</w:t>
      </w:r>
    </w:p>
    <w:p>
      <w:pPr>
        <w:pStyle w:val="BodyText"/>
      </w:pPr>
      <w:r>
        <w:rPr>
          <w:bCs/>
          <w:b/>
        </w:rPr>
        <w:t xml:space="preserve">The "Civilian-Military Divide":</w:t>
      </w:r>
    </w:p>
    <w:p>
      <w:pPr>
        <w:pStyle w:val="BodyText"/>
      </w:pPr>
      <w:r>
        <w:t xml:space="preserve">Sociologists often discuss the disconnect between civilians and those who serve in uniform. Los Angeles, with its significant veteran population and active-duty residents, offers a unique opportunity to close this gap. Military officers here act as ambassadors. Through public speeches, educational programs in LA schools, and participation in civic festivals like the Rose Parade or Memorial Day parades along Wilshire Boulevard, they humanize the military apparatus.</w:t>
      </w:r>
    </w:p>
    <w:p>
      <w:pPr>
        <w:pStyle w:val="BodyText"/>
      </w:pPr>
      <w:r>
        <w:t xml:space="preserve">This aspect is central to our seminar presentation slides because it highlights a non-combat but equally vital function of the officer: maintaining public trust and fostering national unity in a politically diverse metropolis.</w:t>
      </w:r>
    </w:p>
    <w:bookmarkEnd w:id="24"/>
    <w:bookmarkStart w:id="25" w:name="economic-impact-and-defense-contracting"/>
    <w:p>
      <w:pPr>
        <w:pStyle w:val="Heading2"/>
      </w:pPr>
      <w:r>
        <w:t xml:space="preserve">Economic Impact and Defense Contracting</w:t>
      </w:r>
    </w:p>
    <w:p>
      <w:pPr>
        <w:pStyle w:val="FirstParagraph"/>
      </w:pPr>
      <w:r>
        <w:t xml:space="preserve">The economic footprint of the Military Officer in United States Los Angeles is substantial. While salaries are set federally, the spending power of military officers within the local economy drives significant activity.</w:t>
      </w:r>
    </w:p>
    <w:p>
      <w:pPr>
        <w:numPr>
          <w:ilvl w:val="0"/>
          <w:numId w:val="1003"/>
        </w:numPr>
        <w:pStyle w:val="Compact"/>
      </w:pPr>
      <w:r>
        <w:rPr>
          <w:bCs/>
          <w:b/>
        </w:rPr>
        <w:t xml:space="preserve">Housing Market:</w:t>
      </w:r>
    </w:p>
    <w:p>
      <w:pPr>
        <w:numPr>
          <w:ilvl w:val="0"/>
          <w:numId w:val="1003"/>
        </w:numPr>
        <w:pStyle w:val="Compact"/>
      </w:pPr>
      <w:r>
        <w:rPr>
          <w:bCs/>
          <w:b/>
        </w:rPr>
        <w:t xml:space="preserve">Educational Support:</w:t>
      </w:r>
    </w:p>
    <w:p>
      <w:pPr>
        <w:numPr>
          <w:ilvl w:val="0"/>
          <w:numId w:val="1003"/>
        </w:numPr>
        <w:pStyle w:val="Compact"/>
      </w:pPr>
      <w:r>
        <w:t xml:space="preserve">Defense Sector Growth:</w:t>
      </w:r>
    </w:p>
    <w:bookmarkEnd w:id="25"/>
    <w:bookmarkStart w:id="26" w:name="X51483b5052185eeb62baddb2cfe4a6af00296ff"/>
    <w:p>
      <w:pPr>
        <w:pStyle w:val="Heading2"/>
      </w:pPr>
      <w:r>
        <w:t xml:space="preserve">Challenges Faced by Officers in Los Angeles</w:t>
      </w:r>
    </w:p>
    <w:p>
      <w:pPr>
        <w:pStyle w:val="FirstParagraph"/>
      </w:pPr>
      <w:r>
        <w:t xml:space="preserve">Serving as a Military Officer in United States Los Angeles is not without its distinct challenges. The seminar presentation slides must address these realities honestly.</w:t>
      </w:r>
    </w:p>
    <w:p>
      <w:pPr>
        <w:numPr>
          <w:ilvl w:val="0"/>
          <w:numId w:val="1004"/>
        </w:numPr>
        <w:pStyle w:val="Compact"/>
      </w:pPr>
      <w:r>
        <w:t xml:space="preserve">Cost of Living:</w:t>
      </w:r>
    </w:p>
    <w:p>
      <w:pPr>
        <w:numPr>
          <w:ilvl w:val="0"/>
          <w:numId w:val="1004"/>
        </w:numPr>
        <w:pStyle w:val="Compact"/>
      </w:pPr>
      <w:r>
        <w:rPr>
          <w:bCs/>
          <w:b/>
        </w:rPr>
        <w:t xml:space="preserve">Mental Health Awareness:</w:t>
      </w:r>
    </w:p>
    <w:p>
      <w:pPr>
        <w:numPr>
          <w:ilvl w:val="0"/>
          <w:numId w:val="1004"/>
        </w:numPr>
        <w:pStyle w:val="Compact"/>
      </w:pPr>
      <w:r>
        <w:rPr>
          <w:bCs/>
          <w:b/>
        </w:rPr>
        <w:t xml:space="preserve">Civil-Military Friction:</w:t>
      </w:r>
    </w:p>
    <w:bookmarkEnd w:id="26"/>
    <w:bookmarkStart w:id="27" w:name="the-future-technology-and-modern-warfare"/>
    <w:p>
      <w:pPr>
        <w:pStyle w:val="Heading2"/>
      </w:pPr>
      <w:r>
        <w:t xml:space="preserve">The Future: Technology and Modern Warfare</w:t>
      </w:r>
    </w:p>
    <w:p>
      <w:pPr>
        <w:pStyle w:val="FirstParagraph"/>
      </w:pPr>
      <w:r>
        <w:t xml:space="preserve">Looking forward, the role of the Military Officer in United States Los Angeles will increasingly be defined by technology. As Los Angeles positions itself as a global leader in AI, cybersecurity, and drone technology, military officers must adapt.</w:t>
      </w:r>
    </w:p>
    <w:p>
      <w:pPr>
        <w:numPr>
          <w:ilvl w:val="0"/>
          <w:numId w:val="1005"/>
        </w:numPr>
        <w:pStyle w:val="Compact"/>
      </w:pPr>
      <w:r>
        <w:t xml:space="preserve">Cyber Command:</w:t>
      </w:r>
    </w:p>
    <w:p>
      <w:pPr>
        <w:numPr>
          <w:ilvl w:val="0"/>
          <w:numId w:val="1005"/>
        </w:numPr>
        <w:pStyle w:val="Compact"/>
      </w:pPr>
      <w:r>
        <w:rPr>
          <w:bCs/>
          <w:b/>
        </w:rPr>
        <w:t xml:space="preserve">Innovation Hubs:</w:t>
      </w:r>
    </w:p>
    <w:p>
      <w:pPr>
        <w:pStyle w:val="FirstParagraph"/>
      </w:pPr>
      <w:r>
        <w:t xml:space="preserve">This evolution demands a new type of officer—one who is comfortable in a boardroom as well as on the battlefield. Our seminar presentation slides suggest that future training programs for officers assigned to Los Angeles must include modules on tech-sector engagement and innovation management.</w:t>
      </w:r>
    </w:p>
    <w:bookmarkEnd w:id="27"/>
    <w:bookmarkStart w:id="28" w:name="conclusion-a-model-of-integrated-service"/>
    <w:p>
      <w:pPr>
        <w:pStyle w:val="Heading2"/>
      </w:pPr>
      <w:r>
        <w:t xml:space="preserve">Conclusion: A Model of Integrated Service</w:t>
      </w:r>
    </w:p>
    <w:p>
      <w:pPr>
        <w:pStyle w:val="FirstParagraph"/>
      </w:pPr>
      <w:r>
        <w:t xml:space="preserve">In conclusion, the Military Officer in United States Los Angeles represents a unique convergence of traditional military values and modern urban dynamics. They are not isolated from society but are deeply embedded within it.</w:t>
      </w:r>
    </w:p>
    <w:p>
      <w:pPr>
        <w:pStyle w:val="BodyText"/>
      </w:pPr>
      <w:r>
        <w:rPr>
          <w:bCs/>
          <w:b/>
        </w:rPr>
        <w:t xml:space="preserve">Key Takeaways for Stakeholders:</w:t>
      </w:r>
    </w:p>
    <w:p>
      <w:pPr>
        <w:numPr>
          <w:ilvl w:val="0"/>
          <w:numId w:val="1006"/>
        </w:numPr>
        <w:pStyle w:val="Compact"/>
      </w:pPr>
      <w:r>
        <w:t xml:space="preserve">We must support policies that address the cost-of-living challenges for officers in high-cost areas like Los Angeles.</w:t>
      </w:r>
    </w:p>
    <w:p>
      <w:pPr>
        <w:numPr>
          <w:ilvl w:val="0"/>
          <w:numId w:val="1006"/>
        </w:numPr>
        <w:pStyle w:val="Compact"/>
      </w:pPr>
      <w:r>
        <w:t xml:space="preserve">We should foster stronger partnerships between military commands and local educational/tech institutions.</w:t>
      </w:r>
    </w:p>
    <w:p>
      <w:pPr>
        <w:numPr>
          <w:ilvl w:val="0"/>
          <w:numId w:val="1006"/>
        </w:numPr>
        <w:pStyle w:val="Compact"/>
      </w:pPr>
      <w:r>
        <w:t xml:space="preserve">The community must continue to engage with its military leaders to bridge the civilian-military divide.</w:t>
      </w:r>
    </w:p>
    <w:p>
      <w:pPr>
        <w:pStyle w:val="FirstParagraph"/>
      </w:pPr>
      <w:r>
        <w:t xml:space="preserve">This seminar presentation slides document has highlighted that the Military Officer in Los Angeles is a vital asset for national security, economic stability, and community cohesion. Their service is a testament to the enduring strength of our union between duty and democracy.</w:t>
      </w:r>
    </w:p>
    <w:bookmarkEnd w:id="28"/>
    <w:bookmarkStart w:id="29" w:name="qa-and-discussion"/>
    <w:p>
      <w:pPr>
        <w:pStyle w:val="Heading2"/>
      </w:pPr>
      <w:r>
        <w:t xml:space="preserve">Q&amp;A and Discussion</w:t>
      </w:r>
    </w:p>
    <w:p>
      <w:pPr>
        <w:pStyle w:val="FirstParagraph"/>
      </w:pPr>
      <w:r>
        <w:rPr>
          <w:bCs/>
          <w:b/>
        </w:rPr>
        <w:t xml:space="preserve">The floor is now open for questions.</w:t>
      </w:r>
    </w:p>
    <w:p>
      <w:pPr>
        <w:pStyle w:val="BodyText"/>
      </w:pPr>
      <w:r>
        <w:t xml:space="preserve">We invite discussion on how we can further optimize the relationship between the United States military leadership and the vibrant community of Los Angeles. How can we better leverage this partnership for future security challenges?</w:t>
      </w:r>
    </w:p>
    <w:p>
      <w:pPr>
        <w:pStyle w:val="BodyText"/>
      </w:pPr>
      <w:r>
        <w:t xml:space="preserve">End of Seminar Presentation Slides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United States Los Angeles</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