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DR</w:t>
      </w:r>
      <w:r>
        <w:t xml:space="preserve"> </w:t>
      </w:r>
      <w:r>
        <w:t xml:space="preserve">Congo</w:t>
      </w:r>
      <w:r>
        <w:t xml:space="preserve"> </w:t>
      </w:r>
      <w:r>
        <w:t xml:space="preserve">Kinshasa</w:t>
      </w:r>
    </w:p>
    <w:bookmarkStart w:id="21" w:name="X10cc173b7cc742d5cba0fac75b72fc0516888ff"/>
    <w:p>
      <w:pPr>
        <w:pStyle w:val="Heading1"/>
      </w:pPr>
      <w:r>
        <w:t xml:space="preserve">Seminar Presentation Slides: The Role of the Musician in DR Congo Kinshasa</w:t>
      </w:r>
    </w:p>
    <w:bookmarkStart w:id="20" w:name="X92b121cea1bb0c5eaa0ef1300c9049a91392eaa"/>
    <w:p>
      <w:pPr>
        <w:pStyle w:val="Heading2"/>
      </w:pPr>
      <w:r>
        <w:t xml:space="preserve">Bridging Tradition, Modernity, and Social Change</w:t>
      </w:r>
    </w:p>
    <w:p>
      <w:pPr>
        <w:pStyle w:val="FirstParagraph"/>
      </w:pPr>
      <w:r>
        <w:rPr>
          <w:bCs/>
          <w:b/>
        </w:rPr>
        <w:t xml:space="preserve">Presentation Title:</w:t>
      </w:r>
      <w:r>
        <w:t xml:space="preserve"> </w:t>
      </w:r>
      <w:r>
        <w:t xml:space="preserve">Rhythms of the Congo: Analyzing the Socio-Cultural Impact of Musicians in Kinshasa.</w:t>
      </w:r>
    </w:p>
    <w:p>
      <w:pPr>
        <w:pStyle w:val="BodyText"/>
      </w:pPr>
      <w:r>
        <w:rPr>
          <w:bCs/>
          <w:b/>
        </w:rPr>
        <w:t xml:space="preserve">Date:</w:t>
      </w:r>
      <w:r>
        <w:t xml:space="preserve"> </w:t>
      </w:r>
      <w:r>
        <w:t xml:space="preserve">October 2023</w:t>
      </w:r>
    </w:p>
    <w:p>
      <w:pPr>
        <w:pStyle w:val="BodyText"/>
      </w:pPr>
      <w:r>
        <w:rPr>
          <w:iCs/>
          <w:i/>
        </w:rPr>
        <w:t xml:space="preserve">This document outlines a comprehensive seminar presentation focusing on the multifaceted role of musicians within the vibrant cultural landscape of DR Congo Kinshasa. It explores historical evolution, economic implications, political influence, and future challenges.</w:t>
      </w:r>
    </w:p>
    <w:bookmarkEnd w:id="20"/>
    <w:bookmarkEnd w:id="21"/>
    <w:bookmarkStart w:id="23" w:name="introduction-to-the-musical-landscape"/>
    <w:p>
      <w:pPr>
        <w:pStyle w:val="Heading1"/>
      </w:pPr>
      <w:r>
        <w:t xml:space="preserve">Introduction to the Musical Landscape</w:t>
      </w:r>
    </w:p>
    <w:p>
      <w:pPr>
        <w:pStyle w:val="FirstParagraph"/>
      </w:pPr>
      <w:r>
        <w:t xml:space="preserve">The Democratic Republic of Congo (DRC), specifically its capital city, Kinshasa, stands as a global epicenter for musical innovation and rhythm. To understand the musician in this context is to understand the heartbeat of one of Africa's most dynamic nations. This seminar aims to dissect the position of the</w:t>
      </w:r>
      <w:r>
        <w:t xml:space="preserve"> </w:t>
      </w:r>
      <w:r>
        <w:rPr>
          <w:bCs/>
          <w:b/>
        </w:rPr>
        <w:t xml:space="preserve">musician</w:t>
      </w:r>
      <w:r>
        <w:t xml:space="preserve"> </w:t>
      </w:r>
      <w:r>
        <w:t xml:space="preserve">not merely as an entertainer, but as a historian, a political commentator, and an economic agent within</w:t>
      </w:r>
      <w:r>
        <w:t xml:space="preserve"> </w:t>
      </w:r>
      <w:r>
        <w:rPr>
          <w:bCs/>
          <w:b/>
        </w:rPr>
        <w:t xml:space="preserve">DR Congo Kinshasa</w:t>
      </w:r>
      <w:r>
        <w:t xml:space="preserve">.</w:t>
      </w:r>
    </w:p>
    <w:bookmarkStart w:id="22" w:name="seminar-objectives"/>
    <w:p>
      <w:pPr>
        <w:pStyle w:val="Heading3"/>
      </w:pPr>
      <w:r>
        <w:t xml:space="preserve">Seminar Objectives:</w:t>
      </w:r>
    </w:p>
    <w:p>
      <w:pPr>
        <w:numPr>
          <w:ilvl w:val="0"/>
          <w:numId w:val="1001"/>
        </w:numPr>
        <w:pStyle w:val="Compact"/>
      </w:pPr>
      <w:r>
        <w:t xml:space="preserve">To trace the historical lineage of Congolese music from colonial times to the digital age.</w:t>
      </w:r>
    </w:p>
    <w:p>
      <w:pPr>
        <w:numPr>
          <w:ilvl w:val="0"/>
          <w:numId w:val="1001"/>
        </w:numPr>
        <w:pStyle w:val="Compact"/>
      </w:pPr>
      <w:r>
        <w:t xml:space="preserve">To analyze how musicians in Kinshasa navigate political turmoil and social change.</w:t>
      </w:r>
    </w:p>
    <w:p>
      <w:pPr>
        <w:numPr>
          <w:ilvl w:val="0"/>
          <w:numId w:val="1001"/>
        </w:numPr>
        <w:pStyle w:val="Compact"/>
      </w:pPr>
      <w:r>
        <w:t xml:space="preserve">To evaluate the economic ecosystem supporting artists in one of Africa's largest cities.</w:t>
      </w:r>
    </w:p>
    <w:p>
      <w:pPr>
        <w:numPr>
          <w:ilvl w:val="0"/>
          <w:numId w:val="1001"/>
        </w:numPr>
        <w:pStyle w:val="Compact"/>
      </w:pPr>
      <w:r>
        <w:t xml:space="preserve">To discuss the impact of digital platforms on the modern Congolese musician.</w:t>
      </w:r>
    </w:p>
    <w:p>
      <w:pPr>
        <w:pStyle w:val="FirstParagraph"/>
      </w:pPr>
      <w:r>
        <w:t xml:space="preserve">"Music in Kinshasa is not just a pastime; it is a survival mechanism and a language of resistance." — Local Cultural Analyst</w:t>
      </w:r>
    </w:p>
    <w:bookmarkEnd w:id="22"/>
    <w:bookmarkEnd w:id="23"/>
    <w:bookmarkStart w:id="25" w:name="X48dbfe526f912d0580a82dc5924ecdca1eba6fe"/>
    <w:p>
      <w:pPr>
        <w:pStyle w:val="Heading1"/>
      </w:pPr>
      <w:r>
        <w:t xml:space="preserve">The Evolution of the Musician in DR Congo Kinshasa</w:t>
      </w:r>
    </w:p>
    <w:p>
      <w:pPr>
        <w:pStyle w:val="FirstParagraph"/>
      </w:pPr>
      <w:r>
        <w:t xml:space="preserve">The history of the musician in this region is deeply intertwined with the identity of the nation. The emergence of Congolese Rumba, or "Soukous," marked a pivotal moment where traditional rhythms met colonial instruments.</w:t>
      </w:r>
    </w:p>
    <w:bookmarkStart w:id="24" w:name="key-historical-phases"/>
    <w:p>
      <w:pPr>
        <w:pStyle w:val="Heading3"/>
      </w:pPr>
      <w:r>
        <w:t xml:space="preserve">Key Historical Phases:</w:t>
      </w:r>
    </w:p>
    <w:p>
      <w:pPr>
        <w:numPr>
          <w:ilvl w:val="0"/>
          <w:numId w:val="1002"/>
        </w:numPr>
        <w:pStyle w:val="Compact"/>
      </w:pPr>
      <w:r>
        <w:rPr>
          <w:bCs/>
          <w:b/>
        </w:rPr>
        <w:t xml:space="preserve">The Colonial Era (1950s-1960s):</w:t>
      </w:r>
      <w:r>
        <w:t xml:space="preserve"> </w:t>
      </w:r>
      <w:r>
        <w:t xml:space="preserve">Musicians like François Luambo Makiadi (TPOK Jazz) and Joseph Kabasele "Le Grand Paf" created a sophisticated sound that blended Cuban son with local Lingala rhythms. The musician began to act as a unifier for a diverse population.</w:t>
      </w:r>
    </w:p>
    <w:p>
      <w:pPr>
        <w:numPr>
          <w:ilvl w:val="0"/>
          <w:numId w:val="1002"/>
        </w:numPr>
        <w:pStyle w:val="Compact"/>
      </w:pPr>
      <w:r>
        <w:rPr>
          <w:bCs/>
          <w:b/>
        </w:rPr>
        <w:t xml:space="preserve">The Zairean Era (1970s-1980s):</w:t>
      </w:r>
      <w:r>
        <w:t xml:space="preserve"> </w:t>
      </w:r>
      <w:r>
        <w:t xml:space="preserve">Under Mobutu Sese Seko, music became a tool of "Authenticité." Musicians were state-sponsored but also carefully monitored. The glamour of Kinshasa nightclubs became a symbol of power and modernity.</w:t>
      </w:r>
    </w:p>
    <w:p>
      <w:pPr>
        <w:numPr>
          <w:ilvl w:val="0"/>
          <w:numId w:val="1002"/>
        </w:numPr>
        <w:pStyle w:val="Compact"/>
      </w:pPr>
      <w:r>
        <w:rPr>
          <w:bCs/>
          <w:b/>
        </w:rPr>
        <w:t xml:space="preserve">The Post-Colonial Collapse (1990s-2000s):</w:t>
      </w:r>
      <w:r>
        <w:t xml:space="preserve"> </w:t>
      </w:r>
      <w:r>
        <w:t xml:space="preserve">As the economy crumbled, musicians adapted. They moved from large orchestras to smaller groups or solo performances, often facing immense hardship. Yet, this period saw a surge in lyrical content addressing social decay and hope.</w:t>
      </w:r>
    </w:p>
    <w:bookmarkEnd w:id="24"/>
    <w:bookmarkEnd w:id="25"/>
    <w:bookmarkStart w:id="27" w:name="X6d275eafcaf7a423d2938f25bfa4e69bea831e2"/>
    <w:p>
      <w:pPr>
        <w:pStyle w:val="Heading1"/>
      </w:pPr>
      <w:r>
        <w:t xml:space="preserve">The Musician as Political Commentator and Activist</w:t>
      </w:r>
    </w:p>
    <w:p>
      <w:pPr>
        <w:pStyle w:val="FirstParagraph"/>
      </w:pPr>
      <w:r>
        <w:t xml:space="preserve">In Kinshasa, the microphone is a powerful political instrument. Musicians are often viewed by the public not just as performers, but as moral compasses. The concept of "Chantier" (construction/building) in lyrics often doubles as a metaphor for national development.</w:t>
      </w:r>
    </w:p>
    <w:bookmarkStart w:id="26" w:name="roles-in-society"/>
    <w:p>
      <w:pPr>
        <w:pStyle w:val="Heading3"/>
      </w:pPr>
      <w:r>
        <w:t xml:space="preserve">Roles in Society:</w:t>
      </w:r>
    </w:p>
    <w:p>
      <w:pPr>
        <w:numPr>
          <w:ilvl w:val="0"/>
          <w:numId w:val="1003"/>
        </w:numPr>
        <w:pStyle w:val="Compact"/>
      </w:pPr>
      <w:r>
        <w:rPr>
          <w:bCs/>
          <w:b/>
        </w:rPr>
        <w:t xml:space="preserve">Critique of Power:</w:t>
      </w:r>
      <w:r>
        <w:t xml:space="preserve"> </w:t>
      </w:r>
      <w:r>
        <w:t xml:space="preserve">Artists like Fally Ipupa and Koffi Olomide have used their platforms to subtly (and sometimes overtly) critique government policies. Their concerts often serve as safe spaces for public dissent.</w:t>
      </w:r>
    </w:p>
    <w:p>
      <w:pPr>
        <w:numPr>
          <w:ilvl w:val="0"/>
          <w:numId w:val="1003"/>
        </w:numPr>
        <w:pStyle w:val="Compact"/>
      </w:pPr>
      <w:r>
        <w:rPr>
          <w:bCs/>
          <w:b/>
        </w:rPr>
        <w:t xml:space="preserve">Election Periods:</w:t>
      </w:r>
      <w:r>
        <w:t xml:space="preserve"> </w:t>
      </w:r>
      <w:r>
        <w:t xml:space="preserve">During electoral cycles, musicians are heavily courted by political candidates. However, many musicians in</w:t>
      </w:r>
      <w:r>
        <w:t xml:space="preserve"> </w:t>
      </w:r>
      <w:r>
        <w:rPr>
          <w:bCs/>
          <w:b/>
        </w:rPr>
        <w:t xml:space="preserve">DR Congo Kinshasa</w:t>
      </w:r>
      <w:r>
        <w:t xml:space="preserve"> </w:t>
      </w:r>
      <w:r>
        <w:t xml:space="preserve">maintain a delicate balance between commercial gain and political neutrality to preserve their credibility with the masses.</w:t>
      </w:r>
    </w:p>
    <w:p>
      <w:pPr>
        <w:numPr>
          <w:ilvl w:val="0"/>
          <w:numId w:val="1003"/>
        </w:numPr>
        <w:pStyle w:val="Compact"/>
      </w:pPr>
      <w:r>
        <w:rPr>
          <w:bCs/>
          <w:b/>
        </w:rPr>
        <w:t xml:space="preserve">Social Advocacy:</w:t>
      </w:r>
      <w:r>
        <w:t xml:space="preserve"> </w:t>
      </w:r>
      <w:r>
        <w:t xml:space="preserve">Modern musicians frequently launch campaigns regarding health (e.g., HIV/AIDS awareness), education, and civic duty. The musician becomes a public service announcer through the medium of hit songs.</w:t>
      </w:r>
    </w:p>
    <w:p>
      <w:pPr>
        <w:pStyle w:val="FirstParagraph"/>
      </w:pPr>
      <w:r>
        <w:t xml:space="preserve">The audience in Kinshasa expects authenticity. A musician who fails to speak to the lived reality of the Congolese people risks losing their relevance instantly.</w:t>
      </w:r>
    </w:p>
    <w:bookmarkEnd w:id="26"/>
    <w:bookmarkEnd w:id="27"/>
    <w:bookmarkStart w:id="29" w:name="Xc309ed9e3f688d1b547c674f4dabce00168db04"/>
    <w:p>
      <w:pPr>
        <w:pStyle w:val="Heading1"/>
      </w:pPr>
      <w:r>
        <w:t xml:space="preserve">Economic Dynamics for Musicians in Kinshasa</w:t>
      </w:r>
    </w:p>
    <w:p>
      <w:pPr>
        <w:pStyle w:val="FirstParagraph"/>
      </w:pPr>
      <w:r>
        <w:t xml:space="preserve">The economic life of a musician in DR Congo Kinshasa is complex, characterized by informal economies, robust local tourism, and increasingly, global digital reach. While the formal music industry infrastructure has faced challenges due to infrastructure deficits (electricity and internet stability), resilience has led to innovative business models.</w:t>
      </w:r>
    </w:p>
    <w:bookmarkStart w:id="28" w:name="revenue-streams"/>
    <w:p>
      <w:pPr>
        <w:pStyle w:val="Heading3"/>
      </w:pPr>
      <w:r>
        <w:t xml:space="preserve">Revenue Streams:</w:t>
      </w:r>
    </w:p>
    <w:p>
      <w:pPr>
        <w:numPr>
          <w:ilvl w:val="0"/>
          <w:numId w:val="1004"/>
        </w:numPr>
        <w:pStyle w:val="Compact"/>
      </w:pPr>
      <w:r>
        <w:rPr>
          <w:bCs/>
          <w:b/>
        </w:rPr>
        <w:t xml:space="preserve">Nightlife and Concerts:</w:t>
      </w:r>
      <w:r>
        <w:t xml:space="preserve"> </w:t>
      </w:r>
      <w:r>
        <w:t xml:space="preserve">Despite economic fluctuations, the demand for live entertainment in Kinshasa remains high. Nightclubs in neighborhoods like Limete and Gombe are primary revenue sources. The "concert ticket" economy is robust.</w:t>
      </w:r>
    </w:p>
    <w:p>
      <w:pPr>
        <w:numPr>
          <w:ilvl w:val="0"/>
          <w:numId w:val="1004"/>
        </w:numPr>
        <w:pStyle w:val="Compact"/>
      </w:pPr>
      <w:r>
        <w:rPr>
          <w:bCs/>
          <w:b/>
        </w:rPr>
        <w:t xml:space="preserve">Cultural Events:</w:t>
      </w:r>
      <w:r>
        <w:t xml:space="preserve"> </w:t>
      </w:r>
      <w:r>
        <w:t xml:space="preserve">Weddings, baptisms, and private corporate events form the backbone of income for mid-tier musicians in</w:t>
      </w:r>
      <w:r>
        <w:t xml:space="preserve"> </w:t>
      </w:r>
      <w:r>
        <w:rPr>
          <w:bCs/>
          <w:b/>
        </w:rPr>
        <w:t xml:space="preserve">DR Congo Kinshasa</w:t>
      </w:r>
      <w:r>
        <w:t xml:space="preserve">. This segment provides steady work for session players and backup singers.</w:t>
      </w:r>
    </w:p>
    <w:p>
      <w:pPr>
        <w:numPr>
          <w:ilvl w:val="0"/>
          <w:numId w:val="1004"/>
        </w:numPr>
        <w:pStyle w:val="Compact"/>
      </w:pPr>
      <w:r>
        <w:rPr>
          <w:bCs/>
          <w:b/>
        </w:rPr>
        <w:t xml:space="preserve">Digital Streaming and Social Media:</w:t>
      </w:r>
      <w:r>
        <w:t xml:space="preserve"> </w:t>
      </w:r>
      <w:r>
        <w:t xml:space="preserve">The rise of platforms like YouTube has been revolutionary. Congolese music videos routinely garner millions of views. While monetization via streaming is still developing in the DRC, ad revenue on YouTube provides a crucial income stream for top-tier artists.</w:t>
      </w:r>
    </w:p>
    <w:p>
      <w:pPr>
        <w:numPr>
          <w:ilvl w:val="0"/>
          <w:numId w:val="1004"/>
        </w:numPr>
        <w:pStyle w:val="Compact"/>
      </w:pPr>
      <w:r>
        <w:rPr>
          <w:bCs/>
          <w:b/>
        </w:rPr>
        <w:t xml:space="preserve">Mobilité Urbaine:</w:t>
      </w:r>
      <w:r>
        <w:t xml:space="preserve"> </w:t>
      </w:r>
      <w:r>
        <w:t xml:space="preserve">Musicians often have their own transport fleets (cars and motorcycles), serving as both status symbols and logistical tools for moving equipment across the sprawling city of Kinshasa.</w:t>
      </w:r>
    </w:p>
    <w:bookmarkEnd w:id="28"/>
    <w:bookmarkEnd w:id="29"/>
    <w:bookmarkStart w:id="31" w:name="X2f0933d950c7d8118700ad9152cabf825322bb4"/>
    <w:p>
      <w:pPr>
        <w:pStyle w:val="Heading1"/>
      </w:pPr>
      <w:r>
        <w:t xml:space="preserve">Contemporary Trends: Afro-Soukous and Beyond</w:t>
      </w:r>
    </w:p>
    <w:p>
      <w:pPr>
        <w:pStyle w:val="FirstParagraph"/>
      </w:pPr>
      <w:r>
        <w:t xml:space="preserve">The contemporary musician in Kinshasa is a hybrid artist. While Soukous remains the soul of Congolese music, new genres are emerging that reflect the globalization of youth culture in the capital.</w:t>
      </w:r>
    </w:p>
    <w:bookmarkStart w:id="30" w:name="key-genres"/>
    <w:p>
      <w:pPr>
        <w:pStyle w:val="Heading3"/>
      </w:pPr>
      <w:r>
        <w:t xml:space="preserve">Key Genres:</w:t>
      </w:r>
    </w:p>
    <w:p>
      <w:pPr>
        <w:numPr>
          <w:ilvl w:val="0"/>
          <w:numId w:val="1005"/>
        </w:numPr>
        <w:pStyle w:val="Compact"/>
      </w:pPr>
      <w:r>
        <w:rPr>
          <w:bCs/>
          <w:b/>
        </w:rPr>
        <w:t xml:space="preserve">Afro-Soukous:</w:t>
      </w:r>
      <w:r>
        <w:t xml:space="preserve"> </w:t>
      </w:r>
      <w:r>
        <w:t xml:space="preserve">A fusion of traditional Soukous guitar work with Afrobeat and Hip-Hop influences. This style dominates airwaves in Kinshasa and appeals to the younger demographic.</w:t>
      </w:r>
    </w:p>
    <w:p>
      <w:pPr>
        <w:numPr>
          <w:ilvl w:val="0"/>
          <w:numId w:val="1005"/>
        </w:numPr>
        <w:pStyle w:val="Compact"/>
      </w:pPr>
      <w:r>
        <w:rPr>
          <w:bCs/>
          <w:b/>
        </w:rPr>
        <w:t xml:space="preserve">Rumba Moderne:</w:t>
      </w:r>
      <w:r>
        <w:t xml:space="preserve"> </w:t>
      </w:r>
      <w:r>
        <w:t xml:space="preserve">A return to classic instrumentation but with modern production values, appealing to both older generations and nostalgic youth.</w:t>
      </w:r>
    </w:p>
    <w:p>
      <w:pPr>
        <w:numPr>
          <w:ilvl w:val="0"/>
          <w:numId w:val="1005"/>
        </w:numPr>
        <w:pStyle w:val="Compact"/>
      </w:pPr>
      <w:r>
        <w:rPr>
          <w:bCs/>
          <w:b/>
        </w:rPr>
        <w:t xml:space="preserve">Hip-Hop Rap Congolais:</w:t>
      </w:r>
      <w:r>
        <w:t xml:space="preserve"> </w:t>
      </w:r>
      <w:r>
        <w:t xml:space="preserve">Artists in Kinshasa are increasingly rapping in Lingala and Swahili, addressing urban crime, corruption, and daily struggles. This genre is gaining traction as a voice for the marginalized youth.</w:t>
      </w:r>
    </w:p>
    <w:p>
      <w:pPr>
        <w:pStyle w:val="FirstParagraph"/>
      </w:pPr>
      <w:r>
        <w:t xml:space="preserve">The musician of today must be versatile. They are often required to produce their own music due to the high cost of professional studios in</w:t>
      </w:r>
      <w:r>
        <w:t xml:space="preserve"> </w:t>
      </w:r>
      <w:r>
        <w:rPr>
          <w:bCs/>
          <w:b/>
        </w:rPr>
        <w:t xml:space="preserve">DR Congo Kinshasa</w:t>
      </w:r>
      <w:r>
        <w:t xml:space="preserve">, leading to a rise in home-based production setups.</w:t>
      </w:r>
    </w:p>
    <w:bookmarkEnd w:id="30"/>
    <w:bookmarkEnd w:id="31"/>
    <w:bookmarkStart w:id="33" w:name="challenges-and-obstacles"/>
    <w:p>
      <w:pPr>
        <w:pStyle w:val="Heading1"/>
      </w:pPr>
      <w:r>
        <w:t xml:space="preserve">Challenges and Obstacles</w:t>
      </w:r>
    </w:p>
    <w:p>
      <w:pPr>
        <w:pStyle w:val="FirstParagraph"/>
      </w:pPr>
      <w:r>
        <w:t xml:space="preserve">The path for a musician in Kinshasa is fraught with structural challenges. Acknowledging these is crucial for understanding the resilience required to succeed.</w:t>
      </w:r>
    </w:p>
    <w:bookmarkStart w:id="32" w:name="major-hurdles"/>
    <w:p>
      <w:pPr>
        <w:pStyle w:val="Heading3"/>
      </w:pPr>
      <w:r>
        <w:t xml:space="preserve">Major Hurdles:</w:t>
      </w:r>
    </w:p>
    <w:p>
      <w:pPr>
        <w:numPr>
          <w:ilvl w:val="0"/>
          <w:numId w:val="1006"/>
        </w:numPr>
        <w:pStyle w:val="Compact"/>
      </w:pPr>
      <w:r>
        <w:rPr>
          <w:bCs/>
          <w:b/>
        </w:rPr>
        <w:t xml:space="preserve">Piracy and Intellectual Property:</w:t>
      </w:r>
      <w:r>
        <w:t xml:space="preserve"> </w:t>
      </w:r>
      <w:r>
        <w:t xml:space="preserve">Despite digital advancements, physical piracy remains a significant issue in markets across Kinshasa. Musicians often struggle to protect their copyright and receive fair compensation.</w:t>
      </w:r>
    </w:p>
    <w:p>
      <w:pPr>
        <w:numPr>
          <w:ilvl w:val="0"/>
          <w:numId w:val="1006"/>
        </w:numPr>
        <w:pStyle w:val="Compact"/>
      </w:pPr>
      <w:r>
        <w:t xml:space="preserve">Infrastructure Deficits:The lack of consistent electricity makes recording and live performances difficult. Generators are often essential for concerts, increasing operational costs significantly.</w:t>
      </w:r>
    </w:p>
    <w:p>
      <w:pPr>
        <w:numPr>
          <w:ilvl w:val="0"/>
          <w:numId w:val="1006"/>
        </w:numPr>
        <w:pStyle w:val="Compact"/>
      </w:pPr>
      <w:r>
        <w:rPr>
          <w:bCs/>
          <w:b/>
        </w:rPr>
        <w:t xml:space="preserve">Middle-Class Erosion:</w:t>
      </w:r>
      <w:r>
        <w:t xml:space="preserve"> </w:t>
      </w:r>
      <w:r>
        <w:t xml:space="preserve">As the purchasing power of the average Kinshasa resident decreases, ticket prices become a barrier. Musicians must navigate the tension between keeping tickets affordable and sustaining their livelihoods.</w:t>
      </w:r>
    </w:p>
    <w:p>
      <w:pPr>
        <w:numPr>
          <w:ilvl w:val="0"/>
          <w:numId w:val="1006"/>
        </w:numPr>
        <w:pStyle w:val="Compact"/>
      </w:pPr>
      <w:r>
        <w:rPr>
          <w:bCs/>
          <w:b/>
        </w:rPr>
        <w:t xml:space="preserve">Lack of Institutional Support:</w:t>
      </w:r>
      <w:r>
        <w:t xml:space="preserve"> </w:t>
      </w:r>
      <w:r>
        <w:t xml:space="preserve">There is a need for stronger government and private sector support in terms of training, funding, and legal frameworks to protect artists.</w:t>
      </w:r>
    </w:p>
    <w:p>
      <w:pPr>
        <w:pStyle w:val="FirstParagraph"/>
      </w:pPr>
      <w:r>
        <w:t xml:space="preserve">However, the spirit of "Sango" (energy/drive) in Kinshasa ensures that musicians continue to create despite these barriers.</w:t>
      </w:r>
    </w:p>
    <w:bookmarkEnd w:id="32"/>
    <w:bookmarkEnd w:id="33"/>
    <w:bookmarkStart w:id="35" w:name="conclusion-the-enduring-legacy"/>
    <w:p>
      <w:pPr>
        <w:pStyle w:val="Heading1"/>
      </w:pPr>
      <w:r>
        <w:t xml:space="preserve">Conclusion: The Enduring Legacy</w:t>
      </w:r>
    </w:p>
    <w:p>
      <w:pPr>
        <w:pStyle w:val="FirstParagraph"/>
      </w:pPr>
      <w:r>
        <w:t xml:space="preserve">The musician in DR Congo Kinshasa is more than an entertainer; they are a custodian of culture and a beacon of hope. From the golden age of Soukous to the digital hustle of today, the role has evolved but remains central to social cohesion.</w:t>
      </w:r>
    </w:p>
    <w:bookmarkStart w:id="34" w:name="future-outlook"/>
    <w:p>
      <w:pPr>
        <w:pStyle w:val="Heading3"/>
      </w:pPr>
      <w:r>
        <w:t xml:space="preserve">Future Outlook:</w:t>
      </w:r>
    </w:p>
    <w:p>
      <w:pPr>
        <w:numPr>
          <w:ilvl w:val="0"/>
          <w:numId w:val="1007"/>
        </w:numPr>
        <w:pStyle w:val="Compact"/>
      </w:pPr>
      <w:r>
        <w:rPr>
          <w:bCs/>
          <w:b/>
        </w:rPr>
        <w:t xml:space="preserve">Digital Globalization:</w:t>
      </w:r>
      <w:r>
        <w:t xml:space="preserve"> </w:t>
      </w:r>
      <w:r>
        <w:t xml:space="preserve">As internet penetration improves in Kinshasa, musicians will have direct access to global audiences, potentially reducing reliance on traditional gatekeepers.</w:t>
      </w:r>
    </w:p>
    <w:p>
      <w:pPr>
        <w:numPr>
          <w:ilvl w:val="0"/>
          <w:numId w:val="1007"/>
        </w:numPr>
        <w:pStyle w:val="Compact"/>
      </w:pPr>
      <w:r>
        <w:rPr>
          <w:bCs/>
          <w:b/>
        </w:rPr>
        <w:t xml:space="preserve">Cultural Diplomacy:</w:t>
      </w:r>
      <w:r>
        <w:t xml:space="preserve"> </w:t>
      </w:r>
      <w:r>
        <w:t xml:space="preserve">The musician will likely play an even larger role in soft diplomacy, representing Congolese culture on the world stage.</w:t>
      </w:r>
    </w:p>
    <w:p>
      <w:pPr>
        <w:numPr>
          <w:ilvl w:val="0"/>
          <w:numId w:val="1007"/>
        </w:numPr>
        <w:pStyle w:val="Compact"/>
      </w:pPr>
      <w:r>
        <w:rPr>
          <w:bCs/>
          <w:b/>
        </w:rPr>
        <w:t xml:space="preserve">Economic Formalization:</w:t>
      </w:r>
      <w:r>
        <w:t xml:space="preserve"> </w:t>
      </w:r>
      <w:r>
        <w:t xml:space="preserve">There is a growing need for formalizing the music industry to ensure artists receive royalties and legal protection.</w:t>
      </w:r>
    </w:p>
    <w:p>
      <w:pPr>
        <w:pStyle w:val="FirstParagraph"/>
      </w:pPr>
      <w:r>
        <w:t xml:space="preserve">In conclusion, supporting the musician in</w:t>
      </w:r>
      <w:r>
        <w:t xml:space="preserve"> </w:t>
      </w:r>
      <w:r>
        <w:rPr>
          <w:bCs/>
          <w:b/>
        </w:rPr>
        <w:t xml:space="preserve">DR Congo Kinshasa</w:t>
      </w:r>
      <w:r>
        <w:t xml:space="preserve"> </w:t>
      </w:r>
      <w:r>
        <w:t xml:space="preserve">is not just an investment in entertainment; it is an investment in the social and economic fabric of one of Africa's most vital cities. Their music tells our history, critiques our present, and dreams of our future.</w:t>
      </w:r>
    </w:p>
    <w:p>
      <w:pPr>
        <w:pStyle w:val="BodyText"/>
      </w:pPr>
      <w:r>
        <w:rPr>
          <w:iCs/>
          <w:i/>
        </w:rPr>
        <w:t xml:space="preserve">Seminar Presentation Slides End. Thank you for your attention regarding the critical role of the Musician in DR Congo Kinshasa.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Evolution and Impact of the Musician in DR Congo Kinshasa</dc:title>
  <dc:creator/>
  <dc:language>en</dc:language>
  <cp:keywords/>
  <dcterms:created xsi:type="dcterms:W3CDTF">2026-07-29T17:34:00Z</dcterms:created>
  <dcterms:modified xsi:type="dcterms:W3CDTF">2026-07-29T17:34:00Z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