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Philippines</w:t>
      </w:r>
      <w:r>
        <w:t xml:space="preserve"> </w:t>
      </w:r>
      <w:r>
        <w:t xml:space="preserve">Manila</w:t>
      </w:r>
    </w:p>
    <w:bookmarkStart w:id="20" w:name="Xed37b098c018db6c31be6261ad61c95e6db066f"/>
    <w:p>
      <w:pPr>
        <w:pStyle w:val="Heading1"/>
      </w:pPr>
      <w:r>
        <w:t xml:space="preserve">Seminar Presentation Slides: Navigating the Modern Musician Landscape in Philippines Manila</w:t>
      </w:r>
    </w:p>
    <w:p>
      <w:pPr>
        <w:pStyle w:val="FirstParagraph"/>
      </w:pPr>
      <w:r>
        <w:rPr>
          <w:bCs/>
          <w:b/>
        </w:rPr>
        <w:t xml:space="preserve">Welcome and Introduction:</w:t>
      </w:r>
    </w:p>
    <w:p>
      <w:pPr>
        <w:pStyle w:val="BodyText"/>
      </w:pPr>
      <w:r>
        <w:t xml:space="preserve">We are gathered here today in the heart of **Philippines Manila**, a city renowned not only for its vibrant business district but also as the pulsating cultural capital of Southeast Asia. This **Seminar Presentation Slides** document is designed to guide you through the complexities, opportunities, and strategies required for success in this dynamic environment. Whether you are an aspiring artist looking to break into the local scene or a seasoned professional aiming to expand your reach across the archipelago, understanding the unique ecosystem of Manila is paramount. This presentation will dissect what it means today to be a successful **Musician** within this specific geographic and cultural context.</w:t>
      </w:r>
    </w:p>
    <w:p>
      <w:pPr>
        <w:pStyle w:val="BodyText"/>
      </w:pPr>
      <w:r>
        <w:t xml:space="preserve">Manila represents more than just geography; it is a convergence point where traditional Filipino values meet modern global trends. For the **Musician**, this city offers a stage that is both demanding and incredibly rewarding. The energy of the streets, from Quiapo to Makati, fuels creativity, but it also demands resilience. Our goal in this session is to equip you with actionable insights regarding branding, networking, digital presence, and live performance strategies tailored specifically for the **Philippines Manila** market.</w:t>
      </w:r>
    </w:p>
    <w:bookmarkEnd w:id="20"/>
    <w:bookmarkStart w:id="21" w:name="Xd8ecb3cd8fee4225c784827e7c0fcdbc81d2dab"/>
    <w:p>
      <w:pPr>
        <w:pStyle w:val="Heading2"/>
      </w:pPr>
      <w:r>
        <w:t xml:space="preserve">The Evolution of the Local Sound: Fusion and Identity</w:t>
      </w:r>
    </w:p>
    <w:p>
      <w:pPr>
        <w:pStyle w:val="FirstParagraph"/>
      </w:pPr>
      <w:r>
        <w:rPr>
          <w:bCs/>
          <w:b/>
        </w:rPr>
        <w:t xml:space="preserve">Cultural Context:</w:t>
      </w:r>
    </w:p>
    <w:p>
      <w:pPr>
        <w:pStyle w:val="BodyText"/>
      </w:pPr>
      <w:r>
        <w:t xml:space="preserve">To succeed as a **Musician** in **Philippines Manila**, one must first understand the sonic identity of the region. Historically, Filipino music has been characterized by its emotional depth, melodic sensitivity, and strong influences from Spanish colonial heritage mixed with indigenous rhythms. However, the modern Manila sound is evolving rapidly. We are witnessing a surge in "Pinoy Hip-Hop," alternative rock revivals that echo the 90s OPM (Original Pilipino Music) boom but with contemporary production values, and a growing electronic music scene centered around venues like The Podium and local coffee shops in BGC.</w:t>
      </w:r>
    </w:p>
    <w:p>
      <w:pPr>
        <w:pStyle w:val="BodyText"/>
      </w:pPr>
      <w:r>
        <w:t xml:space="preserve">The modern **Musician** in Manila is no longer confined to singing traditional kundimans or cover songs at roadside carinderias. There is a growing appetite for original content that speaks to the urban Filipino experience. This includes themes of OFW (Overseas Filipino Worker) struggles, urban loneliness, and national pride. By integrating local languages such as Tagalog, Cebuano, or Ilocano into genres like R&amp;B or Lo-Fi Hip Hop artists have found massive success on streaming platforms. Understanding this cultural nuance allows you to connect authentically with the audience in **Philippines Manila**.</w:t>
      </w:r>
    </w:p>
    <w:bookmarkEnd w:id="21"/>
    <w:bookmarkStart w:id="22" w:name="X53f6656b769a45c23f34f4d245f947a6d2e3c7e"/>
    <w:p>
      <w:pPr>
        <w:pStyle w:val="Heading2"/>
      </w:pPr>
      <w:r>
        <w:t xml:space="preserve">The Digital Arena: Streaming and Social Media Dominance</w:t>
      </w:r>
    </w:p>
    <w:p>
      <w:pPr>
        <w:pStyle w:val="FirstParagraph"/>
      </w:pPr>
      <w:r>
        <w:rPr>
          <w:bCs/>
          <w:b/>
        </w:rPr>
        <w:t xml:space="preserve">Digital Strategy:</w:t>
      </w:r>
    </w:p>
    <w:p>
      <w:pPr>
        <w:pStyle w:val="BodyText"/>
      </w:pPr>
      <w:r>
        <w:t xml:space="preserve">In the contemporary music industry, the **Musician** is also a content creator. In **Philippines Manila**, where social media penetration is exceptionally high, your digital footprint is as important as your vocal talent. Platforms like TikTok have become the new radio stations for local youth culture. A viral dance challenge or a snippet of an original chorus can propel an unknown artist from a small apartment in Quezon City to national fame within weeks.</w:t>
      </w:r>
    </w:p>
    <w:p>
      <w:pPr>
        <w:pStyle w:val="BodyText"/>
      </w:pPr>
      <w:r>
        <w:t xml:space="preserve">For this **Seminar Presentation Slides** segment, we emphasize that you cannot rely solely on Spotify or Apple Music for revenue generation in the early stages. Instead, view these platforms as discovery tools. The real engagement happens on Facebook and Instagram, which are deeply integrated into daily life in the Philippines. Live streaming concerts via Facebook have proven to be a viable income source during both rainy seasons and pandemics alike. As a **Musician** based in or targeting **Philippines Manila**, you must curate content that is shareable, relatable, and visually engaging. Consistency is key; the algorithm rewards regular uploads of behind-the-scenes footage, studio sessions, and personal stories that humanize your brand.</w:t>
      </w:r>
    </w:p>
    <w:bookmarkEnd w:id="22"/>
    <w:bookmarkStart w:id="23" w:name="Xcb0b549556b9e5adfad6fda7f703e841ba1f659"/>
    <w:p>
      <w:pPr>
        <w:pStyle w:val="Heading2"/>
      </w:pPr>
      <w:r>
        <w:t xml:space="preserve">Navigating the Live Performance Scene in Metro Manila</w:t>
      </w:r>
    </w:p>
    <w:p>
      <w:pPr>
        <w:pStyle w:val="FirstParagraph"/>
      </w:pPr>
      <w:r>
        <w:rPr>
          <w:bCs/>
          <w:b/>
        </w:rPr>
        <w:t xml:space="preserve">Venues and Networking:</w:t>
      </w:r>
    </w:p>
    <w:p>
      <w:pPr>
        <w:pStyle w:val="BodyText"/>
      </w:pPr>
      <w:r>
        <w:t xml:space="preserve">The live music ecosystem in **Philippines Manila** is diverse. You have massive arenas like The SMX Convention Center for major pop stars, but the backbone of the local scene consists of intimate bars, jazz clubs, and open mic nights in areas like Poblacion, Makati City, and Intramuros. Venues such as Hard Rock Cafe Manila or various craft beer establishments often host local talent.</w:t>
      </w:r>
    </w:p>
    <w:p>
      <w:pPr>
        <w:pStyle w:val="BodyText"/>
      </w:pPr>
      <w:r>
        <w:t xml:space="preserve">For a working **Musician**, building relationships with venue owners and event organizers is crucial. Unlike other countries where union representation might dictate terms, the industry in Manila often operates on personal referrals and reputation. Networking events, music festivals like the Manila Music Festival, or industry mixers organized by entities like PMPC (Philippine Movie Press Club) are essential venues to connect with promoters. Furthermore, consider the logistics of traveling within Metro Manila; traffic is notorious, so planning your set times and load-in procedures requires extra diligence. Being punctual and professional can distinguish you from other acts vying for slots in **Philippines Manila**.</w:t>
      </w:r>
    </w:p>
    <w:bookmarkEnd w:id="23"/>
    <w:bookmarkStart w:id="24" w:name="Xe35d37b54c110d95a2ce701fecbacf4f2fc3ada"/>
    <w:p>
      <w:pPr>
        <w:pStyle w:val="Heading2"/>
      </w:pPr>
      <w:r>
        <w:t xml:space="preserve">Monetization Beyond the Stage: Diversifying Income Streams</w:t>
      </w:r>
    </w:p>
    <w:p>
      <w:pPr>
        <w:pStyle w:val="FirstParagraph"/>
      </w:pPr>
      <w:r>
        <w:rPr>
          <w:bCs/>
          <w:b/>
        </w:rPr>
        <w:t xml:space="preserve">Business Acumen:</w:t>
      </w:r>
    </w:p>
    <w:p>
      <w:pPr>
        <w:pStyle w:val="BodyText"/>
      </w:pPr>
      <w:r>
        <w:t xml:space="preserve">Relying solely on gig fees is unsustainable for most independent artists. In **Philippines Manila**, the **Musician** must adopt an entrepreneurial mindset. One lucrative avenue is music licensing for television, radio, and film. The local media landscape in Metro Manila is robust, with numerous production houses constantly seeking original scores and background music that capture the emotional essence of Filipino dramas and commercials.</w:t>
      </w:r>
    </w:p>
    <w:p>
      <w:pPr>
        <w:pStyle w:val="BodyText"/>
      </w:pPr>
      <w:r>
        <w:t xml:space="preserve">Additionally, merchandise remains a significant revenue stream if you build a loyal fanbase. Collaborating with local streetwear brands or print shops in Divisoria can keep costs low while allowing for high-quality branding. Teaching is another viable option; many residents in affluent areas like Ortigas or Bonifacio Global City seek private music lessons for themselves or their children. By diversifying your income through teaching, licensing, merchandise, and live performances, you secure financial stability that allows you to focus on artistic growth. This holistic approach defines the modern **Musician** in **Philippines Manila**.</w:t>
      </w:r>
    </w:p>
    <w:bookmarkEnd w:id="24"/>
    <w:bookmarkStart w:id="25" w:name="X883df4fd7e6d3a2741a638e15606b33eff9082a"/>
    <w:p>
      <w:pPr>
        <w:pStyle w:val="Heading2"/>
      </w:pPr>
      <w:r>
        <w:t xml:space="preserve">Challenges and Resilience: The Local Industry Reality</w:t>
      </w:r>
    </w:p>
    <w:p>
      <w:pPr>
        <w:pStyle w:val="FirstParagraph"/>
      </w:pPr>
      <w:r>
        <w:rPr>
          <w:bCs/>
          <w:b/>
        </w:rPr>
        <w:t xml:space="preserve">Honest Assessment:</w:t>
      </w:r>
    </w:p>
    <w:p>
      <w:pPr>
        <w:pStyle w:val="BodyText"/>
      </w:pPr>
      <w:r>
        <w:t xml:space="preserve">We must address the challenges frankly. Infrastructure issues, including power fluctuations and transportation costs, can impact production quality. Copyright protection is improving but still requires vigilance; ensuring your works are registered with the Intellectual Property Office of the Philippines (IPOPHL) is a critical step every **Musician** should take immediately.</w:t>
      </w:r>
    </w:p>
    <w:p>
      <w:pPr>
        <w:pStyle w:val="BodyText"/>
      </w:pPr>
      <w:r>
        <w:t xml:space="preserve">Furthermore, the saturation of content means standing out requires exceptional creativity. The audience in **Philippines Manila** is discerning and increasingly globalized in their tastes. They compare local acts to international K-Pop or Western pop standards. To compete, your production quality—mixing, mastering, and visual aesthetics—must be world-class yet maintain a distinct Filipino flavor. Resilience is the defining trait of successful artists here; you will face rejection and logistical hurdles, but the community support within the local music scene can provide a safety net if you build genuine connections.</w:t>
      </w:r>
    </w:p>
    <w:bookmarkEnd w:id="25"/>
    <w:bookmarkStart w:id="26" w:name="the-future-outlook-opportunities-in-mind"/>
    <w:p>
      <w:pPr>
        <w:pStyle w:val="Heading2"/>
      </w:pPr>
      <w:r>
        <w:t xml:space="preserve">The Future Outlook: Opportunities in Mind</w:t>
      </w:r>
    </w:p>
    <w:p>
      <w:pPr>
        <w:pStyle w:val="FirstParagraph"/>
      </w:pPr>
      <w:r>
        <w:rPr>
          <w:bCs/>
          <w:b/>
        </w:rPr>
        <w:t xml:space="preserve">Growth Potential:</w:t>
      </w:r>
    </w:p>
    <w:p>
      <w:pPr>
        <w:pStyle w:val="BodyText"/>
      </w:pPr>
      <w:r>
        <w:t xml:space="preserve">The future for the **Musician** in **Philippines Manila** is bright. With a young, tech-savvy population and increasing disposable income among the middle class, there is a growing market for premium entertainment experiences. Virtual reality concerts and metaverse engagements are beginning to emerge as new frontiers. Local government initiatives promoting tourism through culture also present opportunities for musicians to perform in international showcases.</w:t>
      </w:r>
    </w:p>
    <w:p>
      <w:pPr>
        <w:pStyle w:val="BodyText"/>
      </w:pPr>
      <w:r>
        <w:t xml:space="preserve">Investment in local music production facilities is on the rise, bringing world-class equipment closer to home, reducing costs for artists. The emphasis on mental health awareness among artists is also growing, leading to more supportive communities and workshops. By staying ahead of these trends and continuously adapting your skills as a **Musician**, you can leverage the unique vibrancy of **Philippines Manila** to build a sustainable career that resonates both locally and globally.</w:t>
      </w:r>
    </w:p>
    <w:bookmarkEnd w:id="26"/>
    <w:bookmarkStart w:id="27" w:name="conclusion-your-call-to-action"/>
    <w:p>
      <w:pPr>
        <w:pStyle w:val="Heading2"/>
      </w:pPr>
      <w:r>
        <w:t xml:space="preserve">Conclusion: Your Call to Action</w:t>
      </w:r>
    </w:p>
    <w:p>
      <w:pPr>
        <w:pStyle w:val="FirstParagraph"/>
      </w:pPr>
      <w:r>
        <w:rPr>
          <w:bCs/>
          <w:b/>
        </w:rPr>
        <w:t xml:space="preserve">Taking the Next Steps:</w:t>
      </w:r>
    </w:p>
    <w:p>
      <w:pPr>
        <w:pStyle w:val="BodyText"/>
      </w:pPr>
      <w:r>
        <w:t xml:space="preserve">In conclusion, this **Seminar Presentation Slides** document has outlined the multifaceted role of a modern **Musician** in **Philippines Manila**. It is a role that demands artistic excellence, business acumen, digital savvy, and emotional resilience. The city offers a unique platform where tradition meets innovation.</w:t>
      </w:r>
    </w:p>
    <w:p>
      <w:pPr>
        <w:pStyle w:val="BodyText"/>
      </w:pPr>
      <w:r>
        <w:t xml:space="preserve">Your call to action is to start today. Register your songs with the IPOPHL. Audit your social media channels for consistency and engagement quality. Reach out to three new venues or collaborators in Metro Manila this week. Embrace your identity as a Filipino artist while aiming for global standards of professionalism. The streets of **Philippines Manila** are listening; it is time to make them hear your unique voice.</w:t>
      </w:r>
    </w:p>
    <w:p>
      <w:pPr>
        <w:pStyle w:val="BodyText"/>
      </w:pPr>
      <w:r>
        <w:rPr>
          <w:iCs/>
          <w:i/>
        </w:rPr>
        <w:t xml:space="preserve">Thank you for your attention and dedication to the arts.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Philippines Manila</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