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X821facca491d0907970d46a186f33d4bb7c5821"/>
    <w:p>
      <w:pPr>
        <w:pStyle w:val="Heading1"/>
      </w:pPr>
      <w:r>
        <w:t xml:space="preserve">Seminar Presentation Slides: The Artist, The Art, and The Audience</w:t>
      </w:r>
    </w:p>
    <w:bookmarkStart w:id="20" w:name="X44cde4bb9d735230522363c2bdcb8184cbc1d0e"/>
    <w:p>
      <w:pPr>
        <w:pStyle w:val="Heading2"/>
      </w:pPr>
      <w:r>
        <w:t xml:space="preserve">Focusing on the Modern Musician in Saudi Arabia Jeddah</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Cultural Conference Center, Jeddah, KSA</w:t>
      </w:r>
      <w:r>
        <w:br/>
      </w:r>
      <w:r>
        <w:rPr>
          <w:bCs/>
          <w:b/>
        </w:rPr>
        <w:t xml:space="preserve">Presentation Type:</w:t>
      </w:r>
      <w:r>
        <w:t xml:space="preserve">Academic and Professional Seminar</w:t>
      </w:r>
    </w:p>
    <w:p>
      <w:pPr>
        <w:pStyle w:val="BodyText"/>
      </w:pPr>
      <w:r>
        <w:rPr>
          <w:iCs/>
          <w:i/>
        </w:rPr>
        <w:t xml:space="preserve">Note to Presenter: Welcome the attendees. Acknowledge the historical significance of Jeddah as a port city and its role as a gateway for cultural exchange. Emphasize that this seminar explores the dynamic intersection of tradition, Vision 2030, and modern artistic expression.</w:t>
      </w:r>
    </w:p>
    <w:bookmarkEnd w:id="20"/>
    <w:bookmarkEnd w:id="21"/>
    <w:bookmarkStart w:id="22" w:name="Xd63caf15779d391ad76a77456acb4980ec9c6f7"/>
    <w:p>
      <w:pPr>
        <w:pStyle w:val="Heading1"/>
      </w:pPr>
      <w:r>
        <w:t xml:space="preserve">Introduction: The Context of Modern Artistry</w:t>
      </w:r>
    </w:p>
    <w:p>
      <w:pPr>
        <w:pStyle w:val="FirstParagraph"/>
      </w:pPr>
      <w:r>
        <w:t xml:space="preserve">Saudi Arabia Jeddah stands at a unique crossroads in the Middle East. Historically known as the "Bride of the Red Sea," this coastal metropolis has always been a melting pot of cultures, religions, and arts due to its role in trade and pilgrimage. Today, under the transformative umbrella of</w:t>
      </w:r>
      <w:r>
        <w:t xml:space="preserve"> </w:t>
      </w:r>
      <w:r>
        <w:rPr>
          <w:bCs/>
          <w:b/>
        </w:rPr>
        <w:t xml:space="preserve">Vision 2030</w:t>
      </w:r>
      <w:r>
        <w:t xml:space="preserve">, Jeddah is undergoing a renaissance that directly impacts how art is perceived, consumed, and produced.</w:t>
      </w:r>
    </w:p>
    <w:p>
      <w:pPr>
        <w:pStyle w:val="BodyText"/>
      </w:pPr>
      <w:r>
        <w:t xml:space="preserve">The focus of this presentation is the</w:t>
      </w:r>
      <w:r>
        <w:t xml:space="preserve"> </w:t>
      </w:r>
      <w:r>
        <w:rPr>
          <w:bCs/>
          <w:b/>
        </w:rPr>
        <w:t xml:space="preserve">Musician</w:t>
      </w:r>
      <w:r>
        <w:t xml:space="preserve">. We are not merely discussing performers; we are analyzing the musician as a cultural architect. In recent years, the landscape for music in Saudi Arabia has shifted dramatically from private gatherings to public concerts and digital platforms. This seminar will dissect these changes, highlighting how the modern</w:t>
      </w:r>
      <w:r>
        <w:t xml:space="preserve"> </w:t>
      </w:r>
      <w:r>
        <w:rPr>
          <w:bCs/>
          <w:b/>
        </w:rPr>
        <w:t xml:space="preserve">Musician</w:t>
      </w:r>
      <w:r>
        <w:t xml:space="preserve"> </w:t>
      </w:r>
      <w:r>
        <w:t xml:space="preserve">navigates identity, tradition, and global influence within the specific socio-cultural context of</w:t>
      </w:r>
      <w:r>
        <w:t xml:space="preserve"> </w:t>
      </w:r>
      <w:r>
        <w:rPr>
          <w:bCs/>
          <w:b/>
        </w:rPr>
        <w:t xml:space="preserve">Saudi Arabia Jeddah</w:t>
      </w:r>
      <w:r>
        <w:t xml:space="preserve">.</w:t>
      </w:r>
    </w:p>
    <w:bookmarkEnd w:id="22"/>
    <w:bookmarkStart w:id="23" w:name="X1c6faa76ab0862836d7720781c18de0b8e2534b"/>
    <w:p>
      <w:pPr>
        <w:pStyle w:val="Heading1"/>
      </w:pPr>
      <w:r>
        <w:t xml:space="preserve">The Historical Foundation: Tar and Folk Traditions</w:t>
      </w:r>
    </w:p>
    <w:p>
      <w:pPr>
        <w:pStyle w:val="FirstParagraph"/>
      </w:pPr>
      <w:r>
        <w:t xml:space="preserve">To understand the contemporary musician, one must first respect the roots. In Jeddah, music has deep historical ties to maritime heritage. The traditional form of "Tar" percussion and vocal poetry served as a communal activity for sailors preparing for voyages.</w:t>
      </w:r>
    </w:p>
    <w:p>
      <w:pPr>
        <w:numPr>
          <w:ilvl w:val="0"/>
          <w:numId w:val="1001"/>
        </w:numPr>
        <w:pStyle w:val="Compact"/>
      </w:pPr>
      <w:r>
        <w:rPr>
          <w:bCs/>
          <w:b/>
        </w:rPr>
        <w:t xml:space="preserve">Cultural Preservation:</w:t>
      </w:r>
      <w:r>
        <w:t xml:space="preserve"> </w:t>
      </w:r>
      <w:r>
        <w:t xml:space="preserve">These traditions were not just entertainment; they were mechanisms for community bonding and stress relief.</w:t>
      </w:r>
    </w:p>
    <w:p>
      <w:pPr>
        <w:numPr>
          <w:ilvl w:val="0"/>
          <w:numId w:val="1001"/>
        </w:numPr>
        <w:pStyle w:val="Compact"/>
      </w:pPr>
      <w:r>
        <w:rPr>
          <w:bCs/>
          <w:b/>
        </w:rPr>
        <w:t xml:space="preserve">The Role of the Musician:</w:t>
      </w:r>
      <w:r>
        <w:t xml:space="preserve"> </w:t>
      </w:r>
      <w:r>
        <w:t xml:space="preserve">Historically, musicians in Jeddah were custodians of oral history. They preserved local dialects, stories, and social values through rhythm and rhyme.</w:t>
      </w:r>
    </w:p>
    <w:p>
      <w:pPr>
        <w:numPr>
          <w:ilvl w:val="0"/>
          <w:numId w:val="1001"/>
        </w:numPr>
        <w:pStyle w:val="Compact"/>
      </w:pPr>
      <w:r>
        <w:rPr>
          <w:bCs/>
          <w:b/>
        </w:rPr>
        <w:t xml:space="preserve">Seminar Insight:</w:t>
      </w:r>
      <w:r>
        <w:t xml:space="preserve"> </w:t>
      </w:r>
      <w:r>
        <w:t xml:space="preserve">Modern artists in Saudi Arabia Jeddah are increasingly collaborating with masters of Tar to create fusion genres. This bridges the generational gap and ensures that traditional rhythms remain relevant to Gen Z audiences.</w:t>
      </w:r>
    </w:p>
    <w:bookmarkEnd w:id="23"/>
    <w:bookmarkStart w:id="25" w:name="X76e8797d252aad0b9858a624ea44eac8b30c77f"/>
    <w:p>
      <w:pPr>
        <w:pStyle w:val="Heading1"/>
      </w:pPr>
      <w:r>
        <w:t xml:space="preserve">Vision 2030: Policy Changes and Cultural Opening</w:t>
      </w:r>
    </w:p>
    <w:p>
      <w:pPr>
        <w:pStyle w:val="FirstParagraph"/>
      </w:pPr>
      <w:r>
        <w:t xml:space="preserve">The implementation of Vision 2030 has been the single most significant catalyst for the music industry in Saudi Arabia. For decades, public musical performance was heavily regulated. Today, it is encouraged as a pillar of quality of life and cultural heritage.</w:t>
      </w:r>
    </w:p>
    <w:bookmarkStart w:id="24" w:name="key-impacts-on-the-musician"/>
    <w:p>
      <w:pPr>
        <w:pStyle w:val="Heading3"/>
      </w:pPr>
      <w:r>
        <w:t xml:space="preserve">Key Impacts on the Musician:</w:t>
      </w:r>
    </w:p>
    <w:p>
      <w:pPr>
        <w:numPr>
          <w:ilvl w:val="0"/>
          <w:numId w:val="1002"/>
        </w:numPr>
        <w:pStyle w:val="Compact"/>
      </w:pPr>
      <w:r>
        <w:rPr>
          <w:bCs/>
          <w:b/>
        </w:rPr>
        <w:t xml:space="preserve">Licensing and Infrastructure:</w:t>
      </w:r>
      <w:r>
        <w:t xml:space="preserve">The establishment of clear licensing frameworks allows musicians to perform legally in public spaces, festivals, and private events. In Jeddah, this has led to a boom in live venues.</w:t>
      </w:r>
    </w:p>
    <w:p>
      <w:pPr>
        <w:numPr>
          <w:ilvl w:val="0"/>
          <w:numId w:val="1002"/>
        </w:numPr>
        <w:pStyle w:val="Compact"/>
      </w:pPr>
      <w:r>
        <w:rPr>
          <w:bCs/>
          <w:b/>
        </w:rPr>
        <w:t xml:space="preserve">Economic Opportunities:</w:t>
      </w:r>
      <w:r>
        <w:t xml:space="preserve">Musicians are now recognized as professional entities capable of generating income through streaming, royalties, and ticket sales. This professionalization is crucial for the sustainability of the artistic career in Saudi Arabia Jeddah.</w:t>
      </w:r>
    </w:p>
    <w:p>
      <w:pPr>
        <w:numPr>
          <w:ilvl w:val="0"/>
          <w:numId w:val="1002"/>
        </w:numPr>
        <w:pStyle w:val="Compact"/>
      </w:pPr>
      <w:r>
        <w:rPr>
          <w:bCs/>
          <w:b/>
        </w:rPr>
        <w:t xml:space="preserve">Global Exposure:</w:t>
      </w:r>
      <w:r>
        <w:t xml:space="preserve">Festivals such as Jeddah Season and Riyadh Season have placed local musicians on global stages, allowing them to export Saudi culture rather than just importing foreign influences.</w:t>
      </w:r>
    </w:p>
    <w:bookmarkEnd w:id="24"/>
    <w:bookmarkEnd w:id="25"/>
    <w:bookmarkStart w:id="26" w:name="X6c4c81fe657efdc8408044063ba8ba6986b40e2"/>
    <w:p>
      <w:pPr>
        <w:pStyle w:val="Heading1"/>
      </w:pPr>
      <w:r>
        <w:t xml:space="preserve">The Digital Musician: Streaming and Social Media</w:t>
      </w:r>
    </w:p>
    <w:p>
      <w:pPr>
        <w:pStyle w:val="FirstParagraph"/>
      </w:pPr>
      <w:r>
        <w:t xml:space="preserve">In the digital age, the definition of a musician has expanded beyond the stage. In Jeddah, social media platforms like TikTok, Spotify, and Anghami have democratized access to audiences.</w:t>
      </w:r>
    </w:p>
    <w:p>
      <w:pPr>
        <w:pStyle w:val="BodyText"/>
      </w:pPr>
      <w:r>
        <w:rPr>
          <w:bCs/>
          <w:b/>
        </w:rPr>
        <w:t xml:space="preserve">The Shift in Audience Behavior:</w:t>
      </w:r>
      <w:r>
        <w:t xml:space="preserve"> </w:t>
      </w:r>
      <w:r>
        <w:t xml:space="preserve">Young Saudis are increasingly consuming music digitally before attending live events. This has changed how musicians compose; songs are now often designed for short-form video content while retaining lyrical depth.</w:t>
      </w:r>
    </w:p>
    <w:p>
      <w:pPr>
        <w:pStyle w:val="BodyText"/>
      </w:pPr>
      <w:r>
        <w:rPr>
          <w:bCs/>
          <w:b/>
        </w:rPr>
        <w:t xml:space="preserve">Data-Driven Creativity:</w:t>
      </w:r>
      <w:r>
        <w:t xml:space="preserve">Musicians in Saudi Arabia Jeddah utilize analytics to understand listener demographics. This feedback loop allows artists to refine their sound, blending Western pop structures with Arabic melodic modes (Maqam). The result is a unique sonic identity that is distinctly Saudi yet globally accessible.</w:t>
      </w:r>
    </w:p>
    <w:bookmarkEnd w:id="26"/>
    <w:bookmarkStart w:id="27" w:name="X4f6c7cf6c198151bfc3fdf7afc6a83ae2562dad"/>
    <w:p>
      <w:pPr>
        <w:pStyle w:val="Heading1"/>
      </w:pPr>
      <w:r>
        <w:t xml:space="preserve">Jeddah as the Epicenter of Artistic Innovation</w:t>
      </w:r>
    </w:p>
    <w:p>
      <w:pPr>
        <w:pStyle w:val="FirstParagraph"/>
      </w:pPr>
      <w:r>
        <w:t xml:space="preserve">Why Jeddah? While Riyadh is the political capital, Jeddah remains the cultural and artistic heart of Saudi Arabia. Its history as a port city has made its residents more cosmopolitan and open to diverse expressions of art.</w:t>
      </w:r>
    </w:p>
    <w:p>
      <w:pPr>
        <w:numPr>
          <w:ilvl w:val="0"/>
          <w:numId w:val="1003"/>
        </w:numPr>
        <w:pStyle w:val="Compact"/>
      </w:pPr>
      <w:r>
        <w:rPr>
          <w:bCs/>
          <w:b/>
        </w:rPr>
        <w:t xml:space="preserve">The Corniche Culture:</w:t>
      </w:r>
      <w:r>
        <w:t xml:space="preserve">The Jeddah Corniche has become a social hub where musicians often busk or hold informal jam sessions, fostering a grassroots music scene that is vibrant and accessible.</w:t>
      </w:r>
    </w:p>
    <w:p>
      <w:pPr>
        <w:numPr>
          <w:ilvl w:val="0"/>
          <w:numId w:val="1003"/>
        </w:numPr>
        <w:pStyle w:val="Compact"/>
      </w:pPr>
      <w:r>
        <w:rPr>
          <w:bCs/>
          <w:b/>
        </w:rPr>
        <w:t xml:space="preserve">Gig Culture and Nightlife:</w:t>
      </w:r>
      <w:r>
        <w:t xml:space="preserve">Newly licensed venues in the Al-Balad district and other parts of the city provide stages for indie bands, DJs, and classical orchestras. This diversity enriches the ecosystem for any working musician.</w:t>
      </w:r>
    </w:p>
    <w:p>
      <w:pPr>
        <w:numPr>
          <w:ilvl w:val="0"/>
          <w:numId w:val="1003"/>
        </w:numPr>
        <w:pStyle w:val="Compact"/>
      </w:pPr>
      <w:r>
        <w:rPr>
          <w:bCs/>
          <w:b/>
        </w:rPr>
        <w:t xml:space="preserve">Cross-Disciplinary Collaboration:</w:t>
      </w:r>
      <w:r>
        <w:t xml:space="preserve">Jeddah’s growing fashion and film industries offer musicians opportunities to score films, design soundscapes for fashion shows, and collaborate with visual artists. This multidimensional approach is essential for the modern musician’s portfolio.</w:t>
      </w:r>
    </w:p>
    <w:bookmarkEnd w:id="27"/>
    <w:bookmarkStart w:id="29" w:name="socio-cultural-nuances-and-challenges"/>
    <w:p>
      <w:pPr>
        <w:pStyle w:val="Heading1"/>
      </w:pPr>
      <w:r>
        <w:t xml:space="preserve">Socio-Cultural Nuances and Challenges</w:t>
      </w:r>
    </w:p>
    <w:p>
      <w:pPr>
        <w:pStyle w:val="FirstParagraph"/>
      </w:pPr>
      <w:r>
        <w:t xml:space="preserve">Navigating the music industry in Saudi Arabia Jeddah requires a delicate balance between artistic freedom and cultural sensitivity. While the opening up is rapid, musicians must still operate with an understanding of local customs.</w:t>
      </w:r>
    </w:p>
    <w:bookmarkStart w:id="28" w:name="challenges"/>
    <w:p>
      <w:pPr>
        <w:pStyle w:val="Heading3"/>
      </w:pPr>
      <w:r>
        <w:t xml:space="preserve">Challenges:</w:t>
      </w:r>
    </w:p>
    <w:p>
      <w:pPr>
        <w:numPr>
          <w:ilvl w:val="0"/>
          <w:numId w:val="1004"/>
        </w:numPr>
        <w:pStyle w:val="Compact"/>
      </w:pPr>
      <w:r>
        <w:rPr>
          <w:bCs/>
          <w:b/>
        </w:rPr>
        <w:t xml:space="preserve">Lyrical Content:</w:t>
      </w:r>
      <w:r>
        <w:t xml:space="preserve">Musicians must craft lyrics that resonate emotionally without violating social norms or religious sensitivities. This constraint often breeds creativity, forcing artists to use metaphor and poetic imagery.</w:t>
      </w:r>
    </w:p>
    <w:p>
      <w:pPr>
        <w:numPr>
          <w:ilvl w:val="0"/>
          <w:numId w:val="1004"/>
        </w:numPr>
        <w:pStyle w:val="Compact"/>
      </w:pPr>
      <w:r>
        <w:rPr>
          <w:bCs/>
          <w:b/>
        </w:rPr>
        <w:t xml:space="preserve">Gender Dynamics:</w:t>
      </w:r>
      <w:r>
        <w:t xml:space="preserve">The integration of female musicians into the mainstream industry has been a significant milestone. Seminars on this topic must highlight the achievements of women in Jeddah who are breaking barriers in rock, pop, and electronic music.</w:t>
      </w:r>
    </w:p>
    <w:p>
      <w:pPr>
        <w:numPr>
          <w:ilvl w:val="0"/>
          <w:numId w:val="1004"/>
        </w:numPr>
        <w:pStyle w:val="Compact"/>
      </w:pPr>
      <w:r>
        <w:rPr>
          <w:bCs/>
          <w:b/>
        </w:rPr>
        <w:t xml:space="preserve">Mental Health:</w:t>
      </w:r>
      <w:r>
        <w:t xml:space="preserve">The pressure to perform globally while maintaining local roots can be taxing. The seminar highlights the need for support systems within the musician community in Saudi Arabia Jeddah to address burnout and mental well-being.</w:t>
      </w:r>
    </w:p>
    <w:bookmarkEnd w:id="28"/>
    <w:bookmarkEnd w:id="29"/>
    <w:bookmarkStart w:id="30" w:name="the-future-education-and-sustainability"/>
    <w:p>
      <w:pPr>
        <w:pStyle w:val="Heading1"/>
      </w:pPr>
      <w:r>
        <w:t xml:space="preserve">The Future: Education and Sustainability</w:t>
      </w:r>
    </w:p>
    <w:p>
      <w:pPr>
        <w:pStyle w:val="FirstParagraph"/>
      </w:pPr>
      <w:r>
        <w:t xml:space="preserve">Sustainable growth for the musician in Saudi Arabia Jeddah depends on education. Currently, there is a push to integrate music theory, production, and business management into university curricula.</w:t>
      </w:r>
    </w:p>
    <w:p>
      <w:pPr>
        <w:numPr>
          <w:ilvl w:val="0"/>
          <w:numId w:val="1005"/>
        </w:numPr>
        <w:pStyle w:val="Compact"/>
      </w:pPr>
      <w:r>
        <w:rPr>
          <w:bCs/>
          <w:b/>
        </w:rPr>
        <w:t xml:space="preserve">Musical Education:</w:t>
      </w:r>
      <w:r>
        <w:t xml:space="preserve">New conservatories and private academies in Jeddah are offering formal training. This moves the profession away from self-taught models toward rigorous academic standards.</w:t>
      </w:r>
    </w:p>
    <w:p>
      <w:pPr>
        <w:numPr>
          <w:ilvl w:val="0"/>
          <w:numId w:val="1005"/>
        </w:numPr>
        <w:pStyle w:val="Compact"/>
      </w:pPr>
      <w:r>
        <w:rPr>
          <w:bCs/>
          <w:b/>
        </w:rPr>
        <w:t xml:space="preserve">Mentorship Programs:</w:t>
      </w:r>
      <w:r>
        <w:t xml:space="preserve">Established artists are beginning to mentor younger talents, creating a lineage of knowledge transfer similar to the old Tar traditions but adapted for modern technology.</w:t>
      </w:r>
    </w:p>
    <w:p>
      <w:pPr>
        <w:numPr>
          <w:ilvl w:val="0"/>
          <w:numId w:val="1005"/>
        </w:numPr>
        <w:pStyle w:val="Compact"/>
      </w:pPr>
      <w:r>
        <w:rPr>
          <w:bCs/>
          <w:b/>
        </w:rPr>
        <w:t xml:space="preserve">Tourism Integration:</w:t>
      </w:r>
      <w:r>
        <w:t xml:space="preserve">Saudi Arabia Jeddah is positioning itself as a tourist hub. Musicians will play a key role in hospitality, providing entertainment in hotels and cultural sites, thus creating a new revenue stream tied to the tourism sector.</w:t>
      </w:r>
    </w:p>
    <w:bookmarkEnd w:id="30"/>
    <w:bookmarkStart w:id="31" w:name="X07aea793d4b9a6f881a14e8f555cd5dd11c90e4"/>
    <w:p>
      <w:pPr>
        <w:pStyle w:val="Heading1"/>
      </w:pPr>
      <w:r>
        <w:t xml:space="preserve">Conclusion: The Musician as a Cultural Diplomat</w:t>
      </w:r>
    </w:p>
    <w:p>
      <w:pPr>
        <w:pStyle w:val="FirstParagraph"/>
      </w:pPr>
      <w:r>
        <w:t xml:space="preserve">In conclusion, the evolution of the musician in Saudi Arabia Jeddah is a testament to the nation's broader transformation. The modern musician is no longer just an entertainer; they are a storyteller, an entrepreneur, and a cultural diplomat.</w:t>
      </w:r>
    </w:p>
    <w:p>
      <w:pPr>
        <w:pStyle w:val="BodyText"/>
      </w:pPr>
      <w:r>
        <w:rPr>
          <w:bCs/>
          <w:b/>
        </w:rPr>
        <w:t xml:space="preserve">Saudi Arabia Jeddah</w:t>
      </w:r>
      <w:r>
        <w:t xml:space="preserve"> </w:t>
      </w:r>
      <w:r>
        <w:t xml:space="preserve">provides a fertile ground for this evolution due to its unique blend of heritage and modernity. As we look to the future, the synergy between government support (Vision 2030), technological advancement, and artistic talent will define the next generation of music in the Kingdom.</w:t>
      </w:r>
    </w:p>
    <w:p>
      <w:pPr>
        <w:pStyle w:val="BodyText"/>
      </w:pPr>
      <w:r>
        <w:t xml:space="preserve">We call upon stakeholders—educators, policymakers, and fellow artists—to continue supporting this ecosystem. By doing so, we ensure that the voice of the musician remains vibrant, authentic, and impactful for years to come.</w:t>
      </w:r>
    </w:p>
    <w:bookmarkEnd w:id="31"/>
    <w:bookmarkStart w:id="32" w:name="qa-and-discussion"/>
    <w:p>
      <w:pPr>
        <w:pStyle w:val="Heading1"/>
      </w:pPr>
      <w:r>
        <w:t xml:space="preserve">Q&amp;A and Discussion</w:t>
      </w:r>
    </w:p>
    <w:p>
      <w:pPr>
        <w:pStyle w:val="FirstParagraph"/>
      </w:pPr>
      <w:r>
        <w:rPr>
          <w:bCs/>
          <w:b/>
        </w:rPr>
        <w:t xml:space="preserve">We invite you to share your thoughts.</w:t>
      </w:r>
    </w:p>
    <w:p>
      <w:pPr>
        <w:numPr>
          <w:ilvl w:val="0"/>
          <w:numId w:val="1006"/>
        </w:numPr>
        <w:pStyle w:val="Compact"/>
      </w:pPr>
      <w:r>
        <w:t xml:space="preserve">How can we better support emerging musicians in Jeddah?</w:t>
      </w:r>
    </w:p>
    <w:p>
      <w:pPr>
        <w:numPr>
          <w:ilvl w:val="0"/>
          <w:numId w:val="1006"/>
        </w:numPr>
        <w:pStyle w:val="Compact"/>
      </w:pPr>
      <w:r>
        <w:t xml:space="preserve">In what ways can traditional Saudi music be preserved while innovating for the future?</w:t>
      </w:r>
    </w:p>
    <w:p>
      <w:pPr>
        <w:numPr>
          <w:ilvl w:val="0"/>
          <w:numId w:val="1006"/>
        </w:numPr>
        <w:pStyle w:val="Compact"/>
      </w:pPr>
      <w:r>
        <w:t xml:space="preserve">What role should the government play in regulating vs. supporting the industry?</w:t>
      </w:r>
    </w:p>
    <w:p>
      <w:pPr>
        <w:pStyle w:val="FirstParagraph"/>
      </w:pPr>
      <w:r>
        <w:rPr>
          <w:bCs/>
          <w:b/>
        </w:rPr>
        <w:t xml:space="preserve">Contact Information:</w:t>
      </w:r>
      <w:r>
        <w:br/>
      </w:r>
      <w:r>
        <w:t xml:space="preserve">Email: seminar@culturejeddah.sa</w:t>
      </w:r>
      <w:r>
        <w:br/>
      </w:r>
      <w:r>
        <w:t xml:space="preserve">Social Media: @JeddahMusicSeminar</w:t>
      </w:r>
    </w:p>
    <w:bookmarkEnd w:id="32"/>
    <w:p>
      <w:pPr>
        <w:pStyle w:val="BodyText"/>
      </w:pPr>
      <w:r>
        <w:t xml:space="preserve">© 2023 Seminar Presentation Series. Designed for Educational Use in Saudi Arabia Jeddah.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Musician in Saudi Arabia Jeddah</dc:title>
  <dc:creator/>
  <dc:language>en</dc:language>
  <cp:keywords/>
  <dcterms:created xsi:type="dcterms:W3CDTF">2026-07-29T17:14:58Z</dcterms:created>
  <dcterms:modified xsi:type="dcterms:W3CDTF">2026-07-29T17:14:58Z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