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France</w:t>
      </w:r>
      <w:r>
        <w:t xml:space="preserve"> </w:t>
      </w:r>
      <w:r>
        <w:t xml:space="preserve">Lyon</w:t>
      </w:r>
    </w:p>
    <w:bookmarkStart w:id="28" w:name="X729cb2ecd44f6c9bbdeb8897698c14bcdac2e7c"/>
    <w:p>
      <w:pPr>
        <w:pStyle w:val="Heading1"/>
      </w:pPr>
      <w:r>
        <w:t xml:space="preserve">Seminar Presentation Slides: The Modern Nurse in France Lyon</w:t>
      </w:r>
    </w:p>
    <w:bookmarkStart w:id="20" w:name="Xcdbb4800e8ba4ee39f710fec7c767a312b02042"/>
    <w:p>
      <w:pPr>
        <w:pStyle w:val="Heading2"/>
      </w:pPr>
      <w:r>
        <w:t xml:space="preserve">Slide 1: Introduction and Contextual Background of Nursing in France Lyon</w:t>
      </w:r>
    </w:p>
    <w:p>
      <w:pPr>
        <w:pStyle w:val="FirstParagraph"/>
      </w:pPr>
      <w:r>
        <w:t xml:space="preserve">Welcome to this comprehensive seminar dedicated to understanding the dynamic landscape of nursing within the specific geographic and healthcare context of France Lyon. As we embark on this presentation, it is crucial to recognize that being a Nurse in such a major metropolitan hub is not merely about clinical proficiency; it involves navigating a complex interplay of historical tradition, modern regulatory frameworks, and intense urban healthcare demands. This seminar aims to dissect the multifaceted role of the professional who provides care in one of France’s most significant medical centers. The city of Lyon stands as a pillar for health innovation in Europe, hosting renowned institutions such as the Hospices Civils de Lyon (HCL), which is consistently ranked among the best hospitals in France. Consequently, understanding what it means to be a Nurse here requires an exploration of high-acuity care environments that contrast with rural community settings elsewhere in the country.</w:t>
      </w:r>
    </w:p>
    <w:p>
      <w:pPr>
        <w:pStyle w:val="BodyText"/>
      </w:pPr>
      <w:r>
        <w:t xml:space="preserve">The scope of this document and presentation extends beyond basic medical tasks. It delves into the sociological impact, the economic realities, and the psychological resilience required for those who choose this vocation in a densely populated urban center. We will examine how local cultural nuances in Lyon influence patient-nurse interactions and how global trends in healthcare are being adapted to fit local needs.</w:t>
      </w:r>
    </w:p>
    <w:bookmarkEnd w:id="20"/>
    <w:bookmarkStart w:id="21" w:name="X5eff2b81aa4399d27bff5685c8efb6725b321c5"/>
    <w:p>
      <w:pPr>
        <w:pStyle w:val="Heading2"/>
      </w:pPr>
      <w:r>
        <w:t xml:space="preserve">Slide 2: The Regulatory Framework and Professional Identity of the Nurse</w:t>
      </w:r>
    </w:p>
    <w:p>
      <w:pPr>
        <w:pStyle w:val="FirstParagraph"/>
      </w:pPr>
      <w:r>
        <w:t xml:space="preserve">To fully grasp the position of a Nurse in France Lyon, one must first understand the rigorous educational and regulatory pathways established by French national law. Unlike many other countries where nursing titles may vary in scope without strict centralization, France maintains a highly regulated system overseen by the Ministry of Health. To practice legally as a Nurse (Infirmier Diplômé d'État), an individual must complete three years of intensive study within an Institut de Formation en Soins Infirmiers (IFSI). These institutes are often affiliated with university hospitals or major medical faculties, which in Lyon’s case, includes strong ties to the University of Lyon 1 and University Claude Bernard.</w:t>
      </w:r>
    </w:p>
    <w:p>
      <w:pPr>
        <w:pStyle w:val="BodyText"/>
      </w:pPr>
      <w:r>
        <w:t xml:space="preserve">This rigorous academic training ensures that every Nurse possesses a standardized baseline of competency in pharmacology, anatomy, emergency care, and chronic disease management. However, the identity of a Nurse in this context is also heavily influenced by the historical legacy of figures like Jeanne Mance and modern leaders who have shaped French healthcare ethics. The professional ethos emphasizes *bienveillance* (benevolence) alongside technical excellence. Furthermore, recent reforms in France have aimed to expand the scope of practice for Nurses, allowing for greater autonomy in prescription and coordination. This evolution is particularly visible in the bustling hospitals of Lyon, where efficiency and advanced care protocols are paramount.</w:t>
      </w:r>
    </w:p>
    <w:bookmarkEnd w:id="21"/>
    <w:bookmarkStart w:id="22" w:name="X3a1d3eddb54a18a5785075bb5348d4b8c78063b"/>
    <w:p>
      <w:pPr>
        <w:pStyle w:val="Heading2"/>
      </w:pPr>
      <w:r>
        <w:t xml:space="preserve">Slide 3: Specialized Roles and Clinical Settings in France Lyon</w:t>
      </w:r>
    </w:p>
    <w:p>
      <w:pPr>
        <w:pStyle w:val="FirstParagraph"/>
      </w:pPr>
      <w:r>
        <w:t xml:space="preserve">Lyon’s healthcare infrastructure offers a diverse array of specializations for the modern Nurse. One cannot discuss nursing in this city without acknowledging the dominance of oncology, given the presence of major research centers like the Institut Gustave Roussy extensions and university-affiliated cancer institutes. Nurses working in these units require specialized training in palliative care, chemotherapy administration, and complex pain management protocols. The emotional intelligence required for a Nurse dealing with terminal illnesses in such an advanced medical ecosystem is profound.</w:t>
      </w:r>
    </w:p>
    <w:p>
      <w:pPr>
        <w:pStyle w:val="BodyText"/>
      </w:pPr>
      <w:r>
        <w:t xml:space="preserve">Beyond oncology, Lyon is a hub for cardiac surgery and transplantation. The Hospices Civils de Lyon performs thousands of transplants annually. Nurses in these intensive care units (ICUs) operate at the cutting edge of critical care technology. They manage ventilators, ECMO machines, and continuous hemodynamic monitoring systems. This high-tech environment demands that every Nurse is not only a caregiver but also a skilled technician capable of interpreting complex data streams to prevent adverse events. Additionally, there is a growing sector for community nursing (*infirmier libéral*) in Lyon’s suburbs, where nurses manage chronic diseases like diabetes and hypertension in patients' homes, reducing hospital readmission rates.</w:t>
      </w:r>
    </w:p>
    <w:bookmarkEnd w:id="22"/>
    <w:bookmarkStart w:id="23" w:name="X00aa12b9569e70e46f77595efc99c917a897afa"/>
    <w:p>
      <w:pPr>
        <w:pStyle w:val="Heading2"/>
      </w:pPr>
      <w:r>
        <w:t xml:space="preserve">Slide 4: Interdisciplinary Collaboration and Team Dynamics</w:t>
      </w:r>
    </w:p>
    <w:p>
      <w:pPr>
        <w:pStyle w:val="FirstParagraph"/>
      </w:pPr>
      <w:r>
        <w:t xml:space="preserve">In the hierarchy of a French hospital in Lyon, the Nurse acts as the central node connecting various medical disciplines. The traditional top-down medical model is shifting toward interdisciplinary teamwork. A Nurse in this setting must communicate effectively with physicians, pharmacists, physical therapists, social workers, and psychologists. This collaboration is vital for holistic patient care. For instance, before a complex surgery in Lyon’s public hospitals, the Nurse leads the pre-operative assessment team to identify potential risks such as drug interactions or social factors that might hinder recovery.</w:t>
      </w:r>
    </w:p>
    <w:p>
      <w:pPr>
        <w:pStyle w:val="BodyText"/>
      </w:pPr>
      <w:r>
        <w:t xml:space="preserve">The language of medicine in these settings is French, necessitating high proficiency not just in medical terminology but also in colloquial French to build rapport with patients from diverse backgrounds. Lyon is a cosmopolitan city, and Nurses frequently interact with international patients or those from varied cultural backgrounds within France. Cultural competence has thus become an integral part of the Nurse’s skillset, requiring sensitivity to dietary restrictions, religious practices regarding end-of-life care, and varying perceptions of pain and illness.</w:t>
      </w:r>
    </w:p>
    <w:bookmarkEnd w:id="23"/>
    <w:bookmarkStart w:id="24" w:name="Xa14e1de5af1301e683729fc0918a7168e452526"/>
    <w:p>
      <w:pPr>
        <w:pStyle w:val="Heading2"/>
      </w:pPr>
      <w:r>
        <w:t xml:space="preserve">Slide 5: Challenges Facing the Nursing Profession in Urban France</w:t>
      </w:r>
    </w:p>
    <w:p>
      <w:pPr>
        <w:pStyle w:val="FirstParagraph"/>
      </w:pPr>
      <w:r>
        <w:t xml:space="preserve">Despite the prestige associated with working in a top-tier medical center, Nurses in France Lyon face significant systemic challenges. The most pressing issue is workforce shortages and high turnover rates. The physical and emotional toll of shift work, particularly during crises such as pandemics or heatwaves which are becoming more frequent due to climate change, leads to burnout. Many hospitals report difficulties in recruiting sufficient staff for night shifts, leading to increased workloads for remaining Nurses.</w:t>
      </w:r>
    </w:p>
    <w:p>
      <w:pPr>
        <w:pStyle w:val="BodyText"/>
      </w:pPr>
      <w:r>
        <w:t xml:space="preserve">Moreover, bureaucratic burdens often detract from direct patient care. Electronic health record systems, while improving data sharing across the Lyon region (*Assurance Maladie* networks), can be time-consuming. Administrative tasks are increasingly consuming the hours that could be spent at the bedside. This tension between administrative compliance and clinical presence is a central theme in current nursing debates in France. Additionally, wage stagnation relative to inflation has been a point of contention, leading to periodic strikes and negotiations led by nursing unions seeking better remuneration for their essential services.</w:t>
      </w:r>
    </w:p>
    <w:bookmarkEnd w:id="24"/>
    <w:bookmarkStart w:id="25" w:name="X64a5e5c7273d6258f6f5458b2509dcc4bd6198f"/>
    <w:p>
      <w:pPr>
        <w:pStyle w:val="Heading2"/>
      </w:pPr>
      <w:r>
        <w:t xml:space="preserve">Slide 6: Technological Integration and Future Innovations</w:t>
      </w:r>
    </w:p>
    <w:p>
      <w:pPr>
        <w:pStyle w:val="FirstParagraph"/>
      </w:pPr>
      <w:r>
        <w:t xml:space="preserve">The role of the Nurse is rapidly evolving with the integration of digital health technologies. In Lyon, initiatives such as telemedicine platforms are expanding access to care. Nurses now play a pivotal role in remote patient monitoring, utilizing tablets and mobile health applications to check on post-discharge patients. This shift requires new digital literacy skills that are currently being integrated into continuing education programs for Nurses.</w:t>
      </w:r>
    </w:p>
    <w:p>
      <w:pPr>
        <w:pStyle w:val="BodyText"/>
      </w:pPr>
      <w:r>
        <w:t xml:space="preserve">Furthermore, the adoption of Artificial Intelligence (AI) in diagnostic support tools means that Nurses must understand how to interpret AI-generated alerts and integrate them into their clinical judgment. While AI can assist in predicting patient deterioration, the human element—the empathy, observation of subtle non-verbal cues, and ethical decision-making—remains uniquely human. The future Nurse will be a hybrid professional: part clinician, part data analyst, and part compassionate caregiver. Lyon’s universities are currently piloting curriculum updates to reflect these technological demands.</w:t>
      </w:r>
    </w:p>
    <w:bookmarkEnd w:id="25"/>
    <w:bookmarkStart w:id="26" w:name="Xddd3f00797597c958963d6ae3a7cf80f7d6cf8e"/>
    <w:p>
      <w:pPr>
        <w:pStyle w:val="Heading2"/>
      </w:pPr>
      <w:r>
        <w:t xml:space="preserve">Slide 7: Community Engagement and Public Health Initiatives</w:t>
      </w:r>
    </w:p>
    <w:p>
      <w:pPr>
        <w:pStyle w:val="FirstParagraph"/>
      </w:pPr>
      <w:r>
        <w:t xml:space="preserve">In France Lyon, the Nurse extends beyond hospital walls into the community through public health campaigns. Municipalities in the Lyon metropolitan area collaborate with healthcare professionals to run vaccination drives, addiction support programs, and mental health awareness workshops. Nurses are often seen as trusted figures of authority and care within these neighborhoods.</w:t>
      </w:r>
    </w:p>
    <w:p>
      <w:pPr>
        <w:pStyle w:val="BodyText"/>
      </w:pPr>
      <w:r>
        <w:t xml:space="preserve">These initiatives require strong organizational skills and public speaking abilities. A Nurse leading a workshop on hypertension prevention must be able to simplify complex medical information for lay audiences. This aspect of the profession highlights the broader societal impact of nursing, positioning the Nurse as an advocate for health equity and preventive care within diverse socioeconomic zones of Lyon.</w:t>
      </w:r>
    </w:p>
    <w:bookmarkEnd w:id="26"/>
    <w:bookmarkStart w:id="27" w:name="slide-8-conclusion-and-future-outlook"/>
    <w:p>
      <w:pPr>
        <w:pStyle w:val="Heading2"/>
      </w:pPr>
      <w:r>
        <w:t xml:space="preserve">Slide 8: Conclusion and Future Outlook</w:t>
      </w:r>
    </w:p>
    <w:p>
      <w:pPr>
        <w:pStyle w:val="FirstParagraph"/>
      </w:pPr>
      <w:r>
        <w:t xml:space="preserve">In conclusion, being a Nurse in France Lyon is a prestigious yet demanding profession that sits at the intersection of advanced medical science, rigorous academic training, and deep human compassion. The landscape is changing rapidly due to technological advancements, demographic shifts toward an aging population (*vieillissement de la population*), and evolving healthcare policies. To succeed in this environment requires adaptability, resilience, and a commitment to lifelong learning.</w:t>
      </w:r>
    </w:p>
    <w:p>
      <w:pPr>
        <w:pStyle w:val="BodyText"/>
      </w:pPr>
      <w:r>
        <w:t xml:space="preserve">As we look to the future, the Nursing profession in Lyon will continue to expand its scope of practice while facing the challenges of resource management and staff well-being. It is imperative that policymakers, healthcare administrators, and society at large recognize the critical value contributed by every Nurse. By supporting these professionals through better working conditions, adequate staffing ratios, and continued educational opportunities, we ensure that the healthcare system in France remains robust, humane, and effective for all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Nurse in France Lyon</dc:title>
  <dc:creator/>
  <dc:language>en</dc:language>
  <cp:keywords/>
  <dcterms:created xsi:type="dcterms:W3CDTF">2026-07-29T05:55:28Z</dcterms:created>
  <dcterms:modified xsi:type="dcterms:W3CDTF">2026-07-29T05:55:28Z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